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5E910" w14:textId="6F317E64" w:rsidR="00DF41EE" w:rsidRPr="001B0188" w:rsidRDefault="00282B44">
      <w:pPr>
        <w:rPr>
          <w:rFonts w:ascii="BIZ UDゴシック" w:eastAsia="BIZ UDゴシック" w:hAnsi="BIZ UDゴシック"/>
        </w:rPr>
      </w:pPr>
      <w:r w:rsidRPr="001B0188">
        <w:rPr>
          <w:rFonts w:ascii="BIZ UDゴシック" w:eastAsia="BIZ UDゴシック" w:hAnsi="BIZ UDゴシック"/>
        </w:rPr>
        <w:t xml:space="preserve">Independent </w:t>
      </w:r>
      <w:r w:rsidR="002B34AC" w:rsidRPr="001B0188">
        <w:rPr>
          <w:rFonts w:ascii="BIZ UDゴシック" w:eastAsia="BIZ UDゴシック" w:hAnsi="BIZ UDゴシック"/>
        </w:rPr>
        <w:t>University</w:t>
      </w:r>
      <w:r w:rsidRPr="001B0188">
        <w:rPr>
          <w:rFonts w:ascii="BIZ UDゴシック" w:eastAsia="BIZ UDゴシック" w:hAnsi="BIZ UDゴシック"/>
        </w:rPr>
        <w:t xml:space="preserve"> </w:t>
      </w:r>
      <w:r w:rsidR="00E80B1A">
        <w:rPr>
          <w:rFonts w:ascii="BIZ UDゴシック" w:eastAsia="BIZ UDゴシック" w:hAnsi="BIZ UDゴシック" w:hint="eastAsia"/>
        </w:rPr>
        <w:t>わが新春「顕神の夢」：「</w:t>
      </w:r>
      <w:r w:rsidRPr="001B0188">
        <w:rPr>
          <w:rFonts w:ascii="BIZ UDゴシック" w:eastAsia="BIZ UDゴシック" w:hAnsi="BIZ UDゴシック" w:hint="eastAsia"/>
        </w:rPr>
        <w:t>京都面白大学</w:t>
      </w:r>
      <w:r w:rsidR="00E80B1A">
        <w:rPr>
          <w:rFonts w:ascii="BIZ UDゴシック" w:eastAsia="BIZ UDゴシック" w:hAnsi="BIZ UDゴシック" w:hint="eastAsia"/>
        </w:rPr>
        <w:t>」</w:t>
      </w:r>
      <w:r w:rsidRPr="001B0188">
        <w:rPr>
          <w:rFonts w:ascii="BIZ UDゴシック" w:eastAsia="BIZ UDゴシック" w:hAnsi="BIZ UDゴシック" w:hint="eastAsia"/>
        </w:rPr>
        <w:t>綱要</w:t>
      </w:r>
      <w:r w:rsidR="001B0188">
        <w:rPr>
          <w:rFonts w:ascii="BIZ UDゴシック" w:eastAsia="BIZ UDゴシック" w:hAnsi="BIZ UDゴシック" w:hint="eastAsia"/>
        </w:rPr>
        <w:t xml:space="preserve">　2024年１月３日</w:t>
      </w:r>
    </w:p>
    <w:p w14:paraId="39B3F21F" w14:textId="77777777" w:rsidR="00282B44" w:rsidRDefault="00282B44">
      <w:pPr>
        <w:rPr>
          <w:rFonts w:ascii="BIZ UDゴシック" w:eastAsia="BIZ UDゴシック" w:hAnsi="BIZ UDゴシック"/>
        </w:rPr>
      </w:pPr>
    </w:p>
    <w:p w14:paraId="1D5FA4EF" w14:textId="05DF44A2" w:rsidR="00E80B1A" w:rsidRDefault="00E80B1A">
      <w:pPr>
        <w:rPr>
          <w:rFonts w:ascii="BIZ UDゴシック" w:eastAsia="BIZ UDゴシック" w:hAnsi="BIZ UDゴシック" w:hint="eastAsia"/>
        </w:rPr>
      </w:pPr>
    </w:p>
    <w:p w14:paraId="2B200AAD" w14:textId="77777777" w:rsidR="001B0188" w:rsidRPr="00E80B1A" w:rsidRDefault="001B0188">
      <w:pPr>
        <w:rPr>
          <w:rFonts w:ascii="BIZ UDゴシック" w:eastAsia="BIZ UDゴシック" w:hAnsi="BIZ UDゴシック"/>
        </w:rPr>
      </w:pPr>
    </w:p>
    <w:p w14:paraId="40584F2F" w14:textId="389B02E5" w:rsidR="00282B44" w:rsidRPr="001B0188" w:rsidRDefault="00282B44">
      <w:pPr>
        <w:rPr>
          <w:rFonts w:ascii="BIZ UDゴシック" w:eastAsia="BIZ UDゴシック" w:hAnsi="BIZ UDゴシック"/>
        </w:rPr>
      </w:pPr>
      <w:r w:rsidRPr="001B0188">
        <w:rPr>
          <w:rFonts w:ascii="BIZ UDゴシック" w:eastAsia="BIZ UDゴシック" w:hAnsi="BIZ UDゴシック" w:hint="eastAsia"/>
        </w:rPr>
        <w:t>はじめに</w:t>
      </w:r>
    </w:p>
    <w:p w14:paraId="76142776" w14:textId="77777777" w:rsidR="00E80B1A" w:rsidRDefault="00E80B1A"/>
    <w:p w14:paraId="6DF2413A" w14:textId="1AB4713C" w:rsidR="00E80B1A" w:rsidRDefault="00282B44">
      <w:r>
        <w:rPr>
          <w:rFonts w:hint="eastAsia"/>
        </w:rPr>
        <w:t>令和6年、2024年1月1日午後4時22分、石川県能登半島でM7・6の地震が発生し、大規模な被害に見舞われた。</w:t>
      </w:r>
      <w:r w:rsidR="00E80B1A">
        <w:rPr>
          <w:rFonts w:hint="eastAsia"/>
        </w:rPr>
        <w:t>その翌日の1月2日午後42分に羽田空港滑走路でJAL機と自衛隊海上保安庁の輸送機が衝突炎上するという考えられないような事故が起こった。</w:t>
      </w:r>
      <w:r w:rsidR="00D90CF1">
        <w:rPr>
          <w:rFonts w:hint="eastAsia"/>
        </w:rPr>
        <w:t>心からお見舞い申し上げます。また、いろいろな思いを遺して亡くなられた方々おひとりお一人のみたまの安寧を衷心よりお祈り申し上げます。</w:t>
      </w:r>
    </w:p>
    <w:p w14:paraId="6AD2258F" w14:textId="052508D9" w:rsidR="00CB77C0" w:rsidRDefault="00D90CF1" w:rsidP="004153AF">
      <w:pPr>
        <w:ind w:firstLineChars="100" w:firstLine="210"/>
      </w:pPr>
      <w:r>
        <w:rPr>
          <w:rFonts w:hint="eastAsia"/>
        </w:rPr>
        <w:t>1月2日</w:t>
      </w:r>
      <w:r w:rsidR="00E80B1A">
        <w:rPr>
          <w:rFonts w:hint="eastAsia"/>
        </w:rPr>
        <w:t>の明け方、</w:t>
      </w:r>
      <w:r w:rsidR="004153AF">
        <w:rPr>
          <w:rFonts w:hint="eastAsia"/>
        </w:rPr>
        <w:t>奇妙</w:t>
      </w:r>
      <w:r w:rsidR="00E80B1A">
        <w:rPr>
          <w:rFonts w:hint="eastAsia"/>
        </w:rPr>
        <w:t>な夢を見た。それは、わたしが京都大学総長になるという夢だった。そして、教授会か総長選考委員会のような集まりの前で、京大総長になって、「日本一・世界一</w:t>
      </w:r>
      <w:r w:rsidR="004153AF">
        <w:rPr>
          <w:rFonts w:hint="eastAsia"/>
        </w:rPr>
        <w:t>・宇宙一の</w:t>
      </w:r>
      <w:r w:rsidR="00E80B1A">
        <w:rPr>
          <w:rFonts w:hint="eastAsia"/>
        </w:rPr>
        <w:t>「『おもろい大学』にする！」</w:t>
      </w:r>
      <w:r w:rsidR="00CB77C0">
        <w:rPr>
          <w:rFonts w:hint="eastAsia"/>
        </w:rPr>
        <w:t>と演説し、自作の歌（以下に示した『京都面白大学校歌』を一人で歌う。そんな</w:t>
      </w:r>
      <w:r w:rsidR="004153AF">
        <w:rPr>
          <w:rFonts w:hint="eastAsia"/>
        </w:rPr>
        <w:t>滑稽に思えるような、</w:t>
      </w:r>
      <w:r w:rsidR="00CB77C0">
        <w:rPr>
          <w:rFonts w:hint="eastAsia"/>
        </w:rPr>
        <w:t>けったいな夢だった。一笑に付す笑い話のような夢であるが、「顕幽出入者」でゆめとうつつの境のないわたしは、すぐさま「京都面白大学」設立宣言書を書き、その日（2024年1月2日）から授業をオンライン配信し始めた（すでに、第1講から第</w:t>
      </w:r>
      <w:r>
        <w:rPr>
          <w:rFonts w:hint="eastAsia"/>
        </w:rPr>
        <w:t>4</w:t>
      </w:r>
      <w:r w:rsidR="00CB77C0">
        <w:rPr>
          <w:rFonts w:hint="eastAsia"/>
        </w:rPr>
        <w:t>講まで　y</w:t>
      </w:r>
      <w:r w:rsidR="00CB77C0">
        <w:t>ou tube</w:t>
      </w:r>
      <w:r w:rsidR="00CB77C0">
        <w:rPr>
          <w:rFonts w:hint="eastAsia"/>
        </w:rPr>
        <w:t>配信・公開済み。</w:t>
      </w:r>
      <w:r w:rsidR="004153AF">
        <w:rPr>
          <w:rFonts w:hint="eastAsia"/>
        </w:rPr>
        <w:t>）</w:t>
      </w:r>
    </w:p>
    <w:p w14:paraId="17FC9652" w14:textId="6575D2D5" w:rsidR="0015542E" w:rsidRDefault="0015542E" w:rsidP="0015542E">
      <w:r>
        <w:rPr>
          <w:rFonts w:hint="eastAsia"/>
        </w:rPr>
        <w:t>第1講　動画リンク：</w:t>
      </w:r>
      <w:hyperlink r:id="rId10" w:tgtFrame="_blank" w:history="1">
        <w:r>
          <w:rPr>
            <w:rStyle w:val="a3"/>
            <w:rFonts w:hint="eastAsia"/>
          </w:rPr>
          <w:t xml:space="preserve">https://youtu.be/BJ2chGhhILo </w:t>
        </w:r>
      </w:hyperlink>
    </w:p>
    <w:p w14:paraId="501F8CA6" w14:textId="77777777" w:rsidR="0015542E" w:rsidRDefault="0015542E" w:rsidP="0015542E">
      <w:pPr>
        <w:rPr>
          <w:rFonts w:ascii="游ゴシック" w:eastAsia="游ゴシック" w:hAnsi="游ゴシック"/>
          <w:szCs w:val="21"/>
        </w:rPr>
      </w:pPr>
      <w:r>
        <w:rPr>
          <w:rFonts w:hint="eastAsia"/>
        </w:rPr>
        <w:t>ファイル名：初夢「京都面白大学」設立宣言＆第一講　2024年1月2日</w:t>
      </w:r>
    </w:p>
    <w:p w14:paraId="38197FE6" w14:textId="322A8733" w:rsidR="0015542E" w:rsidRDefault="0015542E" w:rsidP="0015542E">
      <w:pPr>
        <w:widowControl/>
        <w:jc w:val="left"/>
      </w:pPr>
      <w:r>
        <w:rPr>
          <w:rFonts w:hint="eastAsia"/>
        </w:rPr>
        <w:t xml:space="preserve">第2講　</w:t>
      </w:r>
      <w:r>
        <w:t>動画リンク</w:t>
      </w:r>
      <w:r>
        <w:rPr>
          <w:rFonts w:hint="eastAsia"/>
        </w:rPr>
        <w:t>：</w:t>
      </w:r>
      <w:hyperlink r:id="rId11" w:tgtFrame="_blank" w:history="1">
        <w:r>
          <w:rPr>
            <w:rStyle w:val="a3"/>
          </w:rPr>
          <w:t xml:space="preserve">https://youtu.be/lVkslcM_PEM </w:t>
        </w:r>
      </w:hyperlink>
    </w:p>
    <w:p w14:paraId="454C72F8" w14:textId="77777777" w:rsidR="0015542E" w:rsidRDefault="0015542E" w:rsidP="0015542E">
      <w:r>
        <w:t>ファイル名</w:t>
      </w:r>
      <w:r>
        <w:rPr>
          <w:rFonts w:hint="eastAsia"/>
        </w:rPr>
        <w:t>：京都</w:t>
      </w:r>
      <w:r>
        <w:t>面白大</w:t>
      </w:r>
      <w:r>
        <w:rPr>
          <w:rFonts w:hint="eastAsia"/>
        </w:rPr>
        <w:t>第</w:t>
      </w:r>
      <w:r>
        <w:t>2講</w:t>
      </w:r>
      <w:r>
        <w:rPr>
          <w:rFonts w:hint="eastAsia"/>
        </w:rPr>
        <w:t>「縄文産婆楽とは？」</w:t>
      </w:r>
      <w:r>
        <w:t>（2時間目の授業）2024年1月2日</w:t>
      </w:r>
    </w:p>
    <w:p w14:paraId="1C49390B" w14:textId="168095F9" w:rsidR="0015542E" w:rsidRDefault="0015542E" w:rsidP="0015542E">
      <w:pPr>
        <w:widowControl/>
        <w:jc w:val="left"/>
      </w:pPr>
      <w:r>
        <w:rPr>
          <w:rFonts w:hint="eastAsia"/>
        </w:rPr>
        <w:t xml:space="preserve">第3講：　</w:t>
      </w:r>
      <w:r>
        <w:t>動画リンク</w:t>
      </w:r>
      <w:r>
        <w:rPr>
          <w:rFonts w:hint="eastAsia"/>
        </w:rPr>
        <w:t>：</w:t>
      </w:r>
      <w:hyperlink r:id="rId12" w:tgtFrame="_blank" w:history="1">
        <w:r>
          <w:rPr>
            <w:rStyle w:val="a3"/>
          </w:rPr>
          <w:t xml:space="preserve">https://youtu.be/UEEJF7J61OU </w:t>
        </w:r>
      </w:hyperlink>
    </w:p>
    <w:p w14:paraId="6C093772" w14:textId="53983CEB" w:rsidR="004153AF" w:rsidRDefault="0015542E" w:rsidP="004153AF">
      <w:r>
        <w:t>ファイル名</w:t>
      </w:r>
      <w:r>
        <w:rPr>
          <w:rFonts w:hint="eastAsia"/>
        </w:rPr>
        <w:t>：</w:t>
      </w:r>
      <w:r>
        <w:t>京都面白大学第3講（3限目の授業）加藤敏未来精神病理学部長　2024年1月4日　20時ー22時30分</w:t>
      </w:r>
    </w:p>
    <w:p w14:paraId="3AFFDAA5" w14:textId="38C42550" w:rsidR="00C80FD5" w:rsidRDefault="00C80FD5" w:rsidP="00C80FD5">
      <w:pPr>
        <w:widowControl/>
        <w:jc w:val="left"/>
      </w:pPr>
      <w:r>
        <w:rPr>
          <w:rFonts w:hint="eastAsia"/>
        </w:rPr>
        <w:t xml:space="preserve">第4講　</w:t>
      </w:r>
      <w:r>
        <w:t>動画リンク</w:t>
      </w:r>
      <w:r>
        <w:rPr>
          <w:rFonts w:hint="eastAsia"/>
        </w:rPr>
        <w:t>：</w:t>
      </w:r>
      <w:hyperlink r:id="rId13" w:tgtFrame="_blank" w:history="1">
        <w:r>
          <w:rPr>
            <w:rStyle w:val="a3"/>
          </w:rPr>
          <w:t xml:space="preserve">https://youtu.be/8lUzjEZMKwg </w:t>
        </w:r>
      </w:hyperlink>
    </w:p>
    <w:p w14:paraId="6965F098" w14:textId="1BA0676A" w:rsidR="00C80FD5" w:rsidRDefault="00C80FD5" w:rsidP="00C80FD5">
      <w:r>
        <w:t>ファイル名</w:t>
      </w:r>
      <w:r>
        <w:rPr>
          <w:rFonts w:hint="eastAsia"/>
        </w:rPr>
        <w:t>：京都面白大学</w:t>
      </w:r>
      <w:r>
        <w:t>第</w:t>
      </w:r>
      <w:r>
        <w:rPr>
          <w:rFonts w:hint="eastAsia"/>
        </w:rPr>
        <w:t>5</w:t>
      </w:r>
      <w:r>
        <w:t>講</w:t>
      </w:r>
      <w:r>
        <w:rPr>
          <w:rFonts w:hint="eastAsia"/>
        </w:rPr>
        <w:t>―</w:t>
      </w:r>
      <w:r>
        <w:t>総長講義❶「寺田虎彦名誉総長就任</w:t>
      </w:r>
      <w:r>
        <w:rPr>
          <w:rFonts w:hint="eastAsia"/>
        </w:rPr>
        <w:t>記念講義」2024年1月5日　20時－22時</w:t>
      </w:r>
    </w:p>
    <w:p w14:paraId="6C9E875A" w14:textId="77777777" w:rsidR="0015542E" w:rsidRPr="00C80FD5" w:rsidRDefault="0015542E" w:rsidP="004153AF"/>
    <w:p w14:paraId="1C86B8C7" w14:textId="6FE84D23" w:rsidR="00282B44" w:rsidRDefault="0015542E">
      <w:r>
        <w:rPr>
          <w:rFonts w:hint="eastAsia"/>
        </w:rPr>
        <w:t>正月</w:t>
      </w:r>
      <w:r w:rsidR="004153AF">
        <w:rPr>
          <w:rFonts w:hint="eastAsia"/>
        </w:rPr>
        <w:t>元旦の地震で京都も揺れた。</w:t>
      </w:r>
      <w:r>
        <w:rPr>
          <w:rFonts w:hint="eastAsia"/>
        </w:rPr>
        <w:t>震度３だった。</w:t>
      </w:r>
      <w:r w:rsidR="004153AF">
        <w:rPr>
          <w:rFonts w:hint="eastAsia"/>
        </w:rPr>
        <w:t>ステージⅣのがんが脳に転移し</w:t>
      </w:r>
      <w:r>
        <w:rPr>
          <w:rFonts w:hint="eastAsia"/>
        </w:rPr>
        <w:t>て</w:t>
      </w:r>
      <w:r w:rsidR="004153AF">
        <w:rPr>
          <w:rFonts w:hint="eastAsia"/>
        </w:rPr>
        <w:t>京大病院で放射線・ガンマナイフ治療を受けたわが能登半島の脳髄もそれに呼応して大きく揺れたのかもしれない。</w:t>
      </w:r>
      <w:r>
        <w:rPr>
          <w:rFonts w:hint="eastAsia"/>
        </w:rPr>
        <w:t>この時、</w:t>
      </w:r>
      <w:r w:rsidR="00282B44">
        <w:rPr>
          <w:rFonts w:hint="eastAsia"/>
        </w:rPr>
        <w:t>平成8年1996年</w:t>
      </w:r>
      <w:r w:rsidR="00593CD0">
        <w:rPr>
          <w:rFonts w:hint="eastAsia"/>
        </w:rPr>
        <w:t>小</w:t>
      </w:r>
      <w:r w:rsidR="00282B44">
        <w:rPr>
          <w:rFonts w:hint="eastAsia"/>
        </w:rPr>
        <w:t>正月</w:t>
      </w:r>
      <w:r w:rsidR="00593CD0">
        <w:rPr>
          <w:rFonts w:hint="eastAsia"/>
        </w:rPr>
        <w:t>（とんど祭り）</w:t>
      </w:r>
      <w:r w:rsidR="00282B44">
        <w:rPr>
          <w:rFonts w:hint="eastAsia"/>
        </w:rPr>
        <w:t>明けの1月17日に起った阪神淡路大震災を思い出した人も少なくないだろう。わたしも、その一人である。</w:t>
      </w:r>
      <w:r w:rsidR="00E31059">
        <w:rPr>
          <w:rFonts w:hint="eastAsia"/>
        </w:rPr>
        <w:t>神戸</w:t>
      </w:r>
      <w:r w:rsidR="002B34AC">
        <w:rPr>
          <w:rFonts w:hint="eastAsia"/>
        </w:rPr>
        <w:t>では、</w:t>
      </w:r>
      <w:r w:rsidR="00282B44">
        <w:rPr>
          <w:rFonts w:hint="eastAsia"/>
        </w:rPr>
        <w:t>親しい友人の何人か</w:t>
      </w:r>
      <w:r w:rsidR="00F12696">
        <w:rPr>
          <w:rFonts w:hint="eastAsia"/>
        </w:rPr>
        <w:t>が</w:t>
      </w:r>
      <w:r w:rsidR="00282B44">
        <w:rPr>
          <w:rFonts w:hint="eastAsia"/>
        </w:rPr>
        <w:t>被災し、慣れない避難所生活で体調を崩し、患った</w:t>
      </w:r>
      <w:r w:rsidR="001B0188">
        <w:rPr>
          <w:rFonts w:hint="eastAsia"/>
        </w:rPr>
        <w:t>。</w:t>
      </w:r>
    </w:p>
    <w:p w14:paraId="78393467" w14:textId="7EF4634A" w:rsidR="00282B44" w:rsidRDefault="007069C0" w:rsidP="0015542E">
      <w:pPr>
        <w:ind w:firstLineChars="100" w:firstLine="210"/>
      </w:pPr>
      <w:r>
        <w:rPr>
          <w:rFonts w:hint="eastAsia"/>
        </w:rPr>
        <w:t>淡路大震災の時は</w:t>
      </w:r>
      <w:r w:rsidR="00E31059">
        <w:rPr>
          <w:rFonts w:hint="eastAsia"/>
        </w:rPr>
        <w:t>、</w:t>
      </w:r>
      <w:r>
        <w:rPr>
          <w:rFonts w:hint="eastAsia"/>
        </w:rPr>
        <w:t>神戸の街が壊滅的な打撃を被った。今回の能登半島地震では、地域最大の文化都市輪島が大きな被害を受けた。</w:t>
      </w:r>
      <w:r w:rsidR="00F224CF">
        <w:rPr>
          <w:rFonts w:hint="eastAsia"/>
        </w:rPr>
        <w:t>痛恨の思いである。</w:t>
      </w:r>
    </w:p>
    <w:p w14:paraId="0766E05D" w14:textId="36768181" w:rsidR="002B34AC" w:rsidRDefault="002B34AC">
      <w:r>
        <w:rPr>
          <w:rFonts w:hint="eastAsia"/>
        </w:rPr>
        <w:lastRenderedPageBreak/>
        <w:t xml:space="preserve">　そして、強く思った。神戸や東日本大震災の経験と教訓は生かされただろうか？　まだまだと思う。</w:t>
      </w:r>
    </w:p>
    <w:p w14:paraId="79F1D956" w14:textId="30A0BEBC" w:rsidR="002B34AC" w:rsidRDefault="00864D06" w:rsidP="0015542E">
      <w:pPr>
        <w:ind w:firstLineChars="100" w:firstLine="210"/>
      </w:pPr>
      <w:r>
        <w:rPr>
          <w:rFonts w:hint="eastAsia"/>
        </w:rPr>
        <w:t>市民メセナのさきがけであった島田誠氏（当時海文堂書店・同ギャラリー社長）を中心とした</w:t>
      </w:r>
      <w:r w:rsidR="002B34AC">
        <w:rPr>
          <w:rFonts w:hint="eastAsia"/>
        </w:rPr>
        <w:t>「アートエイド</w:t>
      </w:r>
      <w:r>
        <w:rPr>
          <w:rFonts w:hint="eastAsia"/>
        </w:rPr>
        <w:t>神戸</w:t>
      </w:r>
      <w:r w:rsidR="002B34AC">
        <w:rPr>
          <w:rFonts w:hint="eastAsia"/>
        </w:rPr>
        <w:t>」</w:t>
      </w:r>
      <w:r>
        <w:rPr>
          <w:rFonts w:hint="eastAsia"/>
        </w:rPr>
        <w:t>の</w:t>
      </w:r>
      <w:r w:rsidR="002B34AC">
        <w:rPr>
          <w:rFonts w:hint="eastAsia"/>
        </w:rPr>
        <w:t>活動も大きな流れを作り、</w:t>
      </w:r>
      <w:r w:rsidR="007830E7">
        <w:rPr>
          <w:rFonts w:hint="eastAsia"/>
        </w:rPr>
        <w:t>東日本大震災後の「アートエイド東北」の芸術文化支援</w:t>
      </w:r>
      <w:r w:rsidR="00F12696">
        <w:rPr>
          <w:rFonts w:hint="eastAsia"/>
        </w:rPr>
        <w:t>活動</w:t>
      </w:r>
      <w:r w:rsidR="007830E7">
        <w:rPr>
          <w:rFonts w:hint="eastAsia"/>
        </w:rPr>
        <w:t>のモデル事例となった。</w:t>
      </w:r>
      <w:r>
        <w:rPr>
          <w:rFonts w:hint="eastAsia"/>
        </w:rPr>
        <w:t>被災</w:t>
      </w:r>
      <w:r w:rsidR="00F12696">
        <w:rPr>
          <w:rFonts w:hint="eastAsia"/>
        </w:rPr>
        <w:t>最初期の救急救命</w:t>
      </w:r>
      <w:r w:rsidR="0015542E">
        <w:rPr>
          <w:rFonts w:hint="eastAsia"/>
        </w:rPr>
        <w:t>救援</w:t>
      </w:r>
      <w:r w:rsidR="00F12696">
        <w:rPr>
          <w:rFonts w:hint="eastAsia"/>
        </w:rPr>
        <w:t>作業がひと段落ついてきたところで、復興支援の第二段階</w:t>
      </w:r>
      <w:r w:rsidR="0015542E">
        <w:rPr>
          <w:rFonts w:hint="eastAsia"/>
        </w:rPr>
        <w:t>・第三段階</w:t>
      </w:r>
      <w:r w:rsidR="00F12696">
        <w:rPr>
          <w:rFonts w:hint="eastAsia"/>
        </w:rPr>
        <w:t>のメンタル＆スピリチュアルケアと芸術支援が重要になってくると思う。それと、</w:t>
      </w:r>
      <w:r w:rsidR="0015542E">
        <w:rPr>
          <w:rFonts w:hint="eastAsia"/>
        </w:rPr>
        <w:t>さら</w:t>
      </w:r>
      <w:r w:rsidR="00F12696">
        <w:rPr>
          <w:rFonts w:hint="eastAsia"/>
        </w:rPr>
        <w:t>に今後も頻発するであろう自然災害に対して準備</w:t>
      </w:r>
      <w:r w:rsidR="008B65A7">
        <w:rPr>
          <w:rFonts w:hint="eastAsia"/>
        </w:rPr>
        <w:t>と備え</w:t>
      </w:r>
      <w:r w:rsidR="00F12696">
        <w:rPr>
          <w:rFonts w:hint="eastAsia"/>
        </w:rPr>
        <w:t>が必要であると思い、その受け皿ないし拠点のひとつにでもなりたいと</w:t>
      </w:r>
      <w:r w:rsidR="008B65A7">
        <w:rPr>
          <w:rFonts w:hint="eastAsia"/>
        </w:rPr>
        <w:t>考えて</w:t>
      </w:r>
      <w:r w:rsidR="00F12696">
        <w:rPr>
          <w:rFonts w:hint="eastAsia"/>
        </w:rPr>
        <w:t>、能登半島地震が発災した翌日の1月2日にインディペンデント（独立個人立）大学「京都面白大学」を</w:t>
      </w:r>
      <w:r w:rsidR="008B65A7">
        <w:rPr>
          <w:rFonts w:hint="eastAsia"/>
        </w:rPr>
        <w:t>緊急設立した。ご理解・ご協力・ご支援をお願い申し上げます。</w:t>
      </w:r>
    </w:p>
    <w:p w14:paraId="22546ADF" w14:textId="3963D1DF" w:rsidR="008B65A7" w:rsidRDefault="008B65A7">
      <w:r>
        <w:rPr>
          <w:rFonts w:hint="eastAsia"/>
        </w:rPr>
        <w:t>設立の動機と経緯</w:t>
      </w:r>
      <w:r w:rsidR="00705263">
        <w:rPr>
          <w:rFonts w:hint="eastAsia"/>
        </w:rPr>
        <w:t>に</w:t>
      </w:r>
      <w:r>
        <w:rPr>
          <w:rFonts w:hint="eastAsia"/>
        </w:rPr>
        <w:t>ついては、以下の動画で公開していますので、ご視聴くだされば幸いです。</w:t>
      </w:r>
    </w:p>
    <w:p w14:paraId="628694FA" w14:textId="1A7562B7" w:rsidR="00035D38" w:rsidRDefault="00035D38">
      <w:r>
        <w:rPr>
          <w:rFonts w:hint="eastAsia"/>
        </w:rPr>
        <w:t>特に、以下の動画第2講で説明しているように、今回の震源地能登半島の真脇遺跡の縄文スピリット・マインド・ライフと</w:t>
      </w:r>
      <w:r w:rsidR="00705263">
        <w:rPr>
          <w:rFonts w:hint="eastAsia"/>
        </w:rPr>
        <w:t>わが居住地の比叡山という貴重なる聖地霊場文化を切り結びたく思います。実は京都大学</w:t>
      </w:r>
      <w:r w:rsidR="00864D06">
        <w:rPr>
          <w:rFonts w:hint="eastAsia"/>
        </w:rPr>
        <w:t>講</w:t>
      </w:r>
      <w:r w:rsidR="00705263">
        <w:rPr>
          <w:rFonts w:hint="eastAsia"/>
        </w:rPr>
        <w:t>内にも</w:t>
      </w:r>
      <w:r w:rsidR="00864D06">
        <w:rPr>
          <w:rFonts w:hint="eastAsia"/>
        </w:rPr>
        <w:t>重要な</w:t>
      </w:r>
      <w:r w:rsidR="00705263">
        <w:rPr>
          <w:rFonts w:hint="eastAsia"/>
        </w:rPr>
        <w:t>縄文遺跡（</w:t>
      </w:r>
      <w:r w:rsidR="00705263">
        <w:rPr>
          <w:rFonts w:ascii="Segoe UI" w:hAnsi="Segoe UI" w:cs="Segoe UI"/>
          <w:color w:val="212529"/>
          <w:shd w:val="clear" w:color="auto" w:fill="FFFFFF"/>
        </w:rPr>
        <w:t>北白川追分町遺跡</w:t>
      </w:r>
      <w:r w:rsidR="00705263">
        <w:rPr>
          <w:rFonts w:hint="eastAsia"/>
        </w:rPr>
        <w:t>）があり</w:t>
      </w:r>
      <w:r w:rsidR="00864D06">
        <w:rPr>
          <w:rFonts w:hint="eastAsia"/>
        </w:rPr>
        <w:t>ます。</w:t>
      </w:r>
    </w:p>
    <w:p w14:paraId="29DBD2AF" w14:textId="77777777" w:rsidR="008B65A7" w:rsidRDefault="008B65A7" w:rsidP="008B65A7">
      <w:r>
        <w:rPr>
          <w:rFonts w:hint="eastAsia"/>
        </w:rPr>
        <w:t>動画リンク：</w:t>
      </w:r>
      <w:r>
        <w:fldChar w:fldCharType="begin"/>
      </w:r>
      <w:r>
        <w:instrText>HYPERLINK "https://youtu.be/BJ2chGhhILo" \t "_blank"</w:instrText>
      </w:r>
      <w:r>
        <w:fldChar w:fldCharType="separate"/>
      </w:r>
      <w:r>
        <w:rPr>
          <w:rStyle w:val="a3"/>
          <w:rFonts w:hint="eastAsia"/>
        </w:rPr>
        <w:t xml:space="preserve">https://youtu.be/BJ2chGhhILo </w:t>
      </w:r>
      <w:r>
        <w:rPr>
          <w:rStyle w:val="a3"/>
        </w:rPr>
        <w:fldChar w:fldCharType="end"/>
      </w:r>
    </w:p>
    <w:p w14:paraId="712E4C8D" w14:textId="23C1EB01" w:rsidR="008B65A7" w:rsidRDefault="008B65A7" w:rsidP="008B65A7">
      <w:pPr>
        <w:rPr>
          <w:rFonts w:ascii="游ゴシック" w:eastAsia="游ゴシック" w:hAnsi="游ゴシック"/>
          <w:szCs w:val="21"/>
        </w:rPr>
      </w:pPr>
      <w:r>
        <w:rPr>
          <w:rFonts w:hint="eastAsia"/>
        </w:rPr>
        <w:t>ファイル名：初夢「京都面白大学」設立宣言＆第一講　2024年1月2日</w:t>
      </w:r>
    </w:p>
    <w:p w14:paraId="174EB65C" w14:textId="77777777" w:rsidR="008B65A7" w:rsidRDefault="008B65A7"/>
    <w:p w14:paraId="25F255E9" w14:textId="187D80BD" w:rsidR="008B65A7" w:rsidRDefault="008B65A7" w:rsidP="008B65A7">
      <w:pPr>
        <w:widowControl/>
        <w:jc w:val="left"/>
      </w:pPr>
      <w:r>
        <w:t>動画リンク</w:t>
      </w:r>
      <w:r>
        <w:rPr>
          <w:rFonts w:hint="eastAsia"/>
        </w:rPr>
        <w:t>：</w:t>
      </w:r>
      <w:hyperlink r:id="rId14" w:tgtFrame="_blank" w:history="1">
        <w:r>
          <w:rPr>
            <w:rStyle w:val="a3"/>
          </w:rPr>
          <w:t xml:space="preserve">https://youtu.be/lVkslcM_PEM </w:t>
        </w:r>
      </w:hyperlink>
    </w:p>
    <w:p w14:paraId="676EBCD8" w14:textId="1FDDE0ED" w:rsidR="008B65A7" w:rsidRDefault="008B65A7" w:rsidP="008B65A7">
      <w:r>
        <w:t>ファイル名</w:t>
      </w:r>
      <w:r>
        <w:rPr>
          <w:rFonts w:hint="eastAsia"/>
        </w:rPr>
        <w:t>：京都</w:t>
      </w:r>
      <w:r>
        <w:t>面白大</w:t>
      </w:r>
      <w:r>
        <w:rPr>
          <w:rFonts w:hint="eastAsia"/>
        </w:rPr>
        <w:t>第</w:t>
      </w:r>
      <w:r>
        <w:t>2講</w:t>
      </w:r>
      <w:r>
        <w:rPr>
          <w:rFonts w:hint="eastAsia"/>
        </w:rPr>
        <w:t>「縄文産婆楽</w:t>
      </w:r>
      <w:r w:rsidR="0015542E">
        <w:rPr>
          <w:rFonts w:hint="eastAsia"/>
        </w:rPr>
        <w:t>ワールド</w:t>
      </w:r>
      <w:r>
        <w:rPr>
          <w:rFonts w:hint="eastAsia"/>
        </w:rPr>
        <w:t>」</w:t>
      </w:r>
      <w:r>
        <w:t>（2時間目の授業）2024年1月2日</w:t>
      </w:r>
    </w:p>
    <w:p w14:paraId="03FAF95F" w14:textId="77777777" w:rsidR="008B65A7" w:rsidRDefault="008B65A7" w:rsidP="008B65A7"/>
    <w:p w14:paraId="26747745" w14:textId="1E0A9F98" w:rsidR="008B65A7" w:rsidRDefault="006A288D" w:rsidP="008B65A7">
      <w:r>
        <w:rPr>
          <w:rFonts w:hint="eastAsia"/>
        </w:rPr>
        <w:t>じつは、1995年の阪神淡路大震災とオウム真理教事件後、1996年1月から1997年1月までの1年間、「宗教を考える学校」という連続講座を天河曼陀羅実行委員会主催で開催しました。その活動や護摩壇野焼き講の活動などが撚れ集まって1998年に「東京自由大学」（</w:t>
      </w:r>
      <w:r w:rsidR="00593CD0">
        <w:rPr>
          <w:rFonts w:hint="eastAsia"/>
        </w:rPr>
        <w:t>現学長・島薗進：</w:t>
      </w:r>
      <w:hyperlink r:id="rId15" w:history="1">
        <w:r w:rsidR="00593CD0" w:rsidRPr="00C068A8">
          <w:rPr>
            <w:rStyle w:val="a3"/>
          </w:rPr>
          <w:t>https://www.t-jiyudaigaku.com/</w:t>
        </w:r>
      </w:hyperlink>
      <w:r>
        <w:rPr>
          <w:rFonts w:hint="eastAsia"/>
        </w:rPr>
        <w:t>）を仲間と共に設立しました。</w:t>
      </w:r>
    </w:p>
    <w:p w14:paraId="6B720EE5" w14:textId="77777777" w:rsidR="008B65A7" w:rsidRPr="00721F91" w:rsidRDefault="008B65A7">
      <w:pPr>
        <w:rPr>
          <w:rFonts w:asciiTheme="minorEastAsia" w:hAnsiTheme="minorEastAsia"/>
          <w:szCs w:val="21"/>
        </w:rPr>
      </w:pPr>
    </w:p>
    <w:p w14:paraId="291CC964" w14:textId="4B383A78" w:rsidR="00F224CF" w:rsidRDefault="00721F91">
      <w:pPr>
        <w:rPr>
          <w:rFonts w:asciiTheme="minorEastAsia" w:hAnsiTheme="minorEastAsia"/>
          <w:color w:val="000000"/>
          <w:szCs w:val="21"/>
        </w:rPr>
      </w:pPr>
      <w:r w:rsidRPr="00721F91">
        <w:rPr>
          <w:rFonts w:asciiTheme="minorEastAsia" w:hAnsiTheme="minorEastAsia" w:hint="eastAsia"/>
          <w:b/>
          <w:bCs/>
          <w:color w:val="000000"/>
          <w:szCs w:val="21"/>
        </w:rPr>
        <w:t>東京自由大学設立趣旨 （1998.11.25）</w:t>
      </w:r>
      <w:r w:rsidRPr="00721F91">
        <w:rPr>
          <w:rFonts w:asciiTheme="minorEastAsia" w:hAnsiTheme="minorEastAsia" w:hint="eastAsia"/>
          <w:color w:val="000000"/>
          <w:szCs w:val="21"/>
        </w:rPr>
        <w:br/>
      </w:r>
      <w:r w:rsidRPr="00721F91">
        <w:rPr>
          <w:rFonts w:asciiTheme="minorEastAsia" w:hAnsiTheme="minorEastAsia" w:hint="eastAsia"/>
          <w:color w:val="000000"/>
          <w:szCs w:val="21"/>
        </w:rPr>
        <w:br/>
        <w:t xml:space="preserve">　21世紀の最大の課題は、いかにして一人一人の個人が深く豊かな知性と感性と愛をもつ心身を自己形成していくかにある。教育がその機能を果たすべきであるが、さまざまな縛りと問題と限界を抱えている既存の学校教育の中ではその課題達成はきわめて困難である。</w:t>
      </w:r>
      <w:r w:rsidRPr="00721F91">
        <w:rPr>
          <w:rFonts w:asciiTheme="minorEastAsia" w:hAnsiTheme="minorEastAsia" w:hint="eastAsia"/>
          <w:color w:val="000000"/>
          <w:szCs w:val="21"/>
        </w:rPr>
        <w:br/>
        <w:t xml:space="preserve">　そこで私たちは、私たち自身を、みずから自由で豊かで深い知性と感性と愛をもつ心身に自己形成してゆくための機会を創りたいと思う。まったく任意の、自由な探求と創造の喜びに満ちた「自由大学」をその機会と場として提供したいと思う。</w:t>
      </w:r>
      <w:r w:rsidRPr="00721F91">
        <w:rPr>
          <w:rFonts w:asciiTheme="minorEastAsia" w:hAnsiTheme="minorEastAsia" w:hint="eastAsia"/>
          <w:color w:val="000000"/>
          <w:szCs w:val="21"/>
        </w:rPr>
        <w:br/>
        <w:t xml:space="preserve">　私たちは､特定の宗教に立脚するものではないが、しかし、宗教本来の精神と役割は大変重要であると考えている。それは、それぞれの歴史的伝統と探求と経験から汲み上げてきた</w:t>
      </w:r>
      <w:r w:rsidRPr="00721F91">
        <w:rPr>
          <w:rFonts w:asciiTheme="minorEastAsia" w:hAnsiTheme="minorEastAsia" w:hint="eastAsia"/>
          <w:color w:val="000000"/>
          <w:szCs w:val="21"/>
        </w:rPr>
        <w:lastRenderedPageBreak/>
        <w:t>叡知にもとづいて、人間相互の友愛と幸福と世界平和の希求と</w:t>
      </w:r>
      <w:r w:rsidR="00810D91">
        <w:rPr>
          <w:rFonts w:asciiTheme="minorEastAsia" w:hAnsiTheme="minorEastAsia" w:hint="eastAsia"/>
          <w:color w:val="000000"/>
          <w:szCs w:val="21"/>
        </w:rPr>
        <w:t>実現</w:t>
      </w:r>
      <w:r w:rsidRPr="00721F91">
        <w:rPr>
          <w:rFonts w:asciiTheme="minorEastAsia" w:hAnsiTheme="minorEastAsia" w:hint="eastAsia"/>
          <w:color w:val="000000"/>
          <w:szCs w:val="21"/>
        </w:rPr>
        <w:t>に寄与するものと考えるからである。私たちはそれぞれの宗教・宗派を超えた、「超宗教」の立場で宗教的伝統とその使命を大切にしたいと願う。そして､人格の根幹をなす霊性の探求と、どこまでも真なるものを究めずにはいない知性と､繊細さや微妙さを鋭く感知する想像力や感性とのより高次な総合とバランスを実現したいと願う。</w:t>
      </w:r>
      <w:r w:rsidRPr="00721F91">
        <w:rPr>
          <w:rFonts w:asciiTheme="minorEastAsia" w:hAnsiTheme="minorEastAsia" w:hint="eastAsia"/>
          <w:color w:val="000000"/>
          <w:szCs w:val="21"/>
        </w:rPr>
        <w:br/>
        <w:t xml:space="preserve">　そのためにも､何よりも自由な探求と表現の場が必要である。自由な探求と表現にもとづく交流の場が必要である。</w:t>
      </w:r>
      <w:r w:rsidRPr="00721F91">
        <w:rPr>
          <w:rFonts w:asciiTheme="minorEastAsia" w:hAnsiTheme="minorEastAsia" w:hint="eastAsia"/>
          <w:color w:val="000000"/>
          <w:szCs w:val="21"/>
        </w:rPr>
        <w:br/>
        <w:t xml:space="preserve">　そし､その探求と表現と交流を支えていくための友愛が必要である。探求する者同士の友愛の</w:t>
      </w:r>
      <w:r w:rsidR="00864D06">
        <w:rPr>
          <w:rFonts w:asciiTheme="minorEastAsia" w:hAnsiTheme="minorEastAsia" w:hint="eastAsia"/>
          <w:color w:val="000000"/>
          <w:szCs w:val="21"/>
        </w:rPr>
        <w:t>共働</w:t>
      </w:r>
      <w:r w:rsidRPr="00721F91">
        <w:rPr>
          <w:rFonts w:asciiTheme="minorEastAsia" w:hAnsiTheme="minorEastAsia" w:hint="eastAsia"/>
          <w:color w:val="000000"/>
          <w:szCs w:val="21"/>
        </w:rPr>
        <w:t>体が必要である。私たちが生活を営んでいるこの大都市･東京のただ中に、</w:t>
      </w:r>
      <w:r>
        <w:rPr>
          <w:rFonts w:asciiTheme="minorEastAsia" w:hAnsiTheme="minorEastAsia" w:hint="eastAsia"/>
          <w:color w:val="000000"/>
          <w:szCs w:val="21"/>
        </w:rPr>
        <w:t>「</w:t>
      </w:r>
      <w:r w:rsidRPr="00721F91">
        <w:rPr>
          <w:rFonts w:asciiTheme="minorEastAsia" w:hAnsiTheme="minorEastAsia" w:hint="eastAsia"/>
          <w:color w:val="000000"/>
          <w:szCs w:val="21"/>
        </w:rPr>
        <w:t>魂のオアシス</w:t>
      </w:r>
      <w:r>
        <w:rPr>
          <w:rFonts w:asciiTheme="minorEastAsia" w:hAnsiTheme="minorEastAsia" w:hint="eastAsia"/>
          <w:color w:val="000000"/>
          <w:szCs w:val="21"/>
        </w:rPr>
        <w:t>」</w:t>
      </w:r>
      <w:r w:rsidRPr="00721F91">
        <w:rPr>
          <w:rFonts w:asciiTheme="minorEastAsia" w:hAnsiTheme="minorEastAsia" w:hint="eastAsia"/>
          <w:color w:val="000000"/>
          <w:szCs w:val="21"/>
        </w:rPr>
        <w:t>としての友愛の共同</w:t>
      </w:r>
      <w:r w:rsidR="00864D06">
        <w:rPr>
          <w:rFonts w:asciiTheme="minorEastAsia" w:hAnsiTheme="minorEastAsia" w:hint="eastAsia"/>
          <w:color w:val="000000"/>
          <w:szCs w:val="21"/>
        </w:rPr>
        <w:t>・協働</w:t>
      </w:r>
      <w:r w:rsidRPr="00721F91">
        <w:rPr>
          <w:rFonts w:asciiTheme="minorEastAsia" w:hAnsiTheme="minorEastAsia" w:hint="eastAsia"/>
          <w:color w:val="000000"/>
          <w:szCs w:val="21"/>
        </w:rPr>
        <w:t>体が必要なのである。</w:t>
      </w:r>
      <w:r w:rsidRPr="00721F91">
        <w:rPr>
          <w:rFonts w:asciiTheme="minorEastAsia" w:hAnsiTheme="minorEastAsia" w:hint="eastAsia"/>
          <w:color w:val="000000"/>
          <w:szCs w:val="21"/>
        </w:rPr>
        <w:br/>
        <w:t xml:space="preserve">　かくして私たちは､この時代を生きる自由な魂の純粋な欲求として「東京自由大学」の設立をここに発願するものである。</w:t>
      </w:r>
      <w:r w:rsidRPr="00721F91">
        <w:rPr>
          <w:rFonts w:asciiTheme="minorEastAsia" w:hAnsiTheme="minorEastAsia" w:hint="eastAsia"/>
          <w:color w:val="000000"/>
          <w:szCs w:val="21"/>
        </w:rPr>
        <w:br/>
        <w:t xml:space="preserve">　「東京自由大学」では、「教育とは本質的に自己教育であり､自己教育は存在への畏怖･畏敬から始まる。教師とは､経験を積んだ自己教育者であり、それぞれを深い自己教育に導いてくれる先達である」という認識から出発する。そして、(1) ゼロから始まる､いつもゼロに立ち返る、(2) 創造の根源に立ち向かう、(3) 系統立った方法論に依拠しない、いつも臨機応変の方法論なき方法で立ち向かう、をモットーに、勇気をもって前進していきたい。組織形態､運動体としてはNPO（非営利組織）法下のボランタリー・スクール法人として運営および活動をしていきたいと準備している。また地震など､災害･事件時のボランティア的な互助組織として機能できるように行動したい。自由･友愛･信頼･連帯･互助を旗印に進んでいきたい。</w:t>
      </w:r>
      <w:r w:rsidRPr="00721F91">
        <w:rPr>
          <w:rFonts w:asciiTheme="minorEastAsia" w:hAnsiTheme="minorEastAsia" w:hint="eastAsia"/>
          <w:color w:val="000000"/>
          <w:szCs w:val="21"/>
        </w:rPr>
        <w:br/>
        <w:t xml:space="preserve">　みなさんのご参加を心待ちにしています。</w:t>
      </w:r>
      <w:r w:rsidRPr="00721F91">
        <w:rPr>
          <w:rFonts w:asciiTheme="minorEastAsia" w:hAnsiTheme="minorEastAsia" w:hint="eastAsia"/>
          <w:color w:val="000000"/>
          <w:szCs w:val="21"/>
        </w:rPr>
        <w:br/>
      </w:r>
      <w:r w:rsidRPr="00721F91">
        <w:rPr>
          <w:rFonts w:asciiTheme="minorEastAsia" w:hAnsiTheme="minorEastAsia" w:hint="eastAsia"/>
          <w:color w:val="000000"/>
          <w:szCs w:val="21"/>
        </w:rPr>
        <w:br/>
        <w:t>1998年11月25日</w:t>
      </w:r>
      <w:r w:rsidR="00BE30F7">
        <w:rPr>
          <w:rFonts w:asciiTheme="minorEastAsia" w:hAnsiTheme="minorEastAsia" w:hint="eastAsia"/>
          <w:color w:val="000000"/>
          <w:szCs w:val="21"/>
        </w:rPr>
        <w:t xml:space="preserve">　</w:t>
      </w:r>
      <w:r w:rsidRPr="00721F91">
        <w:rPr>
          <w:rFonts w:asciiTheme="minorEastAsia" w:hAnsiTheme="minorEastAsia" w:hint="eastAsia"/>
          <w:color w:val="000000"/>
          <w:szCs w:val="21"/>
        </w:rPr>
        <w:t>鎌田東二</w:t>
      </w:r>
      <w:r w:rsidRPr="00721F91">
        <w:rPr>
          <w:rFonts w:asciiTheme="minorEastAsia" w:hAnsiTheme="minorEastAsia" w:hint="eastAsia"/>
          <w:color w:val="000000"/>
          <w:szCs w:val="21"/>
        </w:rPr>
        <w:br/>
      </w:r>
      <w:r w:rsidRPr="00721F91">
        <w:rPr>
          <w:rFonts w:asciiTheme="minorEastAsia" w:hAnsiTheme="minorEastAsia" w:hint="eastAsia"/>
          <w:color w:val="000000"/>
          <w:szCs w:val="21"/>
        </w:rPr>
        <w:br/>
        <w:t>○設立発起人（10名、肩書きは当時のもの）</w:t>
      </w:r>
      <w:r w:rsidRPr="00721F91">
        <w:rPr>
          <w:rFonts w:asciiTheme="minorEastAsia" w:hAnsiTheme="minorEastAsia" w:hint="eastAsia"/>
          <w:color w:val="000000"/>
          <w:szCs w:val="21"/>
        </w:rPr>
        <w:br/>
        <w:t>鎌田東二（東京自由大学教頭、武蔵丘短期大学助教授・宗教哲学）</w:t>
      </w:r>
      <w:r w:rsidRPr="00721F91">
        <w:rPr>
          <w:rFonts w:asciiTheme="minorEastAsia" w:hAnsiTheme="minorEastAsia" w:hint="eastAsia"/>
          <w:color w:val="000000"/>
          <w:szCs w:val="21"/>
        </w:rPr>
        <w:br/>
        <w:t>横尾龍彦（東京自由大学学長、</w:t>
      </w:r>
      <w:r w:rsidR="00864D06">
        <w:rPr>
          <w:rFonts w:asciiTheme="minorEastAsia" w:hAnsiTheme="minorEastAsia" w:hint="eastAsia"/>
          <w:color w:val="000000"/>
          <w:szCs w:val="21"/>
        </w:rPr>
        <w:t>瞑想</w:t>
      </w:r>
      <w:r w:rsidRPr="00721F91">
        <w:rPr>
          <w:rFonts w:asciiTheme="minorEastAsia" w:hAnsiTheme="minorEastAsia" w:hint="eastAsia"/>
          <w:color w:val="000000"/>
          <w:szCs w:val="21"/>
        </w:rPr>
        <w:t>画家）</w:t>
      </w:r>
      <w:r w:rsidRPr="00721F91">
        <w:rPr>
          <w:rFonts w:asciiTheme="minorEastAsia" w:hAnsiTheme="minorEastAsia" w:hint="eastAsia"/>
          <w:color w:val="000000"/>
          <w:szCs w:val="21"/>
        </w:rPr>
        <w:br/>
        <w:t>福澤喜子（東京自由大学顧問、香禅気香道、感性塾主宰）</w:t>
      </w:r>
      <w:r w:rsidRPr="00721F91">
        <w:rPr>
          <w:rFonts w:asciiTheme="minorEastAsia" w:hAnsiTheme="minorEastAsia" w:hint="eastAsia"/>
          <w:color w:val="000000"/>
          <w:szCs w:val="21"/>
        </w:rPr>
        <w:br/>
        <w:t>長尾喜和子（東京自由大学顧問、ギャラリーいそがや元代表）</w:t>
      </w:r>
      <w:r w:rsidRPr="00721F91">
        <w:rPr>
          <w:rFonts w:asciiTheme="minorEastAsia" w:hAnsiTheme="minorEastAsia" w:hint="eastAsia"/>
          <w:color w:val="000000"/>
          <w:szCs w:val="21"/>
        </w:rPr>
        <w:br/>
        <w:t>池田雅之（早稲田大学社会科授）</w:t>
      </w:r>
      <w:r w:rsidRPr="00721F91">
        <w:rPr>
          <w:rFonts w:asciiTheme="minorEastAsia" w:hAnsiTheme="minorEastAsia" w:hint="eastAsia"/>
          <w:color w:val="000000"/>
          <w:szCs w:val="21"/>
        </w:rPr>
        <w:br/>
        <w:t>宮内勝典（作家）</w:t>
      </w:r>
      <w:r w:rsidRPr="00721F91">
        <w:rPr>
          <w:rFonts w:asciiTheme="minorEastAsia" w:hAnsiTheme="minorEastAsia" w:hint="eastAsia"/>
          <w:color w:val="000000"/>
          <w:szCs w:val="21"/>
        </w:rPr>
        <w:br/>
        <w:t>大重潤一郎（映画監督）</w:t>
      </w:r>
      <w:r w:rsidRPr="00721F91">
        <w:rPr>
          <w:rFonts w:asciiTheme="minorEastAsia" w:hAnsiTheme="minorEastAsia" w:hint="eastAsia"/>
          <w:color w:val="000000"/>
          <w:szCs w:val="21"/>
        </w:rPr>
        <w:br/>
        <w:t>原田憲一（山形大学理学部教授</w:t>
      </w:r>
      <w:r>
        <w:rPr>
          <w:rFonts w:asciiTheme="minorEastAsia" w:hAnsiTheme="minorEastAsia" w:hint="eastAsia"/>
          <w:color w:val="000000"/>
          <w:szCs w:val="21"/>
        </w:rPr>
        <w:t>・地球科学・地質学</w:t>
      </w:r>
      <w:r w:rsidRPr="00721F91">
        <w:rPr>
          <w:rFonts w:asciiTheme="minorEastAsia" w:hAnsiTheme="minorEastAsia" w:hint="eastAsia"/>
          <w:color w:val="000000"/>
          <w:szCs w:val="21"/>
        </w:rPr>
        <w:t>）</w:t>
      </w:r>
      <w:r w:rsidRPr="00721F91">
        <w:rPr>
          <w:rFonts w:asciiTheme="minorEastAsia" w:hAnsiTheme="minorEastAsia" w:hint="eastAsia"/>
          <w:color w:val="000000"/>
          <w:szCs w:val="21"/>
        </w:rPr>
        <w:br/>
        <w:t>川村紗智子（陶芸家）</w:t>
      </w:r>
      <w:r w:rsidRPr="00721F91">
        <w:rPr>
          <w:rFonts w:asciiTheme="minorEastAsia" w:hAnsiTheme="minorEastAsia" w:hint="eastAsia"/>
          <w:color w:val="000000"/>
          <w:szCs w:val="21"/>
        </w:rPr>
        <w:br/>
        <w:t>平方成治（東京自由大学事務局長、西荻ＷＥＮＺスタジオ代表）</w:t>
      </w:r>
    </w:p>
    <w:p w14:paraId="362CC4A8" w14:textId="376E86B0" w:rsidR="00721F91" w:rsidRDefault="00721F91">
      <w:pPr>
        <w:rPr>
          <w:rFonts w:asciiTheme="minorEastAsia" w:hAnsiTheme="minorEastAsia"/>
          <w:color w:val="000000"/>
          <w:szCs w:val="21"/>
        </w:rPr>
      </w:pPr>
    </w:p>
    <w:p w14:paraId="637E8FFF" w14:textId="77777777" w:rsidR="00864D06" w:rsidRDefault="00864D06">
      <w:pPr>
        <w:rPr>
          <w:rFonts w:asciiTheme="minorEastAsia" w:hAnsiTheme="minorEastAsia"/>
          <w:color w:val="000000"/>
          <w:szCs w:val="21"/>
        </w:rPr>
      </w:pPr>
    </w:p>
    <w:p w14:paraId="6B9772E4" w14:textId="56ADAB54" w:rsidR="00721F91" w:rsidRDefault="00721F91" w:rsidP="00864D06">
      <w:pPr>
        <w:ind w:firstLineChars="100" w:firstLine="210"/>
        <w:rPr>
          <w:rFonts w:asciiTheme="minorEastAsia" w:hAnsiTheme="minorEastAsia"/>
          <w:color w:val="000000"/>
          <w:szCs w:val="21"/>
        </w:rPr>
      </w:pPr>
      <w:r>
        <w:rPr>
          <w:rFonts w:asciiTheme="minorEastAsia" w:hAnsiTheme="minorEastAsia" w:hint="eastAsia"/>
          <w:color w:val="000000"/>
          <w:szCs w:val="21"/>
        </w:rPr>
        <w:t>この「東京自由大学」設立の動機と経験・経緯を踏まえて、私の中ではその兄弟姉妹校・提携校として、本「京都面白大学</w:t>
      </w:r>
      <w:r w:rsidR="00864D06">
        <w:rPr>
          <w:rFonts w:asciiTheme="minorEastAsia" w:hAnsiTheme="minorEastAsia" w:hint="eastAsia"/>
          <w:color w:val="000000"/>
          <w:szCs w:val="21"/>
        </w:rPr>
        <w:t>」</w:t>
      </w:r>
      <w:r>
        <w:rPr>
          <w:rFonts w:asciiTheme="minorEastAsia" w:hAnsiTheme="minorEastAsia" w:hint="eastAsia"/>
          <w:color w:val="000000"/>
          <w:szCs w:val="21"/>
        </w:rPr>
        <w:t>を設立した。その基本精神は</w:t>
      </w:r>
      <w:r w:rsidR="00864D06">
        <w:rPr>
          <w:rFonts w:asciiTheme="minorEastAsia" w:hAnsiTheme="minorEastAsia" w:hint="eastAsia"/>
          <w:color w:val="000000"/>
          <w:szCs w:val="21"/>
        </w:rPr>
        <w:t>、</w:t>
      </w:r>
      <w:r w:rsidR="001B0188">
        <w:rPr>
          <w:rFonts w:asciiTheme="minorEastAsia" w:hAnsiTheme="minorEastAsia" w:hint="eastAsia"/>
          <w:color w:val="000000"/>
          <w:szCs w:val="21"/>
        </w:rPr>
        <w:t>東京自由大学と</w:t>
      </w:r>
      <w:r w:rsidR="00810D91">
        <w:rPr>
          <w:rFonts w:asciiTheme="minorEastAsia" w:hAnsiTheme="minorEastAsia" w:hint="eastAsia"/>
          <w:color w:val="000000"/>
          <w:szCs w:val="21"/>
        </w:rPr>
        <w:t>同じ</w:t>
      </w:r>
      <w:r w:rsidR="001B0188">
        <w:rPr>
          <w:rFonts w:asciiTheme="minorEastAsia" w:hAnsiTheme="minorEastAsia" w:hint="eastAsia"/>
          <w:color w:val="000000"/>
          <w:szCs w:val="21"/>
        </w:rPr>
        <w:t>であるが、四半世紀の時が流れて、いくらか</w:t>
      </w:r>
      <w:r w:rsidR="00810D91">
        <w:rPr>
          <w:rFonts w:asciiTheme="minorEastAsia" w:hAnsiTheme="minorEastAsia" w:hint="eastAsia"/>
          <w:color w:val="000000"/>
          <w:szCs w:val="21"/>
        </w:rPr>
        <w:t>異なって</w:t>
      </w:r>
      <w:r w:rsidR="00864D06">
        <w:rPr>
          <w:rFonts w:asciiTheme="minorEastAsia" w:hAnsiTheme="minorEastAsia" w:hint="eastAsia"/>
          <w:color w:val="000000"/>
          <w:szCs w:val="21"/>
        </w:rPr>
        <w:t>きた</w:t>
      </w:r>
      <w:r w:rsidR="001B0188">
        <w:rPr>
          <w:rFonts w:asciiTheme="minorEastAsia" w:hAnsiTheme="minorEastAsia" w:hint="eastAsia"/>
          <w:color w:val="000000"/>
          <w:szCs w:val="21"/>
        </w:rPr>
        <w:t>ところもある。</w:t>
      </w:r>
    </w:p>
    <w:p w14:paraId="624E8252" w14:textId="58CE6399" w:rsidR="001B0188" w:rsidRDefault="001B0188">
      <w:pPr>
        <w:rPr>
          <w:rFonts w:asciiTheme="minorEastAsia" w:hAnsiTheme="minorEastAsia"/>
          <w:color w:val="000000"/>
          <w:szCs w:val="21"/>
        </w:rPr>
      </w:pPr>
      <w:r>
        <w:rPr>
          <w:rFonts w:asciiTheme="minorEastAsia" w:hAnsiTheme="minorEastAsia" w:hint="eastAsia"/>
          <w:color w:val="000000"/>
          <w:szCs w:val="21"/>
        </w:rPr>
        <w:t xml:space="preserve">　そこで、新たに、「京都面白大学綱要」を</w:t>
      </w:r>
      <w:r w:rsidR="00810D91">
        <w:rPr>
          <w:rFonts w:asciiTheme="minorEastAsia" w:hAnsiTheme="minorEastAsia" w:hint="eastAsia"/>
          <w:color w:val="000000"/>
          <w:szCs w:val="21"/>
        </w:rPr>
        <w:t>書く</w:t>
      </w:r>
      <w:r>
        <w:rPr>
          <w:rFonts w:asciiTheme="minorEastAsia" w:hAnsiTheme="minorEastAsia" w:hint="eastAsia"/>
          <w:color w:val="000000"/>
          <w:szCs w:val="21"/>
        </w:rPr>
        <w:t>こととした。</w:t>
      </w:r>
    </w:p>
    <w:p w14:paraId="49C289F3" w14:textId="77777777" w:rsidR="001B0188" w:rsidRDefault="001B0188">
      <w:pPr>
        <w:rPr>
          <w:rFonts w:asciiTheme="minorEastAsia" w:hAnsiTheme="minorEastAsia"/>
          <w:color w:val="000000"/>
          <w:szCs w:val="21"/>
        </w:rPr>
      </w:pPr>
    </w:p>
    <w:p w14:paraId="0EFC9287" w14:textId="318734D0" w:rsidR="001B0188" w:rsidRDefault="003C1C57">
      <w:r>
        <w:rPr>
          <w:rFonts w:hint="eastAsia"/>
        </w:rPr>
        <w:t>＊</w:t>
      </w:r>
      <w:r w:rsidR="00810D91">
        <w:rPr>
          <w:rFonts w:hint="eastAsia"/>
        </w:rPr>
        <w:t>すべてのいのちを仰ぎ尊び、「不殺生」（非暴力）戒を守り、「草木国土悉皆成仏」の世界実現をめざし、寄与し、奉仕する。</w:t>
      </w:r>
    </w:p>
    <w:p w14:paraId="4B56E76F" w14:textId="77777777" w:rsidR="00810D91" w:rsidRDefault="00810D91"/>
    <w:p w14:paraId="7BAA4270" w14:textId="386255FC" w:rsidR="00810D91" w:rsidRDefault="00810D91" w:rsidP="00810D91">
      <w:pPr>
        <w:pStyle w:val="a5"/>
        <w:numPr>
          <w:ilvl w:val="0"/>
          <w:numId w:val="1"/>
        </w:numPr>
        <w:ind w:leftChars="0"/>
      </w:pPr>
      <w:r>
        <w:rPr>
          <w:rFonts w:hint="eastAsia"/>
        </w:rPr>
        <w:t>楽しい世直し</w:t>
      </w:r>
    </w:p>
    <w:p w14:paraId="29C09E5B" w14:textId="45516C96" w:rsidR="00810D91" w:rsidRDefault="00810D91" w:rsidP="00810D91">
      <w:pPr>
        <w:pStyle w:val="a5"/>
        <w:numPr>
          <w:ilvl w:val="0"/>
          <w:numId w:val="1"/>
        </w:numPr>
        <w:ind w:leftChars="0"/>
      </w:pPr>
      <w:r>
        <w:rPr>
          <w:rFonts w:hint="eastAsia"/>
        </w:rPr>
        <w:t>明るい体ほぐし</w:t>
      </w:r>
    </w:p>
    <w:p w14:paraId="5538C5B8" w14:textId="1725B06D" w:rsidR="00810D91" w:rsidRDefault="00810D91" w:rsidP="00810D91">
      <w:pPr>
        <w:pStyle w:val="a5"/>
        <w:numPr>
          <w:ilvl w:val="0"/>
          <w:numId w:val="1"/>
        </w:numPr>
        <w:ind w:leftChars="0"/>
      </w:pPr>
      <w:r>
        <w:rPr>
          <w:rFonts w:hint="eastAsia"/>
        </w:rPr>
        <w:t>優しい心直し</w:t>
      </w:r>
    </w:p>
    <w:p w14:paraId="14CC5051" w14:textId="01C8A19E" w:rsidR="00810D91" w:rsidRDefault="00810D91" w:rsidP="00810D91">
      <w:pPr>
        <w:pStyle w:val="a5"/>
        <w:numPr>
          <w:ilvl w:val="0"/>
          <w:numId w:val="1"/>
        </w:numPr>
        <w:ind w:leftChars="0"/>
      </w:pPr>
      <w:r>
        <w:rPr>
          <w:rFonts w:hint="eastAsia"/>
        </w:rPr>
        <w:t>美しい魂むすび</w:t>
      </w:r>
    </w:p>
    <w:p w14:paraId="02B2446C" w14:textId="4DD82152" w:rsidR="00810D91" w:rsidRDefault="00810D91" w:rsidP="00810D91">
      <w:pPr>
        <w:pStyle w:val="a5"/>
        <w:numPr>
          <w:ilvl w:val="0"/>
          <w:numId w:val="1"/>
        </w:numPr>
        <w:ind w:leftChars="0"/>
      </w:pPr>
      <w:r>
        <w:rPr>
          <w:rFonts w:hint="eastAsia"/>
        </w:rPr>
        <w:t>嬉しい道つなぎ</w:t>
      </w:r>
    </w:p>
    <w:p w14:paraId="7B4E4041" w14:textId="77777777" w:rsidR="00810D91" w:rsidRDefault="00810D91" w:rsidP="00FF068F"/>
    <w:p w14:paraId="178B1C18" w14:textId="604F5463" w:rsidR="00FF068F" w:rsidRDefault="00FF068F" w:rsidP="00FF068F">
      <w:r>
        <w:rPr>
          <w:rFonts w:hint="eastAsia"/>
        </w:rPr>
        <w:t>「京都面白大学」は、学生（がくしょうグループ）と教生（きょうしょう</w:t>
      </w:r>
      <w:r w:rsidR="003C1C57">
        <w:rPr>
          <w:rFonts w:hint="eastAsia"/>
        </w:rPr>
        <w:t>グループ</w:t>
      </w:r>
      <w:r>
        <w:rPr>
          <w:rFonts w:hint="eastAsia"/>
        </w:rPr>
        <w:t>、先達となる教員・講師）で構成される。彼らは「京都面白大学</w:t>
      </w:r>
      <w:r w:rsidR="003C1C57">
        <w:rPr>
          <w:rFonts w:hint="eastAsia"/>
        </w:rPr>
        <w:t>」</w:t>
      </w:r>
      <w:r>
        <w:rPr>
          <w:rFonts w:hint="eastAsia"/>
        </w:rPr>
        <w:t>運営費として、一律1万円の維持運営費を負担する（これは、いわば年会費のようなものであるが、これにより、オンライン講義・ＨＰ作成など、最小限必要なインフラ整備と維持運営にかかる事務経費をまかなう。）</w:t>
      </w:r>
    </w:p>
    <w:p w14:paraId="1137A13F" w14:textId="77777777" w:rsidR="00FF068F" w:rsidRDefault="00FF068F" w:rsidP="00FF068F"/>
    <w:p w14:paraId="2A96945E" w14:textId="194DF066" w:rsidR="00FF068F" w:rsidRPr="00BF1338" w:rsidRDefault="00FF068F" w:rsidP="00FF068F">
      <w:pPr>
        <w:rPr>
          <w:rFonts w:ascii="BIZ UDゴシック" w:eastAsia="BIZ UDゴシック" w:hAnsi="BIZ UDゴシック"/>
        </w:rPr>
      </w:pPr>
      <w:bookmarkStart w:id="0" w:name="_Hlk155198681"/>
      <w:r w:rsidRPr="00BF1338">
        <w:rPr>
          <w:rFonts w:ascii="BIZ UDゴシック" w:eastAsia="BIZ UDゴシック" w:hAnsi="BIZ UDゴシック" w:hint="eastAsia"/>
        </w:rPr>
        <w:t>教学・学部構成</w:t>
      </w:r>
    </w:p>
    <w:p w14:paraId="1620578B" w14:textId="77777777" w:rsidR="00FF068F" w:rsidRDefault="00FF068F" w:rsidP="00FF068F"/>
    <w:p w14:paraId="1B8D5F2A" w14:textId="51E44DB9" w:rsidR="00FF068F" w:rsidRDefault="00FF068F" w:rsidP="00FF068F">
      <w:pPr>
        <w:pStyle w:val="a5"/>
        <w:numPr>
          <w:ilvl w:val="0"/>
          <w:numId w:val="3"/>
        </w:numPr>
        <w:ind w:leftChars="0"/>
      </w:pPr>
      <w:r>
        <w:rPr>
          <w:rFonts w:hint="eastAsia"/>
        </w:rPr>
        <w:t>遊ぶっきょう学部</w:t>
      </w:r>
      <w:r w:rsidR="00101A53">
        <w:rPr>
          <w:rFonts w:hint="eastAsia"/>
        </w:rPr>
        <w:t>：</w:t>
      </w:r>
      <w:r w:rsidR="00C7219A">
        <w:rPr>
          <w:rFonts w:hint="eastAsia"/>
        </w:rPr>
        <w:t>町田宗鳳学部長（静岡県御殿場市在住・広島大学名誉教授・ありがとう寺住職）　決定</w:t>
      </w:r>
      <w:r w:rsidR="00B31162">
        <w:rPr>
          <w:rFonts w:hint="eastAsia"/>
        </w:rPr>
        <w:t xml:space="preserve">　仏教の真髄を学び直し、摑み直して実践に活かす。</w:t>
      </w:r>
    </w:p>
    <w:p w14:paraId="58FEEC08" w14:textId="25A6AC20" w:rsidR="00C7219A" w:rsidRDefault="00C7219A" w:rsidP="00FF068F">
      <w:pPr>
        <w:pStyle w:val="a5"/>
        <w:numPr>
          <w:ilvl w:val="0"/>
          <w:numId w:val="3"/>
        </w:numPr>
        <w:ind w:leftChars="0"/>
      </w:pPr>
      <w:r>
        <w:rPr>
          <w:rFonts w:hint="eastAsia"/>
        </w:rPr>
        <w:t>縄文産婆学部</w:t>
      </w:r>
      <w:r w:rsidR="00101A53">
        <w:rPr>
          <w:rFonts w:hint="eastAsia"/>
        </w:rPr>
        <w:t>：</w:t>
      </w:r>
      <w:r>
        <w:rPr>
          <w:rFonts w:hint="eastAsia"/>
        </w:rPr>
        <w:t>藤川潤司学部長（熊本県玉名市在住、音の和ミュージック）</w:t>
      </w:r>
      <w:r w:rsidR="003C1C57">
        <w:rPr>
          <w:rFonts w:hint="eastAsia"/>
        </w:rPr>
        <w:t>決定</w:t>
      </w:r>
    </w:p>
    <w:p w14:paraId="279A7834" w14:textId="5945DCFB" w:rsidR="00B31162" w:rsidRDefault="00B31162" w:rsidP="00FF068F">
      <w:pPr>
        <w:pStyle w:val="a5"/>
        <w:numPr>
          <w:ilvl w:val="0"/>
          <w:numId w:val="3"/>
        </w:numPr>
        <w:ind w:leftChars="0"/>
      </w:pPr>
      <w:r>
        <w:rPr>
          <w:rFonts w:hint="eastAsia"/>
        </w:rPr>
        <w:t>楽しい世直し</w:t>
      </w:r>
      <w:proofErr w:type="spellStart"/>
      <w:r>
        <w:rPr>
          <w:rFonts w:hint="eastAsia"/>
        </w:rPr>
        <w:t>a</w:t>
      </w:r>
      <w:r>
        <w:t>rtsof</w:t>
      </w:r>
      <w:proofErr w:type="spellEnd"/>
      <w:r>
        <w:t xml:space="preserve"> peace</w:t>
      </w:r>
      <w:r>
        <w:rPr>
          <w:rFonts w:hint="eastAsia"/>
        </w:rPr>
        <w:t>のワザと楽を体験・体得・体現する。</w:t>
      </w:r>
    </w:p>
    <w:p w14:paraId="6D3454BC" w14:textId="2CD3C5C0" w:rsidR="00BF1338" w:rsidRDefault="00BF1338" w:rsidP="00FF068F">
      <w:pPr>
        <w:pStyle w:val="a5"/>
        <w:numPr>
          <w:ilvl w:val="0"/>
          <w:numId w:val="3"/>
        </w:numPr>
        <w:ind w:leftChars="0"/>
      </w:pPr>
      <w:r>
        <w:rPr>
          <w:rFonts w:hint="eastAsia"/>
        </w:rPr>
        <w:t>縄文文化学部：石井匠学部長（歴史民俗博物館研究員・縄文考古学・岡本太郎研究</w:t>
      </w:r>
      <w:r w:rsidR="00B31162">
        <w:rPr>
          <w:rFonts w:hint="eastAsia"/>
        </w:rPr>
        <w:t>、縄文ライフ・マインド・スピリットを最新考古学と最深太郎学を通して摑み直す。</w:t>
      </w:r>
    </w:p>
    <w:p w14:paraId="61A4439B" w14:textId="62E8F149" w:rsidR="00C7219A" w:rsidRDefault="00C7219A" w:rsidP="00FF068F">
      <w:pPr>
        <w:pStyle w:val="a5"/>
        <w:numPr>
          <w:ilvl w:val="0"/>
          <w:numId w:val="3"/>
        </w:numPr>
        <w:ind w:leftChars="0"/>
      </w:pPr>
      <w:r>
        <w:rPr>
          <w:rFonts w:hint="eastAsia"/>
        </w:rPr>
        <w:t>SF学部</w:t>
      </w:r>
      <w:r w:rsidR="003C1C57">
        <w:rPr>
          <w:rFonts w:hint="eastAsia"/>
        </w:rPr>
        <w:t>：</w:t>
      </w:r>
      <w:r w:rsidR="00E61D5C">
        <w:rPr>
          <w:rFonts w:hint="eastAsia"/>
        </w:rPr>
        <w:t>名誉</w:t>
      </w:r>
      <w:r w:rsidR="003C1C57">
        <w:rPr>
          <w:rFonts w:hint="eastAsia"/>
        </w:rPr>
        <w:t>学部長</w:t>
      </w:r>
      <w:r>
        <w:rPr>
          <w:rFonts w:hint="eastAsia"/>
        </w:rPr>
        <w:t>（北海道札幌市在住、</w:t>
      </w:r>
      <w:r w:rsidR="00BF1338">
        <w:rPr>
          <w:rFonts w:hint="eastAsia"/>
        </w:rPr>
        <w:t>SF</w:t>
      </w:r>
      <w:r>
        <w:rPr>
          <w:rFonts w:hint="eastAsia"/>
        </w:rPr>
        <w:t>作家・詩人）</w:t>
      </w:r>
      <w:r w:rsidR="00B31162">
        <w:rPr>
          <w:rFonts w:hint="eastAsia"/>
        </w:rPr>
        <w:t>2023年度の日本SF大賞を受賞作『SF的思考』（小鳥遊書房）をベースにSF的思考と想像力を練り、未来に備える。</w:t>
      </w:r>
    </w:p>
    <w:p w14:paraId="39CF4413" w14:textId="40CB678F" w:rsidR="00C7219A" w:rsidRDefault="00C7219A" w:rsidP="00FF068F">
      <w:pPr>
        <w:pStyle w:val="a5"/>
        <w:numPr>
          <w:ilvl w:val="0"/>
          <w:numId w:val="3"/>
        </w:numPr>
        <w:ind w:leftChars="0"/>
      </w:pPr>
      <w:r>
        <w:rPr>
          <w:rFonts w:hint="eastAsia"/>
        </w:rPr>
        <w:t>ケルト文化学部</w:t>
      </w:r>
      <w:r w:rsidR="00101A53">
        <w:rPr>
          <w:rFonts w:hint="eastAsia"/>
        </w:rPr>
        <w:t>：</w:t>
      </w:r>
      <w:r w:rsidR="00E61D5C">
        <w:rPr>
          <w:rFonts w:hint="eastAsia"/>
        </w:rPr>
        <w:t>名誉学部長・</w:t>
      </w:r>
      <w:r w:rsidR="00101A53">
        <w:rPr>
          <w:rFonts w:hint="eastAsia"/>
        </w:rPr>
        <w:t>鶴岡真弓</w:t>
      </w:r>
      <w:r>
        <w:rPr>
          <w:rFonts w:hint="eastAsia"/>
        </w:rPr>
        <w:t>（茨城県土浦市在住、ケルト研究）</w:t>
      </w:r>
      <w:r w:rsidR="00B31162">
        <w:rPr>
          <w:rFonts w:hint="eastAsia"/>
        </w:rPr>
        <w:t>極東日本と極西ケルトは地球</w:t>
      </w:r>
      <w:r w:rsidR="002B6A29">
        <w:rPr>
          <w:rFonts w:hint="eastAsia"/>
        </w:rPr>
        <w:t>対称軸である。そこに蓄積された重層化され、多重化された知恵のスペクトルを学ぶ。</w:t>
      </w:r>
    </w:p>
    <w:p w14:paraId="05F4B965" w14:textId="1BCD372F" w:rsidR="00BF1338" w:rsidRDefault="00BF1338" w:rsidP="00FF068F">
      <w:pPr>
        <w:pStyle w:val="a5"/>
        <w:numPr>
          <w:ilvl w:val="0"/>
          <w:numId w:val="3"/>
        </w:numPr>
        <w:ind w:leftChars="0"/>
      </w:pPr>
      <w:r>
        <w:rPr>
          <w:rFonts w:hint="eastAsia"/>
        </w:rPr>
        <w:t>「ぼくは始祖鳥になりたい」学部：宮内勝典学部長（作家）</w:t>
      </w:r>
      <w:r w:rsidR="00E61D5C">
        <w:rPr>
          <w:rFonts w:hint="eastAsia"/>
        </w:rPr>
        <w:t>決定</w:t>
      </w:r>
      <w:r w:rsidR="002B6A29">
        <w:rPr>
          <w:rFonts w:hint="eastAsia"/>
        </w:rPr>
        <w:t>『ぼくは始祖鳥に</w:t>
      </w:r>
      <w:r w:rsidR="002B6A29">
        <w:rPr>
          <w:rFonts w:hint="eastAsia"/>
        </w:rPr>
        <w:lastRenderedPageBreak/>
        <w:t>なりたい』（）集英社文庫）は、黙示録的な預言書である。わたしは、いつも、「ぼくは始祖鳥になりたい」と念じながら、登拝した比叡山山頂のつつじヶ丘で、天地人に3回</w:t>
      </w:r>
      <w:r w:rsidR="001C5A94">
        <w:rPr>
          <w:rFonts w:hint="eastAsia"/>
        </w:rPr>
        <w:t>バク転</w:t>
      </w:r>
      <w:r w:rsidR="002B6A29">
        <w:rPr>
          <w:rFonts w:hint="eastAsia"/>
        </w:rPr>
        <w:t>を捧げて祈ってきた。本当に、ほんとうに「ぼくは始祖鳥になりたい」のだ！</w:t>
      </w:r>
    </w:p>
    <w:p w14:paraId="3DAB578A" w14:textId="246F6321" w:rsidR="002B6A29" w:rsidRDefault="00C7219A" w:rsidP="002B6A29">
      <w:pPr>
        <w:rPr>
          <w:rFonts w:ascii="游ゴシック" w:eastAsia="游ゴシック" w:hAnsi="游ゴシック"/>
          <w:sz w:val="22"/>
        </w:rPr>
      </w:pPr>
      <w:r>
        <w:rPr>
          <w:rFonts w:hint="eastAsia"/>
        </w:rPr>
        <w:t>地球防災学部</w:t>
      </w:r>
      <w:r w:rsidR="003C1C57">
        <w:rPr>
          <w:rFonts w:hint="eastAsia"/>
        </w:rPr>
        <w:t>：里深好文学部長</w:t>
      </w:r>
      <w:r>
        <w:rPr>
          <w:rFonts w:hint="eastAsia"/>
        </w:rPr>
        <w:t>（京都市在住、立命館大学教授</w:t>
      </w:r>
      <w:r w:rsidRPr="00101A53">
        <w:rPr>
          <w:rFonts w:asciiTheme="minorEastAsia" w:hAnsiTheme="minorEastAsia" w:hint="eastAsia"/>
          <w:szCs w:val="21"/>
        </w:rPr>
        <w:t>・</w:t>
      </w:r>
      <w:r w:rsidR="00101A53" w:rsidRPr="00101A53">
        <w:rPr>
          <w:rFonts w:asciiTheme="minorEastAsia" w:hAnsiTheme="minorEastAsia"/>
          <w:color w:val="333333"/>
          <w:szCs w:val="21"/>
          <w:shd w:val="clear" w:color="auto" w:fill="FFFFFF"/>
        </w:rPr>
        <w:t>防災フロンティア研究センター センター長</w:t>
      </w:r>
      <w:r w:rsidR="00101A53" w:rsidRPr="00101A53">
        <w:rPr>
          <w:rFonts w:asciiTheme="minorEastAsia" w:hAnsiTheme="minorEastAsia" w:hint="eastAsia"/>
          <w:color w:val="333333"/>
          <w:szCs w:val="21"/>
          <w:shd w:val="clear" w:color="auto" w:fill="FFFFFF"/>
        </w:rPr>
        <w:t>・森林科学</w:t>
      </w:r>
      <w:r>
        <w:rPr>
          <w:rFonts w:hint="eastAsia"/>
        </w:rPr>
        <w:t>）</w:t>
      </w:r>
      <w:r w:rsidR="002B6A29">
        <w:rPr>
          <w:rFonts w:ascii="游ゴシック" w:eastAsia="游ゴシック" w:hAnsi="游ゴシック" w:hint="eastAsia"/>
          <w:sz w:val="22"/>
        </w:rPr>
        <w:t>21世紀後半は「地球防災」が最大の課題になると元号が「平成」に変わってから30数年ずっと思い続けてきた。防衛費をぞうがくするなら、そのすべてを「地球防災費」に投じるべきだ。そして、「地球防災連合を</w:t>
      </w:r>
      <w:r w:rsidR="0012693D">
        <w:rPr>
          <w:rFonts w:ascii="游ゴシック" w:eastAsia="游ゴシック" w:hAnsi="游ゴシック" w:hint="eastAsia"/>
          <w:sz w:val="22"/>
        </w:rPr>
        <w:t>作るべきだ。</w:t>
      </w:r>
    </w:p>
    <w:p w14:paraId="2E37BC82" w14:textId="0A75AC6B" w:rsidR="00BF1338" w:rsidRDefault="00BF1338" w:rsidP="00FF068F">
      <w:pPr>
        <w:pStyle w:val="a5"/>
        <w:numPr>
          <w:ilvl w:val="0"/>
          <w:numId w:val="3"/>
        </w:numPr>
        <w:ind w:leftChars="0"/>
      </w:pPr>
      <w:r>
        <w:rPr>
          <w:rFonts w:hint="eastAsia"/>
        </w:rPr>
        <w:t>ホリスティック医学・ソマティック心理学部：</w:t>
      </w:r>
      <w:r w:rsidR="00D26BDE">
        <w:rPr>
          <w:rFonts w:hint="eastAsia"/>
        </w:rPr>
        <w:t>降矢英成学部長（東京都在住、赤坂クリニック院長・元ホリスティック医学協会会長）</w:t>
      </w:r>
    </w:p>
    <w:p w14:paraId="3FE511E4" w14:textId="66F3DF30" w:rsidR="00101A53" w:rsidRDefault="00101A53" w:rsidP="00FF068F">
      <w:pPr>
        <w:pStyle w:val="a5"/>
        <w:numPr>
          <w:ilvl w:val="0"/>
          <w:numId w:val="3"/>
        </w:numPr>
        <w:ind w:leftChars="0"/>
      </w:pPr>
      <w:r>
        <w:rPr>
          <w:rFonts w:hint="eastAsia"/>
        </w:rPr>
        <w:t>メタ・メディカ・未来医療・医療人類学・公衆衛生学部：長谷川敏彦</w:t>
      </w:r>
      <w:r w:rsidR="003C1C57">
        <w:rPr>
          <w:rFonts w:hint="eastAsia"/>
        </w:rPr>
        <w:t>学部長</w:t>
      </w:r>
      <w:r>
        <w:rPr>
          <w:rFonts w:hint="eastAsia"/>
        </w:rPr>
        <w:t>（一般社団法人未来研究機構代表理事・元日本医科大学教授・医療人類学・公衆衛生学）</w:t>
      </w:r>
    </w:p>
    <w:p w14:paraId="2ECB59B6" w14:textId="0763D392" w:rsidR="0012693D" w:rsidRDefault="00101A53" w:rsidP="0012693D">
      <w:pPr>
        <w:pStyle w:val="a5"/>
        <w:numPr>
          <w:ilvl w:val="0"/>
          <w:numId w:val="3"/>
        </w:numPr>
        <w:ind w:leftChars="0"/>
      </w:pPr>
      <w:r>
        <w:rPr>
          <w:rFonts w:hint="eastAsia"/>
        </w:rPr>
        <w:t>メタ・レリギオ・超宗教</w:t>
      </w:r>
      <w:r w:rsidR="005B57DC">
        <w:rPr>
          <w:rFonts w:hint="eastAsia"/>
        </w:rPr>
        <w:t>宗教協力</w:t>
      </w:r>
      <w:r>
        <w:rPr>
          <w:rFonts w:hint="eastAsia"/>
        </w:rPr>
        <w:t>学部：鎌田東二</w:t>
      </w:r>
      <w:r w:rsidR="005B57DC">
        <w:rPr>
          <w:rFonts w:hint="eastAsia"/>
        </w:rPr>
        <w:t>学部長</w:t>
      </w:r>
      <w:r w:rsidR="00BF1338">
        <w:rPr>
          <w:rFonts w:hint="eastAsia"/>
        </w:rPr>
        <w:t>（</w:t>
      </w:r>
      <w:r w:rsidR="005B57DC">
        <w:rPr>
          <w:rFonts w:hint="eastAsia"/>
        </w:rPr>
        <w:t>兼務、</w:t>
      </w:r>
      <w:r w:rsidR="00BF1338">
        <w:rPr>
          <w:rFonts w:hint="eastAsia"/>
        </w:rPr>
        <w:t>京都大学名誉教授・宗教哲学・民俗学）</w:t>
      </w:r>
      <w:r w:rsidR="0012693D">
        <w:rPr>
          <w:rFonts w:hint="eastAsia"/>
        </w:rPr>
        <w:t>未来医学はメタ・メディカに進化しなければならない。</w:t>
      </w:r>
    </w:p>
    <w:p w14:paraId="3BBB7384" w14:textId="606FE536" w:rsidR="005B57DC" w:rsidRDefault="005B57DC" w:rsidP="00FF068F">
      <w:pPr>
        <w:pStyle w:val="a5"/>
        <w:numPr>
          <w:ilvl w:val="0"/>
          <w:numId w:val="3"/>
        </w:numPr>
        <w:ind w:leftChars="0"/>
      </w:pPr>
      <w:r>
        <w:rPr>
          <w:rFonts w:hint="eastAsia"/>
        </w:rPr>
        <w:t>現代宗教・グリーフケア・スピリチュアルケア学部：島薗学部長（東京都在住、東京大学名誉教授・NPO法人東京自由大学学長・・日本スピリチュアルケア学会理事長・宗教学）</w:t>
      </w:r>
      <w:r w:rsidR="003C1C57">
        <w:rPr>
          <w:rFonts w:hint="eastAsia"/>
        </w:rPr>
        <w:t>決定</w:t>
      </w:r>
      <w:r w:rsidR="0012693D">
        <w:rPr>
          <w:rFonts w:hint="eastAsia"/>
        </w:rPr>
        <w:t xml:space="preserve">　そして、現代宗教はもっともっと</w:t>
      </w:r>
      <w:r w:rsidR="00E61D5C">
        <w:rPr>
          <w:rFonts w:hint="eastAsia"/>
        </w:rPr>
        <w:t>ケア</w:t>
      </w:r>
      <w:r w:rsidR="0012693D">
        <w:rPr>
          <w:rFonts w:hint="eastAsia"/>
        </w:rPr>
        <w:t>に向かって深化しなければならない。</w:t>
      </w:r>
    </w:p>
    <w:p w14:paraId="20F83558" w14:textId="03CB90A7" w:rsidR="00D26BDE" w:rsidRDefault="006A1DC9" w:rsidP="00FF068F">
      <w:pPr>
        <w:pStyle w:val="a5"/>
        <w:numPr>
          <w:ilvl w:val="0"/>
          <w:numId w:val="3"/>
        </w:numPr>
        <w:ind w:leftChars="0"/>
      </w:pPr>
      <w:r>
        <w:rPr>
          <w:rFonts w:hint="eastAsia"/>
        </w:rPr>
        <w:t>宗教と医学・医療学部：加藤眞三</w:t>
      </w:r>
      <w:r w:rsidR="0078191C">
        <w:rPr>
          <w:rFonts w:hint="eastAsia"/>
        </w:rPr>
        <w:t>学部長</w:t>
      </w:r>
      <w:r>
        <w:rPr>
          <w:rFonts w:hint="eastAsia"/>
        </w:rPr>
        <w:t>（</w:t>
      </w:r>
      <w:r w:rsidR="00035D38">
        <w:rPr>
          <w:rFonts w:hint="eastAsia"/>
        </w:rPr>
        <w:t>東京都在住、</w:t>
      </w:r>
      <w:r>
        <w:rPr>
          <w:rFonts w:hint="eastAsia"/>
        </w:rPr>
        <w:t>慶應義塾大学名誉教授・</w:t>
      </w:r>
      <w:r w:rsidR="00035D38">
        <w:t>MOA</w:t>
      </w:r>
      <w:r w:rsidR="00035D38">
        <w:rPr>
          <w:rFonts w:hint="eastAsia"/>
        </w:rPr>
        <w:t>クリニック院長・</w:t>
      </w:r>
      <w:r>
        <w:rPr>
          <w:rFonts w:hint="eastAsia"/>
        </w:rPr>
        <w:t>消化器内科）</w:t>
      </w:r>
      <w:r w:rsidR="00E61D5C">
        <w:rPr>
          <w:rFonts w:hint="eastAsia"/>
        </w:rPr>
        <w:t>決定</w:t>
      </w:r>
      <w:r w:rsidR="0012693D">
        <w:rPr>
          <w:rFonts w:hint="eastAsia"/>
        </w:rPr>
        <w:t xml:space="preserve">　加えて、宗教と医療が接続補完して時代のペインに立ち向かわねばならない。</w:t>
      </w:r>
    </w:p>
    <w:p w14:paraId="690E0EBF" w14:textId="773B54D4" w:rsidR="00035D38" w:rsidRDefault="00035D38" w:rsidP="00FF068F">
      <w:pPr>
        <w:pStyle w:val="a5"/>
        <w:numPr>
          <w:ilvl w:val="0"/>
          <w:numId w:val="3"/>
        </w:numPr>
        <w:ind w:leftChars="0"/>
      </w:pPr>
      <w:r>
        <w:rPr>
          <w:rFonts w:hint="eastAsia"/>
        </w:rPr>
        <w:t>未来精神病理学部：加藤敏学部長（東京都在住、自治医科大学名誉教授・小山富士見台病院名誉院長</w:t>
      </w:r>
      <w:bookmarkEnd w:id="0"/>
      <w:r w:rsidR="00E61D5C">
        <w:rPr>
          <w:rFonts w:hint="eastAsia"/>
        </w:rPr>
        <w:t>）決定</w:t>
      </w:r>
      <w:r w:rsidR="0012693D">
        <w:rPr>
          <w:rFonts w:hint="eastAsia"/>
        </w:rPr>
        <w:t xml:space="preserve">　ＡＩロボット時代の未来の精神病理を予測し、準備しなければならない。</w:t>
      </w:r>
      <w:r>
        <w:br/>
      </w:r>
    </w:p>
    <w:p w14:paraId="785B263F" w14:textId="77777777" w:rsidR="00BF1338" w:rsidRPr="00035D38" w:rsidRDefault="00BF1338" w:rsidP="00BF1338"/>
    <w:p w14:paraId="2604664A" w14:textId="23FB31A3" w:rsidR="0078191C" w:rsidRDefault="0078191C" w:rsidP="00BF1338">
      <w:r w:rsidRPr="0078191C">
        <w:rPr>
          <w:rFonts w:ascii="BIZ UDゴシック" w:eastAsia="BIZ UDゴシック" w:hAnsi="BIZ UDゴシック"/>
        </w:rPr>
        <w:t>「</w:t>
      </w:r>
      <w:r w:rsidR="009E35D5">
        <w:rPr>
          <w:rFonts w:ascii="BIZ UDゴシック" w:eastAsia="BIZ UDゴシック" w:hAnsi="BIZ UDゴシック" w:hint="eastAsia"/>
        </w:rPr>
        <w:t>京都</w:t>
      </w:r>
      <w:r w:rsidRPr="0078191C">
        <w:rPr>
          <w:rFonts w:ascii="BIZ UDゴシック" w:eastAsia="BIZ UDゴシック" w:hAnsi="BIZ UDゴシック"/>
        </w:rPr>
        <w:t xml:space="preserve">面白大学校歌」 </w:t>
      </w:r>
    </w:p>
    <w:p w14:paraId="2ECD63F7" w14:textId="77777777" w:rsidR="0078191C" w:rsidRDefault="0078191C" w:rsidP="00BF1338"/>
    <w:p w14:paraId="02C734A8" w14:textId="6DC395B0" w:rsidR="0078191C" w:rsidRDefault="0078191C" w:rsidP="00BF1338">
      <w:r>
        <w:t xml:space="preserve">エモサビ </w:t>
      </w:r>
      <w:r w:rsidR="003C1C57">
        <w:rPr>
          <w:rFonts w:hint="eastAsia"/>
        </w:rPr>
        <w:t>〽</w:t>
      </w:r>
      <w:r w:rsidR="002776E4">
        <w:rPr>
          <w:rFonts w:hint="eastAsia"/>
        </w:rPr>
        <w:t>♪</w:t>
      </w:r>
      <w:r>
        <w:t>【忘れようとしても、思い出せない 忘れようとしても、思い出せない</w:t>
      </w:r>
      <w:r>
        <w:rPr>
          <w:rFonts w:hint="eastAsia"/>
        </w:rPr>
        <w:t>】</w:t>
      </w:r>
    </w:p>
    <w:p w14:paraId="5750D7C7" w14:textId="2FADB489" w:rsidR="003C1C57" w:rsidRDefault="0078191C" w:rsidP="00BF1338">
      <w:r>
        <w:t xml:space="preserve">オッ、オッ、おもしろ！ </w:t>
      </w:r>
      <w:r w:rsidR="003C1C57">
        <w:t>オッ、オッ、</w:t>
      </w:r>
      <w:r w:rsidR="003C1C57">
        <w:rPr>
          <w:rFonts w:hint="eastAsia"/>
        </w:rPr>
        <w:t>おもしろ！</w:t>
      </w:r>
    </w:p>
    <w:p w14:paraId="7E61D6CD" w14:textId="5372CCC0" w:rsidR="0078191C" w:rsidRDefault="003C1C57" w:rsidP="00BF1338">
      <w:r>
        <w:t>オッ、オッ、オッ、オッ、おもしろ！</w:t>
      </w:r>
      <w:r w:rsidR="0078191C">
        <w:t>オッ、オッ、</w:t>
      </w:r>
      <w:r>
        <w:t>オッ、オッ、</w:t>
      </w:r>
      <w:r w:rsidR="0078191C">
        <w:t>おもしろ！</w:t>
      </w:r>
    </w:p>
    <w:p w14:paraId="1775392E" w14:textId="77777777" w:rsidR="0078191C" w:rsidRDefault="0078191C" w:rsidP="00BF1338">
      <w:r>
        <w:t>面白大学、いい大学、面白大学、よか大学</w:t>
      </w:r>
    </w:p>
    <w:p w14:paraId="3899CDCA" w14:textId="77777777" w:rsidR="003C1C57" w:rsidRDefault="0078191C" w:rsidP="003C1C57">
      <w:r>
        <w:t xml:space="preserve">オッ、オッ、おもしろ！ オッ、オッ、おもしろ！ </w:t>
      </w:r>
      <w:r w:rsidR="003C1C57">
        <w:t>オッ、オッ、オッ、オッ、おもしろ！オ</w:t>
      </w:r>
      <w:r w:rsidR="003C1C57">
        <w:lastRenderedPageBreak/>
        <w:t>ッ、オッ、オッ、オッ、おもしろ！</w:t>
      </w:r>
    </w:p>
    <w:p w14:paraId="5978FE3C" w14:textId="50F41B28" w:rsidR="0078191C" w:rsidRDefault="0078191C" w:rsidP="00BF1338">
      <w:r>
        <w:t xml:space="preserve">面白大学、、面白大学、よか大学 </w:t>
      </w:r>
    </w:p>
    <w:p w14:paraId="52C67A60" w14:textId="454051A4" w:rsidR="00A51732" w:rsidRDefault="00A51732" w:rsidP="00BF1338">
      <w:r>
        <w:rPr>
          <w:rFonts w:hint="eastAsia"/>
        </w:rPr>
        <w:t>面白大学、ええ大学、ええじゃないか、ええじゃないか、ええじゃないか！</w:t>
      </w:r>
    </w:p>
    <w:p w14:paraId="6CEC09D4" w14:textId="16594772" w:rsidR="0078191C" w:rsidRDefault="0078191C" w:rsidP="00BF1338">
      <w:r>
        <w:t xml:space="preserve">オッ、オッ、おもしろ！ オッ、オッ、おもしろ！ </w:t>
      </w:r>
    </w:p>
    <w:p w14:paraId="1B785B95" w14:textId="622F7E55" w:rsidR="0078191C" w:rsidRDefault="0078191C" w:rsidP="00BF1338">
      <w:r>
        <w:t>面白大学、</w:t>
      </w:r>
      <w:r w:rsidR="003C1C57">
        <w:rPr>
          <w:rFonts w:hint="eastAsia"/>
        </w:rPr>
        <w:t>日本一！</w:t>
      </w:r>
      <w:r>
        <w:t>、面白大学、</w:t>
      </w:r>
      <w:r w:rsidR="003C1C57">
        <w:rPr>
          <w:rFonts w:hint="eastAsia"/>
        </w:rPr>
        <w:t>宇宙一！</w:t>
      </w:r>
      <w:r w:rsidR="00A51732">
        <w:rPr>
          <w:rFonts w:hint="eastAsia"/>
        </w:rPr>
        <w:t>ええじゃないか、ええじゃないか、ええじゃないか！</w:t>
      </w:r>
    </w:p>
    <w:p w14:paraId="7EA106EE" w14:textId="236AA59C" w:rsidR="0078191C" w:rsidRDefault="003C1C57" w:rsidP="00BF1338">
      <w:r>
        <w:rPr>
          <w:rFonts w:hint="eastAsia"/>
        </w:rPr>
        <w:t>面白大学阿呆大学、面白大学</w:t>
      </w:r>
      <w:r w:rsidR="0078191C">
        <w:t xml:space="preserve">馬鹿大学　</w:t>
      </w:r>
    </w:p>
    <w:p w14:paraId="7B24CCC5" w14:textId="7822776B" w:rsidR="003C1C57" w:rsidRDefault="003C1C57" w:rsidP="00BF1338">
      <w:r>
        <w:rPr>
          <w:rFonts w:hint="eastAsia"/>
        </w:rPr>
        <w:t>♪「踊る阿呆に、</w:t>
      </w:r>
      <w:r w:rsidR="00400D1A">
        <w:rPr>
          <w:rFonts w:hint="eastAsia"/>
        </w:rPr>
        <w:t>見る</w:t>
      </w:r>
      <w:r>
        <w:rPr>
          <w:rFonts w:hint="eastAsia"/>
        </w:rPr>
        <w:t>阿呆、</w:t>
      </w:r>
      <w:r w:rsidR="00400D1A">
        <w:rPr>
          <w:rFonts w:hint="eastAsia"/>
        </w:rPr>
        <w:t>同じ阿呆なら、踊らな損損！</w:t>
      </w:r>
    </w:p>
    <w:p w14:paraId="4F92B485" w14:textId="5998F030" w:rsidR="00400D1A" w:rsidRDefault="00400D1A" w:rsidP="00400D1A">
      <w:r>
        <w:rPr>
          <w:rFonts w:hint="eastAsia"/>
        </w:rPr>
        <w:t>♪「歌う阿呆に、聴く阿呆、同じ阿呆なら、歌わな損損！</w:t>
      </w:r>
    </w:p>
    <w:p w14:paraId="00289B27" w14:textId="7725CFEB" w:rsidR="00400D1A" w:rsidRDefault="00400D1A" w:rsidP="00400D1A">
      <w:r>
        <w:t xml:space="preserve">オッ、オッ、オッ、オッ、おもしろ！ </w:t>
      </w:r>
    </w:p>
    <w:p w14:paraId="30D4D03B" w14:textId="71B99869" w:rsidR="00400D1A" w:rsidRDefault="00400D1A" w:rsidP="00400D1A">
      <w:r>
        <w:t xml:space="preserve">オッ、オッ、オッ、オッ、おもしろ！ </w:t>
      </w:r>
    </w:p>
    <w:p w14:paraId="6F452F97" w14:textId="77777777" w:rsidR="00400D1A" w:rsidRDefault="00400D1A" w:rsidP="00400D1A">
      <w:r>
        <w:t>面白大学、</w:t>
      </w:r>
      <w:r>
        <w:rPr>
          <w:rFonts w:hint="eastAsia"/>
        </w:rPr>
        <w:t>日本一！</w:t>
      </w:r>
      <w:r>
        <w:t>、面白大学、</w:t>
      </w:r>
      <w:r>
        <w:rPr>
          <w:rFonts w:hint="eastAsia"/>
        </w:rPr>
        <w:t>宇宙一！</w:t>
      </w:r>
    </w:p>
    <w:p w14:paraId="428FDCEC" w14:textId="77777777" w:rsidR="00A51732" w:rsidRDefault="00400D1A" w:rsidP="00A51732">
      <w:r>
        <w:rPr>
          <w:rFonts w:hint="eastAsia"/>
        </w:rPr>
        <w:t>面白大学阿呆大学、面白大学</w:t>
      </w:r>
      <w:r>
        <w:t xml:space="preserve">馬鹿大学　</w:t>
      </w:r>
      <w:r w:rsidR="00A51732">
        <w:t xml:space="preserve">面白大学、、面白大学、よか大学 </w:t>
      </w:r>
    </w:p>
    <w:p w14:paraId="241B2766" w14:textId="77777777" w:rsidR="00A51732" w:rsidRDefault="00A51732" w:rsidP="00A51732">
      <w:r>
        <w:rPr>
          <w:rFonts w:hint="eastAsia"/>
        </w:rPr>
        <w:t>面白大学、ええ大学、ええじゃないか、ええじゃないか、ええじゃないか！</w:t>
      </w:r>
    </w:p>
    <w:p w14:paraId="4C3F9902" w14:textId="40C3297B" w:rsidR="00400D1A" w:rsidRPr="00A51732" w:rsidRDefault="00400D1A" w:rsidP="00400D1A"/>
    <w:p w14:paraId="7C398B85" w14:textId="77777777" w:rsidR="0078191C" w:rsidRDefault="0078191C" w:rsidP="00BF1338">
      <w:r>
        <w:t xml:space="preserve">天才バカボン、いっぱいだ～！ </w:t>
      </w:r>
    </w:p>
    <w:p w14:paraId="123E5B52" w14:textId="2BBEA6D2" w:rsidR="0078191C" w:rsidRDefault="0078191C" w:rsidP="00BF1338">
      <w:r>
        <w:t xml:space="preserve">奇人変人いっぱいだ～！ オッ、オッ、おもしろ！ </w:t>
      </w:r>
      <w:r w:rsidR="00400D1A">
        <w:t>オッ、オッ、</w:t>
      </w:r>
      <w:r w:rsidR="00400D1A">
        <w:rPr>
          <w:rFonts w:hint="eastAsia"/>
        </w:rPr>
        <w:t>おもしろ！</w:t>
      </w:r>
    </w:p>
    <w:p w14:paraId="6B786BE1" w14:textId="77777777" w:rsidR="0078191C" w:rsidRDefault="0078191C" w:rsidP="00BF1338">
      <w:r>
        <w:t xml:space="preserve">オッ、オッ、おもしろい。 </w:t>
      </w:r>
    </w:p>
    <w:p w14:paraId="05BC45E0" w14:textId="77777777" w:rsidR="0078191C" w:rsidRDefault="0078191C" w:rsidP="00BF1338">
      <w:r>
        <w:t xml:space="preserve">interesting! imagination! inspiration! illusion! initiation! </w:t>
      </w:r>
    </w:p>
    <w:p w14:paraId="584EF56B" w14:textId="77777777" w:rsidR="000274BC" w:rsidRDefault="0078191C" w:rsidP="00BF1338">
      <w:proofErr w:type="spellStart"/>
      <w:r>
        <w:t>irregullar</w:t>
      </w:r>
      <w:proofErr w:type="spellEnd"/>
      <w:r>
        <w:t xml:space="preserve">! illumination! interchange! interface! </w:t>
      </w:r>
      <w:proofErr w:type="spellStart"/>
      <w:r>
        <w:t>interfath</w:t>
      </w:r>
      <w:proofErr w:type="spellEnd"/>
      <w:r>
        <w:t xml:space="preserve">! </w:t>
      </w:r>
      <w:proofErr w:type="spellStart"/>
      <w:r>
        <w:t>interreligion</w:t>
      </w:r>
      <w:proofErr w:type="spellEnd"/>
      <w:r>
        <w:t xml:space="preserve">! internet! </w:t>
      </w:r>
      <w:proofErr w:type="spellStart"/>
      <w:r>
        <w:t>intercare</w:t>
      </w:r>
      <w:proofErr w:type="spellEnd"/>
      <w:r>
        <w:t xml:space="preserve">! interbeing! オッ、オッ、おもしろ！ オッ、オッ、おもしろ！ </w:t>
      </w:r>
    </w:p>
    <w:p w14:paraId="2D6FE7FE" w14:textId="77777777" w:rsidR="000274BC" w:rsidRDefault="0078191C" w:rsidP="00BF1338">
      <w:r>
        <w:t>面白大学、いい大学、面白大学、よか大学</w:t>
      </w:r>
    </w:p>
    <w:p w14:paraId="2D54DAFC" w14:textId="77777777" w:rsidR="000274BC" w:rsidRDefault="0078191C" w:rsidP="00BF1338">
      <w:r>
        <w:t xml:space="preserve">オッ、オッ、おもしろ！ オッ、オッ、おもしろ！ 面白大学、いい大学、面白大学、よか大学 </w:t>
      </w:r>
    </w:p>
    <w:p w14:paraId="26ACE88B" w14:textId="77777777" w:rsidR="00A51732" w:rsidRDefault="00A51732" w:rsidP="00A51732">
      <w:r>
        <w:rPr>
          <w:rFonts w:hint="eastAsia"/>
        </w:rPr>
        <w:t>面白大学、ええ大学、ええじゃないか、ええじゃないか、ええじゃないか！</w:t>
      </w:r>
    </w:p>
    <w:p w14:paraId="125D770D" w14:textId="77777777" w:rsidR="00A51732" w:rsidRPr="00A51732" w:rsidRDefault="00A51732" w:rsidP="00BF1338"/>
    <w:p w14:paraId="62E7D46D" w14:textId="4C128DFF" w:rsidR="000274BC" w:rsidRDefault="0078191C" w:rsidP="00BF1338">
      <w:r>
        <w:t>オッ、オッ、おもしろ！ オッ、オッ、</w:t>
      </w:r>
      <w:r w:rsidR="00400D1A">
        <w:t>オッ、オッ、</w:t>
      </w:r>
      <w:r>
        <w:t xml:space="preserve">おもしろ！ </w:t>
      </w:r>
    </w:p>
    <w:p w14:paraId="4A03AA44" w14:textId="77777777" w:rsidR="000274BC" w:rsidRDefault="0078191C" w:rsidP="00BF1338">
      <w:r>
        <w:t xml:space="preserve">面白大学、阿呆大学、面白大学、馬鹿大学　</w:t>
      </w:r>
    </w:p>
    <w:p w14:paraId="58E4AD1F" w14:textId="72CD535A" w:rsidR="0078191C" w:rsidRDefault="0078191C" w:rsidP="00BF1338">
      <w:r>
        <w:t>天才バカボン、いっぱいだ～！ 奇人変人いっぱいだ～！</w:t>
      </w:r>
    </w:p>
    <w:p w14:paraId="1733C055" w14:textId="77777777" w:rsidR="000274BC" w:rsidRDefault="0078191C" w:rsidP="00BF1338">
      <w:r>
        <w:t>オッ、オッ、おもしろ！ オッ、オッ、おもしろい。</w:t>
      </w:r>
    </w:p>
    <w:p w14:paraId="655FCFFB" w14:textId="77777777" w:rsidR="000274BC" w:rsidRDefault="0078191C" w:rsidP="00BF1338">
      <w:r>
        <w:t xml:space="preserve">interesting! imagination! inspiration! illusion! initiation! </w:t>
      </w:r>
    </w:p>
    <w:p w14:paraId="410503BD" w14:textId="77777777" w:rsidR="000274BC" w:rsidRDefault="0078191C" w:rsidP="00BF1338">
      <w:proofErr w:type="spellStart"/>
      <w:r>
        <w:t>Intuition,insight,irregullar</w:t>
      </w:r>
      <w:proofErr w:type="spellEnd"/>
      <w:r>
        <w:t xml:space="preserve">! illumination! </w:t>
      </w:r>
    </w:p>
    <w:p w14:paraId="516D59AC" w14:textId="27BAB6D6" w:rsidR="0078191C" w:rsidRDefault="0078191C" w:rsidP="00BF1338">
      <w:r>
        <w:t xml:space="preserve">interchange! interface! </w:t>
      </w:r>
      <w:proofErr w:type="spellStart"/>
      <w:r>
        <w:t>interfath</w:t>
      </w:r>
      <w:proofErr w:type="spellEnd"/>
      <w:r>
        <w:t xml:space="preserve">! </w:t>
      </w:r>
      <w:proofErr w:type="spellStart"/>
      <w:r>
        <w:t>interreligion</w:t>
      </w:r>
      <w:proofErr w:type="spellEnd"/>
      <w:r>
        <w:t xml:space="preserve">! internet! </w:t>
      </w:r>
      <w:proofErr w:type="spellStart"/>
      <w:r>
        <w:t>intercare</w:t>
      </w:r>
      <w:proofErr w:type="spellEnd"/>
      <w:r>
        <w:t xml:space="preserve">! interbeing! </w:t>
      </w:r>
      <w:r w:rsidR="00BE4766">
        <w:t>Inter universe!</w:t>
      </w:r>
    </w:p>
    <w:p w14:paraId="6B5163C4" w14:textId="21B7DBC9" w:rsidR="000274BC" w:rsidRDefault="0078191C" w:rsidP="00BF1338">
      <w:r>
        <w:t xml:space="preserve">エモサビ </w:t>
      </w:r>
      <w:r w:rsidR="003C1C57">
        <w:rPr>
          <w:rFonts w:hint="eastAsia"/>
        </w:rPr>
        <w:t>〽</w:t>
      </w:r>
      <w:r w:rsidR="002776E4">
        <w:rPr>
          <w:rFonts w:hint="eastAsia"/>
        </w:rPr>
        <w:t>♪</w:t>
      </w:r>
      <w:r>
        <w:t>【忘れようとしても、思い出せない 忘れようとしても、思い出せない</w:t>
      </w:r>
      <w:r w:rsidR="00017F95">
        <w:rPr>
          <w:rFonts w:hint="eastAsia"/>
        </w:rPr>
        <w:t>】</w:t>
      </w:r>
    </w:p>
    <w:p w14:paraId="49131016" w14:textId="6935ECED" w:rsidR="00017F95" w:rsidRDefault="0078191C" w:rsidP="00BF1338">
      <w:r>
        <w:t>動画リンク：</w:t>
      </w:r>
      <w:hyperlink r:id="rId16" w:history="1">
        <w:r w:rsidR="00017F95" w:rsidRPr="005E1B3D">
          <w:rPr>
            <w:rStyle w:val="a3"/>
          </w:rPr>
          <w:t>https://youtu.be/lVkslcM</w:t>
        </w:r>
      </w:hyperlink>
      <w:r>
        <w:t xml:space="preserve"> ファイル名：面白大学</w:t>
      </w:r>
      <w:r w:rsidR="00017F95">
        <w:rPr>
          <w:rFonts w:hint="eastAsia"/>
        </w:rPr>
        <w:t>第</w:t>
      </w:r>
      <w:r>
        <w:t>2講　（2時間目の授業）2024年1月2日.「縄文産婆学」</w:t>
      </w:r>
      <w:r w:rsidR="00017F95">
        <w:rPr>
          <w:rFonts w:hint="eastAsia"/>
        </w:rPr>
        <w:t>と</w:t>
      </w:r>
      <w:r>
        <w:t>は？</w:t>
      </w:r>
    </w:p>
    <w:p w14:paraId="6BF2EE14" w14:textId="77777777" w:rsidR="00832CDA" w:rsidRDefault="00832CDA" w:rsidP="00BF1338"/>
    <w:p w14:paraId="18B5FD2B" w14:textId="4C040F0D" w:rsidR="00017F95" w:rsidRDefault="0078191C" w:rsidP="00BF1338">
      <w:r>
        <w:t>大震災で苦しみ痛んでいる能登半島の,鉞のような半島のほぼど真ん中</w:t>
      </w:r>
      <w:r w:rsidR="00BE4766">
        <w:rPr>
          <w:rFonts w:hint="eastAsia"/>
        </w:rPr>
        <w:t>の石川県能登町字真脇に</w:t>
      </w:r>
      <w:r w:rsidR="00017F95">
        <w:rPr>
          <w:rFonts w:hint="eastAsia"/>
        </w:rPr>
        <w:t>、</w:t>
      </w:r>
      <w:r w:rsidR="00BE4766">
        <w:rPr>
          <w:rFonts w:hint="eastAsia"/>
        </w:rPr>
        <w:t>「</w:t>
      </w:r>
      <w:r>
        <w:t>真脇遺跡</w:t>
      </w:r>
      <w:r w:rsidR="00BE4766">
        <w:rPr>
          <w:rFonts w:hint="eastAsia"/>
        </w:rPr>
        <w:t>」（</w:t>
      </w:r>
      <w:hyperlink r:id="rId17" w:history="1">
        <w:r w:rsidR="00BE4766" w:rsidRPr="005E1B3D">
          <w:rPr>
            <w:rStyle w:val="a3"/>
          </w:rPr>
          <w:t>http://www.mawakiiseki.jp/woodcircle.html</w:t>
        </w:r>
      </w:hyperlink>
      <w:r w:rsidR="00BE4766">
        <w:rPr>
          <w:rFonts w:hint="eastAsia"/>
        </w:rPr>
        <w:t xml:space="preserve">　）</w:t>
      </w:r>
      <w:r>
        <w:t>があ</w:t>
      </w:r>
      <w:r w:rsidR="00BE4766">
        <w:rPr>
          <w:rFonts w:hint="eastAsia"/>
        </w:rPr>
        <w:t>る</w:t>
      </w:r>
      <w:r>
        <w:t>。 縄文のいぶきといのちが充ち満ちている最高の縄文聖地霊場で</w:t>
      </w:r>
      <w:r w:rsidR="00BE4766">
        <w:rPr>
          <w:rFonts w:hint="eastAsia"/>
        </w:rPr>
        <w:t>ある</w:t>
      </w:r>
      <w:r>
        <w:t>。 すばらし</w:t>
      </w:r>
      <w:r w:rsidR="00BE4766">
        <w:rPr>
          <w:rFonts w:hint="eastAsia"/>
        </w:rPr>
        <w:t>くも美しく調和に満ちている</w:t>
      </w:r>
      <w:r>
        <w:t>。</w:t>
      </w:r>
      <w:r w:rsidR="00BE4766">
        <w:rPr>
          <w:rFonts w:hint="eastAsia"/>
        </w:rPr>
        <w:t>その中心に</w:t>
      </w:r>
      <w:r w:rsidR="00017F95">
        <w:rPr>
          <w:rFonts w:hint="eastAsia"/>
        </w:rPr>
        <w:t>、</w:t>
      </w:r>
      <w:r w:rsidR="00BE4766">
        <w:rPr>
          <w:rFonts w:hint="eastAsia"/>
        </w:rPr>
        <w:t>10本の</w:t>
      </w:r>
      <w:r w:rsidR="00017F95">
        <w:rPr>
          <w:rFonts w:hint="eastAsia"/>
        </w:rPr>
        <w:t>クリ</w:t>
      </w:r>
      <w:r w:rsidR="00BE4766">
        <w:rPr>
          <w:rFonts w:hint="eastAsia"/>
        </w:rPr>
        <w:t>の大木の</w:t>
      </w:r>
      <w:r w:rsidR="00017F95">
        <w:rPr>
          <w:rFonts w:hint="eastAsia"/>
        </w:rPr>
        <w:t>「</w:t>
      </w:r>
      <w:r w:rsidR="00BE4766">
        <w:rPr>
          <w:rFonts w:hint="eastAsia"/>
        </w:rPr>
        <w:t>ウッドサークル</w:t>
      </w:r>
      <w:r w:rsidR="00017F95">
        <w:rPr>
          <w:rFonts w:hint="eastAsia"/>
        </w:rPr>
        <w:t>」</w:t>
      </w:r>
      <w:r w:rsidR="00BE4766">
        <w:rPr>
          <w:rFonts w:hint="eastAsia"/>
        </w:rPr>
        <w:t>がある。</w:t>
      </w:r>
      <w:r>
        <w:t xml:space="preserve"> わたしは、これまでに能登半島を3周してい</w:t>
      </w:r>
      <w:r w:rsidR="00017F95">
        <w:rPr>
          <w:rFonts w:hint="eastAsia"/>
        </w:rPr>
        <w:t>る</w:t>
      </w:r>
      <w:r>
        <w:t>が、と</w:t>
      </w:r>
      <w:r w:rsidR="000274BC">
        <w:rPr>
          <w:rFonts w:hint="eastAsia"/>
        </w:rPr>
        <w:t>て</w:t>
      </w:r>
      <w:r>
        <w:t>もすばらしい、うつくしい、なつかしい半島で</w:t>
      </w:r>
      <w:r w:rsidR="00BE4766">
        <w:rPr>
          <w:rFonts w:hint="eastAsia"/>
        </w:rPr>
        <w:t>ある</w:t>
      </w:r>
      <w:r>
        <w:t>。 その半島の</w:t>
      </w:r>
      <w:r w:rsidR="00BE4766">
        <w:rPr>
          <w:rFonts w:hint="eastAsia"/>
        </w:rPr>
        <w:t>震災による</w:t>
      </w:r>
      <w:r>
        <w:t>痛みは、わが身の脳にも、心にも魂にも</w:t>
      </w:r>
      <w:r w:rsidR="00BE4766">
        <w:rPr>
          <w:rFonts w:hint="eastAsia"/>
        </w:rPr>
        <w:t>強く</w:t>
      </w:r>
      <w:r>
        <w:t>響</w:t>
      </w:r>
      <w:r w:rsidR="00BE4766">
        <w:rPr>
          <w:rFonts w:hint="eastAsia"/>
        </w:rPr>
        <w:t>いている</w:t>
      </w:r>
      <w:r>
        <w:t>。切実に、せつなく。</w:t>
      </w:r>
    </w:p>
    <w:p w14:paraId="75574FF3" w14:textId="421D69E5" w:rsidR="00017F95" w:rsidRDefault="00017F95" w:rsidP="00BF1338">
      <w:r>
        <w:rPr>
          <w:rFonts w:hint="eastAsia"/>
        </w:rPr>
        <w:t>そこで、「京都面白大学</w:t>
      </w:r>
      <w:r w:rsidR="00832CDA">
        <w:rPr>
          <w:rFonts w:hint="eastAsia"/>
        </w:rPr>
        <w:t>」</w:t>
      </w:r>
      <w:r>
        <w:rPr>
          <w:rFonts w:hint="eastAsia"/>
        </w:rPr>
        <w:t>の学部は、その縄文遺跡のクリの数を満たして過去現在未来をつなぐ学部構成にした。</w:t>
      </w:r>
      <w:r w:rsidR="0078191C">
        <w:t xml:space="preserve"> 参考動画： 能登へ往く　金沢・能登フィールドワーク4日目　真脇縄文哲学　2022年5月4日 動画リンク：</w:t>
      </w:r>
      <w:hyperlink r:id="rId18" w:history="1">
        <w:r w:rsidRPr="005E1B3D">
          <w:rPr>
            <w:rStyle w:val="a3"/>
          </w:rPr>
          <w:t>https://youtu.be/f-KG-wx_-9M</w:t>
        </w:r>
      </w:hyperlink>
    </w:p>
    <w:p w14:paraId="2459FB8F" w14:textId="0283F9AD" w:rsidR="00017F95" w:rsidRDefault="0078191C" w:rsidP="00BF1338">
      <w:r>
        <w:t>動画リンク：</w:t>
      </w:r>
      <w:hyperlink r:id="rId19" w:history="1">
        <w:r w:rsidR="00017F95" w:rsidRPr="005E1B3D">
          <w:rPr>
            <w:rStyle w:val="a3"/>
          </w:rPr>
          <w:t>https://youtu.be/BG3x4pP14x4</w:t>
        </w:r>
      </w:hyperlink>
    </w:p>
    <w:p w14:paraId="7CE30613" w14:textId="0754F191" w:rsidR="00BF1338" w:rsidRDefault="0078191C" w:rsidP="00BF1338">
      <w:r>
        <w:t>ファイル名：東北フィールドワーク第４日　三内丸山遺跡</w:t>
      </w:r>
    </w:p>
    <w:p w14:paraId="43E9AC57" w14:textId="77777777" w:rsidR="00AC651E" w:rsidRDefault="00AC651E" w:rsidP="00BF1338"/>
    <w:p w14:paraId="74F0927D" w14:textId="0E4FEC23" w:rsidR="00AC651E" w:rsidRDefault="00AC651E" w:rsidP="00BF1338">
      <w:r w:rsidRPr="00E61D5C">
        <w:rPr>
          <w:rFonts w:ascii="HGPｺﾞｼｯｸE" w:eastAsia="HGPｺﾞｼｯｸE" w:hAnsi="HGPｺﾞｼｯｸE" w:hint="eastAsia"/>
        </w:rPr>
        <w:t>連携研究会</w:t>
      </w:r>
      <w:r>
        <w:rPr>
          <w:rFonts w:hint="eastAsia"/>
        </w:rPr>
        <w:t>など～参加希望者はご連絡ください。</w:t>
      </w:r>
    </w:p>
    <w:p w14:paraId="0ED2D9C5" w14:textId="77777777" w:rsidR="00AC651E" w:rsidRDefault="00AC651E" w:rsidP="00BF1338"/>
    <w:p w14:paraId="737FA373" w14:textId="3A62EFC9" w:rsidR="00AC651E" w:rsidRDefault="00AC651E" w:rsidP="00AC651E">
      <w:pPr>
        <w:pStyle w:val="a5"/>
        <w:numPr>
          <w:ilvl w:val="0"/>
          <w:numId w:val="4"/>
        </w:numPr>
        <w:ind w:leftChars="0"/>
      </w:pPr>
      <w:r>
        <w:rPr>
          <w:rFonts w:hint="eastAsia"/>
        </w:rPr>
        <w:t>身心変容技法研究会：</w:t>
      </w:r>
      <w:hyperlink r:id="rId20" w:history="1">
        <w:r w:rsidR="00266029" w:rsidRPr="00D46158">
          <w:rPr>
            <w:rStyle w:val="a3"/>
          </w:rPr>
          <w:t>http://waza-sophia.la.coocan.jp/</w:t>
        </w:r>
      </w:hyperlink>
      <w:r w:rsidR="00266029">
        <w:rPr>
          <w:rFonts w:hint="eastAsia"/>
        </w:rPr>
        <w:t xml:space="preserve">　（不定期にオンライン開催している。</w:t>
      </w:r>
    </w:p>
    <w:p w14:paraId="5DC68255" w14:textId="69199986" w:rsidR="00AC651E" w:rsidRDefault="00AC651E" w:rsidP="00AC651E">
      <w:pPr>
        <w:pStyle w:val="a5"/>
        <w:numPr>
          <w:ilvl w:val="0"/>
          <w:numId w:val="4"/>
        </w:numPr>
        <w:ind w:leftChars="0"/>
      </w:pPr>
      <w:r>
        <w:rPr>
          <w:rFonts w:hint="eastAsia"/>
        </w:rPr>
        <w:t>世阿弥研究会：</w:t>
      </w:r>
      <w:r w:rsidR="00266029">
        <w:rPr>
          <w:rFonts w:hint="eastAsia"/>
        </w:rPr>
        <w:t>月1回オンラインで、世阿弥の著作を全読・自由討議している。2度己声に出しながら全読し、今は世阿弥の女婿の金春禅竹の著作を読んでいる</w:t>
      </w:r>
    </w:p>
    <w:p w14:paraId="5FE04BCF" w14:textId="429550D6" w:rsidR="00583075" w:rsidRDefault="00AC651E" w:rsidP="00583075">
      <w:pPr>
        <w:pStyle w:val="a5"/>
        <w:numPr>
          <w:ilvl w:val="0"/>
          <w:numId w:val="4"/>
        </w:numPr>
        <w:ind w:leftChars="0"/>
      </w:pPr>
      <w:r>
        <w:rPr>
          <w:rFonts w:hint="eastAsia"/>
        </w:rPr>
        <w:t>「ことばと魂」研究会：</w:t>
      </w:r>
      <w:r w:rsidR="00583075">
        <w:rPr>
          <w:rFonts w:hint="eastAsia"/>
        </w:rPr>
        <w:t>基本的に月1回の読書会。井筒俊彦の『意識と本質』を全読した後、松尾芭蕉の『奥の細道』を全読し、そのあと、アーサー・フランクの『傷ついた物語の語りて』を読んでいる。</w:t>
      </w:r>
    </w:p>
    <w:p w14:paraId="4A35B08E" w14:textId="62002B20" w:rsidR="00AC651E" w:rsidRDefault="00AC651E" w:rsidP="00AC651E">
      <w:pPr>
        <w:pStyle w:val="a5"/>
        <w:numPr>
          <w:ilvl w:val="0"/>
          <w:numId w:val="4"/>
        </w:numPr>
        <w:ind w:leftChars="0"/>
      </w:pPr>
      <w:r>
        <w:rPr>
          <w:rFonts w:hint="eastAsia"/>
        </w:rPr>
        <w:t>ヘルダーリン研究会：</w:t>
      </w:r>
      <w:r w:rsidR="00583075">
        <w:rPr>
          <w:rFonts w:hint="eastAsia"/>
        </w:rPr>
        <w:t>月1回、ヘルダーリンの原詩（ドイツ語）をもとに、日本語や各種ヨーロッパの諸言語で読んでいる。</w:t>
      </w:r>
    </w:p>
    <w:p w14:paraId="5BA13CA6" w14:textId="77777777" w:rsidR="00AC651E" w:rsidRDefault="00AC651E" w:rsidP="00BF1338"/>
    <w:p w14:paraId="3869BD48" w14:textId="3FEBD10F" w:rsidR="00E61D5C" w:rsidRDefault="00E61D5C" w:rsidP="00BF1338"/>
    <w:p w14:paraId="361A2F94" w14:textId="45BD794E" w:rsidR="00583075" w:rsidRPr="00E61D5C" w:rsidRDefault="00583075" w:rsidP="00BF1338">
      <w:pPr>
        <w:rPr>
          <w:rFonts w:ascii="HGPｺﾞｼｯｸE" w:eastAsia="HGPｺﾞｼｯｸE" w:hAnsi="HGPｺﾞｼｯｸE"/>
        </w:rPr>
      </w:pPr>
      <w:r w:rsidRPr="00E61D5C">
        <w:rPr>
          <w:rFonts w:ascii="HGPｺﾞｼｯｸE" w:eastAsia="HGPｺﾞｼｯｸE" w:hAnsi="HGPｺﾞｼｯｸE" w:hint="eastAsia"/>
        </w:rPr>
        <w:t>連携大学・教会・機関</w:t>
      </w:r>
    </w:p>
    <w:p w14:paraId="04FCB738" w14:textId="027331AE" w:rsidR="00583075" w:rsidRDefault="00583075" w:rsidP="00583075">
      <w:pPr>
        <w:pStyle w:val="a5"/>
        <w:numPr>
          <w:ilvl w:val="0"/>
          <w:numId w:val="5"/>
        </w:numPr>
        <w:ind w:leftChars="0"/>
      </w:pPr>
      <w:r>
        <w:rPr>
          <w:rFonts w:hint="eastAsia"/>
        </w:rPr>
        <w:t>NPO法人東京自由大学（学長・島薗進</w:t>
      </w:r>
      <w:r w:rsidR="00E61D5C">
        <w:rPr>
          <w:rFonts w:hint="eastAsia"/>
        </w:rPr>
        <w:t xml:space="preserve">　名誉理事長・鎌田東二</w:t>
      </w:r>
      <w:r>
        <w:rPr>
          <w:rFonts w:hint="eastAsia"/>
        </w:rPr>
        <w:t>）：</w:t>
      </w:r>
      <w:hyperlink r:id="rId21" w:history="1">
        <w:r w:rsidRPr="00D46158">
          <w:rPr>
            <w:rStyle w:val="a3"/>
          </w:rPr>
          <w:t>https://www.t-jiyudaigaku.com/</w:t>
        </w:r>
      </w:hyperlink>
    </w:p>
    <w:p w14:paraId="205D4FB0" w14:textId="523E9174" w:rsidR="00583075" w:rsidRDefault="00583075" w:rsidP="00583075">
      <w:pPr>
        <w:pStyle w:val="a5"/>
        <w:numPr>
          <w:ilvl w:val="0"/>
          <w:numId w:val="5"/>
        </w:numPr>
        <w:ind w:leftChars="0"/>
      </w:pPr>
      <w:r>
        <w:rPr>
          <w:rFonts w:hint="eastAsia"/>
        </w:rPr>
        <w:t>一般社団法人日本臨床宗教師会（</w:t>
      </w:r>
      <w:r w:rsidR="003F2718">
        <w:rPr>
          <w:rFonts w:hint="eastAsia"/>
        </w:rPr>
        <w:t>会長・鎌田東二</w:t>
      </w:r>
      <w:r>
        <w:rPr>
          <w:rFonts w:hint="eastAsia"/>
        </w:rPr>
        <w:t>）</w:t>
      </w:r>
      <w:hyperlink r:id="rId22" w:history="1">
        <w:r w:rsidRPr="00D46158">
          <w:rPr>
            <w:rStyle w:val="a3"/>
          </w:rPr>
          <w:t>https://www.google.com/search?client=firefox-b-d&amp;q=%E6%97%A5%E6%9C%AC%E8%87%A8%E5%BA%8A%E5%AE%97%E6%95%99%E5%B8%AB%E4%BC%9A</w:t>
        </w:r>
      </w:hyperlink>
    </w:p>
    <w:p w14:paraId="213B0585" w14:textId="5B452C59" w:rsidR="00583075" w:rsidRDefault="003F2718" w:rsidP="00583075">
      <w:pPr>
        <w:pStyle w:val="a5"/>
        <w:numPr>
          <w:ilvl w:val="0"/>
          <w:numId w:val="5"/>
        </w:numPr>
        <w:ind w:leftChars="0"/>
      </w:pPr>
      <w:r>
        <w:rPr>
          <w:rFonts w:hint="eastAsia"/>
        </w:rPr>
        <w:t>京都伝統文化の森推進協議会（会長・鎌田東二）：</w:t>
      </w:r>
      <w:hyperlink r:id="rId23" w:history="1">
        <w:r w:rsidRPr="00D46158">
          <w:rPr>
            <w:rStyle w:val="a3"/>
          </w:rPr>
          <w:t>https://kyoto-dentoubunkanomori.jp/</w:t>
        </w:r>
      </w:hyperlink>
    </w:p>
    <w:p w14:paraId="13210705" w14:textId="5598AA48" w:rsidR="003F2718" w:rsidRDefault="00E61D5C" w:rsidP="00583075">
      <w:pPr>
        <w:pStyle w:val="a5"/>
        <w:numPr>
          <w:ilvl w:val="0"/>
          <w:numId w:val="5"/>
        </w:numPr>
        <w:ind w:leftChars="0"/>
      </w:pPr>
      <w:r>
        <w:rPr>
          <w:rFonts w:hint="eastAsia"/>
        </w:rPr>
        <w:t>公益財団法人京都古文化協会（評議員・鎌田東二）：</w:t>
      </w:r>
      <w:hyperlink r:id="rId24" w:history="1">
        <w:r w:rsidRPr="00353821">
          <w:rPr>
            <w:rStyle w:val="a3"/>
          </w:rPr>
          <w:t>http://www.kobunka.com/</w:t>
        </w:r>
      </w:hyperlink>
    </w:p>
    <w:p w14:paraId="7CB20350" w14:textId="77777777" w:rsidR="00E61D5C" w:rsidRDefault="00E61D5C" w:rsidP="00E61D5C"/>
    <w:p w14:paraId="5FC8C868" w14:textId="5085E44A" w:rsidR="00E61D5C" w:rsidRPr="00FF068F" w:rsidRDefault="00E61D5C" w:rsidP="00E61D5C">
      <w:r>
        <w:rPr>
          <w:rFonts w:hint="eastAsia"/>
        </w:rPr>
        <w:t>以上が1月2日早暁に視た初夢騒動であり、わが「顕神の夢」である。</w:t>
      </w:r>
    </w:p>
    <w:sectPr w:rsidR="00E61D5C" w:rsidRPr="00FF068F">
      <w:footerReference w:type="default" r:id="rId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78219" w14:textId="77777777" w:rsidR="00F90B8F" w:rsidRDefault="00F90B8F" w:rsidP="00864D06">
      <w:r>
        <w:separator/>
      </w:r>
    </w:p>
  </w:endnote>
  <w:endnote w:type="continuationSeparator" w:id="0">
    <w:p w14:paraId="27FB1F5C" w14:textId="77777777" w:rsidR="00F90B8F" w:rsidRDefault="00F90B8F" w:rsidP="0086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462416"/>
      <w:docPartObj>
        <w:docPartGallery w:val="Page Numbers (Bottom of Page)"/>
        <w:docPartUnique/>
      </w:docPartObj>
    </w:sdtPr>
    <w:sdtEndPr/>
    <w:sdtContent>
      <w:p w14:paraId="12340911" w14:textId="7D34E7A3" w:rsidR="00E61D5C" w:rsidRDefault="00E61D5C">
        <w:pPr>
          <w:pStyle w:val="a8"/>
          <w:jc w:val="center"/>
        </w:pPr>
        <w:r>
          <w:fldChar w:fldCharType="begin"/>
        </w:r>
        <w:r>
          <w:instrText>PAGE   \* MERGEFORMAT</w:instrText>
        </w:r>
        <w:r>
          <w:fldChar w:fldCharType="separate"/>
        </w:r>
        <w:r>
          <w:rPr>
            <w:lang w:val="ja-JP"/>
          </w:rPr>
          <w:t>2</w:t>
        </w:r>
        <w:r>
          <w:fldChar w:fldCharType="end"/>
        </w:r>
      </w:p>
    </w:sdtContent>
  </w:sdt>
  <w:p w14:paraId="41EB395F" w14:textId="77777777" w:rsidR="0015542E" w:rsidRDefault="0015542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457AA" w14:textId="77777777" w:rsidR="00F90B8F" w:rsidRDefault="00F90B8F" w:rsidP="00864D06">
      <w:r>
        <w:separator/>
      </w:r>
    </w:p>
  </w:footnote>
  <w:footnote w:type="continuationSeparator" w:id="0">
    <w:p w14:paraId="68D4B9D3" w14:textId="77777777" w:rsidR="00F90B8F" w:rsidRDefault="00F90B8F" w:rsidP="00864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31F9E"/>
    <w:multiLevelType w:val="hybridMultilevel"/>
    <w:tmpl w:val="73A86630"/>
    <w:lvl w:ilvl="0" w:tplc="F4448B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BA95241"/>
    <w:multiLevelType w:val="hybridMultilevel"/>
    <w:tmpl w:val="A80ED5F6"/>
    <w:lvl w:ilvl="0" w:tplc="1E68E2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6E30780"/>
    <w:multiLevelType w:val="hybridMultilevel"/>
    <w:tmpl w:val="B82262E0"/>
    <w:lvl w:ilvl="0" w:tplc="F278937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 w15:restartNumberingAfterBreak="0">
    <w:nsid w:val="33767BD3"/>
    <w:multiLevelType w:val="hybridMultilevel"/>
    <w:tmpl w:val="98161C00"/>
    <w:lvl w:ilvl="0" w:tplc="FD68477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04D2CE8"/>
    <w:multiLevelType w:val="hybridMultilevel"/>
    <w:tmpl w:val="1B9236A2"/>
    <w:lvl w:ilvl="0" w:tplc="DA78B9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9111191">
    <w:abstractNumId w:val="4"/>
  </w:num>
  <w:num w:numId="2" w16cid:durableId="745884156">
    <w:abstractNumId w:val="1"/>
  </w:num>
  <w:num w:numId="3" w16cid:durableId="1216435148">
    <w:abstractNumId w:val="2"/>
  </w:num>
  <w:num w:numId="4" w16cid:durableId="1725248905">
    <w:abstractNumId w:val="0"/>
  </w:num>
  <w:num w:numId="5" w16cid:durableId="875088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B44"/>
    <w:rsid w:val="00017F95"/>
    <w:rsid w:val="000274BC"/>
    <w:rsid w:val="00035D38"/>
    <w:rsid w:val="000D404D"/>
    <w:rsid w:val="00101A53"/>
    <w:rsid w:val="0012693D"/>
    <w:rsid w:val="0015542E"/>
    <w:rsid w:val="001B0188"/>
    <w:rsid w:val="001C5A94"/>
    <w:rsid w:val="00266029"/>
    <w:rsid w:val="002776E4"/>
    <w:rsid w:val="00282B44"/>
    <w:rsid w:val="002B34AC"/>
    <w:rsid w:val="002B6A29"/>
    <w:rsid w:val="003B275E"/>
    <w:rsid w:val="003C1C57"/>
    <w:rsid w:val="003F2718"/>
    <w:rsid w:val="00400D1A"/>
    <w:rsid w:val="004153AF"/>
    <w:rsid w:val="00583075"/>
    <w:rsid w:val="00593CD0"/>
    <w:rsid w:val="005B57DC"/>
    <w:rsid w:val="006A1DC9"/>
    <w:rsid w:val="006A288D"/>
    <w:rsid w:val="006D6CE3"/>
    <w:rsid w:val="006F7FD7"/>
    <w:rsid w:val="00705263"/>
    <w:rsid w:val="007069C0"/>
    <w:rsid w:val="00721F91"/>
    <w:rsid w:val="0078191C"/>
    <w:rsid w:val="007830E7"/>
    <w:rsid w:val="007B5FC1"/>
    <w:rsid w:val="00810D91"/>
    <w:rsid w:val="00832CDA"/>
    <w:rsid w:val="00864D06"/>
    <w:rsid w:val="008B191E"/>
    <w:rsid w:val="008B65A7"/>
    <w:rsid w:val="009E35D5"/>
    <w:rsid w:val="009F04D8"/>
    <w:rsid w:val="00A51732"/>
    <w:rsid w:val="00AC651E"/>
    <w:rsid w:val="00B31162"/>
    <w:rsid w:val="00BE30F7"/>
    <w:rsid w:val="00BE4766"/>
    <w:rsid w:val="00BF1338"/>
    <w:rsid w:val="00C7219A"/>
    <w:rsid w:val="00C80FD5"/>
    <w:rsid w:val="00CB77C0"/>
    <w:rsid w:val="00D26BDE"/>
    <w:rsid w:val="00D90CF1"/>
    <w:rsid w:val="00DF41EE"/>
    <w:rsid w:val="00E31059"/>
    <w:rsid w:val="00E61D5C"/>
    <w:rsid w:val="00E80B1A"/>
    <w:rsid w:val="00E90DBC"/>
    <w:rsid w:val="00F12696"/>
    <w:rsid w:val="00F224CF"/>
    <w:rsid w:val="00F90B8F"/>
    <w:rsid w:val="00FF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06746C"/>
  <w15:chartTrackingRefBased/>
  <w15:docId w15:val="{C1330A47-E065-4D05-BCB3-029CDD69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54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B65A7"/>
    <w:rPr>
      <w:color w:val="0563C1"/>
      <w:u w:val="single"/>
    </w:rPr>
  </w:style>
  <w:style w:type="character" w:customStyle="1" w:styleId="video-url-fadeable">
    <w:name w:val="video-url-fadeable"/>
    <w:basedOn w:val="a0"/>
    <w:rsid w:val="008B65A7"/>
  </w:style>
  <w:style w:type="character" w:styleId="a4">
    <w:name w:val="Unresolved Mention"/>
    <w:basedOn w:val="a0"/>
    <w:uiPriority w:val="99"/>
    <w:semiHidden/>
    <w:unhideWhenUsed/>
    <w:rsid w:val="006A288D"/>
    <w:rPr>
      <w:color w:val="605E5C"/>
      <w:shd w:val="clear" w:color="auto" w:fill="E1DFDD"/>
    </w:rPr>
  </w:style>
  <w:style w:type="paragraph" w:styleId="a5">
    <w:name w:val="List Paragraph"/>
    <w:basedOn w:val="a"/>
    <w:uiPriority w:val="34"/>
    <w:qFormat/>
    <w:rsid w:val="00810D91"/>
    <w:pPr>
      <w:ind w:leftChars="400" w:left="840"/>
    </w:pPr>
  </w:style>
  <w:style w:type="paragraph" w:styleId="a6">
    <w:name w:val="header"/>
    <w:basedOn w:val="a"/>
    <w:link w:val="a7"/>
    <w:uiPriority w:val="99"/>
    <w:unhideWhenUsed/>
    <w:rsid w:val="00864D06"/>
    <w:pPr>
      <w:tabs>
        <w:tab w:val="center" w:pos="4252"/>
        <w:tab w:val="right" w:pos="8504"/>
      </w:tabs>
      <w:snapToGrid w:val="0"/>
    </w:pPr>
  </w:style>
  <w:style w:type="character" w:customStyle="1" w:styleId="a7">
    <w:name w:val="ヘッダー (文字)"/>
    <w:basedOn w:val="a0"/>
    <w:link w:val="a6"/>
    <w:uiPriority w:val="99"/>
    <w:rsid w:val="00864D06"/>
  </w:style>
  <w:style w:type="paragraph" w:styleId="a8">
    <w:name w:val="footer"/>
    <w:basedOn w:val="a"/>
    <w:link w:val="a9"/>
    <w:uiPriority w:val="99"/>
    <w:unhideWhenUsed/>
    <w:rsid w:val="00864D06"/>
    <w:pPr>
      <w:tabs>
        <w:tab w:val="center" w:pos="4252"/>
        <w:tab w:val="right" w:pos="8504"/>
      </w:tabs>
      <w:snapToGrid w:val="0"/>
    </w:pPr>
  </w:style>
  <w:style w:type="character" w:customStyle="1" w:styleId="a9">
    <w:name w:val="フッター (文字)"/>
    <w:basedOn w:val="a0"/>
    <w:link w:val="a8"/>
    <w:uiPriority w:val="99"/>
    <w:rsid w:val="00864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00229">
      <w:bodyDiv w:val="1"/>
      <w:marLeft w:val="0"/>
      <w:marRight w:val="0"/>
      <w:marTop w:val="0"/>
      <w:marBottom w:val="0"/>
      <w:divBdr>
        <w:top w:val="none" w:sz="0" w:space="0" w:color="auto"/>
        <w:left w:val="none" w:sz="0" w:space="0" w:color="auto"/>
        <w:bottom w:val="none" w:sz="0" w:space="0" w:color="auto"/>
        <w:right w:val="none" w:sz="0" w:space="0" w:color="auto"/>
      </w:divBdr>
    </w:div>
    <w:div w:id="392050991">
      <w:bodyDiv w:val="1"/>
      <w:marLeft w:val="0"/>
      <w:marRight w:val="0"/>
      <w:marTop w:val="0"/>
      <w:marBottom w:val="0"/>
      <w:divBdr>
        <w:top w:val="none" w:sz="0" w:space="0" w:color="auto"/>
        <w:left w:val="none" w:sz="0" w:space="0" w:color="auto"/>
        <w:bottom w:val="none" w:sz="0" w:space="0" w:color="auto"/>
        <w:right w:val="none" w:sz="0" w:space="0" w:color="auto"/>
      </w:divBdr>
      <w:divsChild>
        <w:div w:id="388264849">
          <w:marLeft w:val="0"/>
          <w:marRight w:val="0"/>
          <w:marTop w:val="0"/>
          <w:marBottom w:val="0"/>
          <w:divBdr>
            <w:top w:val="none" w:sz="0" w:space="0" w:color="auto"/>
            <w:left w:val="none" w:sz="0" w:space="0" w:color="auto"/>
            <w:bottom w:val="none" w:sz="0" w:space="0" w:color="auto"/>
            <w:right w:val="none" w:sz="0" w:space="0" w:color="auto"/>
          </w:divBdr>
          <w:divsChild>
            <w:div w:id="1977488936">
              <w:marLeft w:val="0"/>
              <w:marRight w:val="0"/>
              <w:marTop w:val="0"/>
              <w:marBottom w:val="0"/>
              <w:divBdr>
                <w:top w:val="none" w:sz="0" w:space="0" w:color="auto"/>
                <w:left w:val="none" w:sz="0" w:space="0" w:color="auto"/>
                <w:bottom w:val="none" w:sz="0" w:space="0" w:color="auto"/>
                <w:right w:val="none" w:sz="0" w:space="0" w:color="auto"/>
              </w:divBdr>
              <w:divsChild>
                <w:div w:id="773552223">
                  <w:marLeft w:val="0"/>
                  <w:marRight w:val="0"/>
                  <w:marTop w:val="0"/>
                  <w:marBottom w:val="0"/>
                  <w:divBdr>
                    <w:top w:val="none" w:sz="0" w:space="0" w:color="auto"/>
                    <w:left w:val="none" w:sz="0" w:space="0" w:color="auto"/>
                    <w:bottom w:val="none" w:sz="0" w:space="0" w:color="auto"/>
                    <w:right w:val="none" w:sz="0" w:space="0" w:color="auto"/>
                  </w:divBdr>
                </w:div>
                <w:div w:id="9655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2833">
          <w:marLeft w:val="0"/>
          <w:marRight w:val="0"/>
          <w:marTop w:val="0"/>
          <w:marBottom w:val="0"/>
          <w:divBdr>
            <w:top w:val="none" w:sz="0" w:space="0" w:color="auto"/>
            <w:left w:val="none" w:sz="0" w:space="0" w:color="auto"/>
            <w:bottom w:val="none" w:sz="0" w:space="0" w:color="auto"/>
            <w:right w:val="none" w:sz="0" w:space="0" w:color="auto"/>
          </w:divBdr>
        </w:div>
        <w:div w:id="1882549039">
          <w:marLeft w:val="0"/>
          <w:marRight w:val="0"/>
          <w:marTop w:val="0"/>
          <w:marBottom w:val="0"/>
          <w:divBdr>
            <w:top w:val="none" w:sz="0" w:space="0" w:color="auto"/>
            <w:left w:val="none" w:sz="0" w:space="0" w:color="auto"/>
            <w:bottom w:val="none" w:sz="0" w:space="0" w:color="auto"/>
            <w:right w:val="none" w:sz="0" w:space="0" w:color="auto"/>
          </w:divBdr>
        </w:div>
        <w:div w:id="535394353">
          <w:marLeft w:val="0"/>
          <w:marRight w:val="0"/>
          <w:marTop w:val="0"/>
          <w:marBottom w:val="0"/>
          <w:divBdr>
            <w:top w:val="none" w:sz="0" w:space="0" w:color="auto"/>
            <w:left w:val="none" w:sz="0" w:space="0" w:color="auto"/>
            <w:bottom w:val="none" w:sz="0" w:space="0" w:color="auto"/>
            <w:right w:val="none" w:sz="0" w:space="0" w:color="auto"/>
          </w:divBdr>
        </w:div>
      </w:divsChild>
    </w:div>
    <w:div w:id="1200776037">
      <w:bodyDiv w:val="1"/>
      <w:marLeft w:val="0"/>
      <w:marRight w:val="0"/>
      <w:marTop w:val="0"/>
      <w:marBottom w:val="0"/>
      <w:divBdr>
        <w:top w:val="none" w:sz="0" w:space="0" w:color="auto"/>
        <w:left w:val="none" w:sz="0" w:space="0" w:color="auto"/>
        <w:bottom w:val="none" w:sz="0" w:space="0" w:color="auto"/>
        <w:right w:val="none" w:sz="0" w:space="0" w:color="auto"/>
      </w:divBdr>
    </w:div>
    <w:div w:id="1558197455">
      <w:bodyDiv w:val="1"/>
      <w:marLeft w:val="0"/>
      <w:marRight w:val="0"/>
      <w:marTop w:val="0"/>
      <w:marBottom w:val="0"/>
      <w:divBdr>
        <w:top w:val="none" w:sz="0" w:space="0" w:color="auto"/>
        <w:left w:val="none" w:sz="0" w:space="0" w:color="auto"/>
        <w:bottom w:val="none" w:sz="0" w:space="0" w:color="auto"/>
        <w:right w:val="none" w:sz="0" w:space="0" w:color="auto"/>
      </w:divBdr>
      <w:divsChild>
        <w:div w:id="639189277">
          <w:marLeft w:val="0"/>
          <w:marRight w:val="0"/>
          <w:marTop w:val="0"/>
          <w:marBottom w:val="0"/>
          <w:divBdr>
            <w:top w:val="none" w:sz="0" w:space="0" w:color="auto"/>
            <w:left w:val="none" w:sz="0" w:space="0" w:color="auto"/>
            <w:bottom w:val="none" w:sz="0" w:space="0" w:color="auto"/>
            <w:right w:val="none" w:sz="0" w:space="0" w:color="auto"/>
          </w:divBdr>
          <w:divsChild>
            <w:div w:id="1645432191">
              <w:marLeft w:val="0"/>
              <w:marRight w:val="0"/>
              <w:marTop w:val="0"/>
              <w:marBottom w:val="0"/>
              <w:divBdr>
                <w:top w:val="none" w:sz="0" w:space="0" w:color="auto"/>
                <w:left w:val="none" w:sz="0" w:space="0" w:color="auto"/>
                <w:bottom w:val="none" w:sz="0" w:space="0" w:color="auto"/>
                <w:right w:val="none" w:sz="0" w:space="0" w:color="auto"/>
              </w:divBdr>
              <w:divsChild>
                <w:div w:id="883907542">
                  <w:marLeft w:val="0"/>
                  <w:marRight w:val="0"/>
                  <w:marTop w:val="0"/>
                  <w:marBottom w:val="0"/>
                  <w:divBdr>
                    <w:top w:val="none" w:sz="0" w:space="0" w:color="auto"/>
                    <w:left w:val="none" w:sz="0" w:space="0" w:color="auto"/>
                    <w:bottom w:val="none" w:sz="0" w:space="0" w:color="auto"/>
                    <w:right w:val="none" w:sz="0" w:space="0" w:color="auto"/>
                  </w:divBdr>
                </w:div>
                <w:div w:id="102891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20875">
          <w:marLeft w:val="0"/>
          <w:marRight w:val="0"/>
          <w:marTop w:val="0"/>
          <w:marBottom w:val="0"/>
          <w:divBdr>
            <w:top w:val="none" w:sz="0" w:space="0" w:color="auto"/>
            <w:left w:val="none" w:sz="0" w:space="0" w:color="auto"/>
            <w:bottom w:val="none" w:sz="0" w:space="0" w:color="auto"/>
            <w:right w:val="none" w:sz="0" w:space="0" w:color="auto"/>
          </w:divBdr>
        </w:div>
        <w:div w:id="1780569204">
          <w:marLeft w:val="0"/>
          <w:marRight w:val="0"/>
          <w:marTop w:val="0"/>
          <w:marBottom w:val="0"/>
          <w:divBdr>
            <w:top w:val="none" w:sz="0" w:space="0" w:color="auto"/>
            <w:left w:val="none" w:sz="0" w:space="0" w:color="auto"/>
            <w:bottom w:val="none" w:sz="0" w:space="0" w:color="auto"/>
            <w:right w:val="none" w:sz="0" w:space="0" w:color="auto"/>
          </w:divBdr>
        </w:div>
        <w:div w:id="10840851">
          <w:marLeft w:val="0"/>
          <w:marRight w:val="0"/>
          <w:marTop w:val="0"/>
          <w:marBottom w:val="0"/>
          <w:divBdr>
            <w:top w:val="none" w:sz="0" w:space="0" w:color="auto"/>
            <w:left w:val="none" w:sz="0" w:space="0" w:color="auto"/>
            <w:bottom w:val="none" w:sz="0" w:space="0" w:color="auto"/>
            <w:right w:val="none" w:sz="0" w:space="0" w:color="auto"/>
          </w:divBdr>
        </w:div>
      </w:divsChild>
    </w:div>
    <w:div w:id="1659651399">
      <w:bodyDiv w:val="1"/>
      <w:marLeft w:val="0"/>
      <w:marRight w:val="0"/>
      <w:marTop w:val="0"/>
      <w:marBottom w:val="0"/>
      <w:divBdr>
        <w:top w:val="none" w:sz="0" w:space="0" w:color="auto"/>
        <w:left w:val="none" w:sz="0" w:space="0" w:color="auto"/>
        <w:bottom w:val="none" w:sz="0" w:space="0" w:color="auto"/>
        <w:right w:val="none" w:sz="0" w:space="0" w:color="auto"/>
      </w:divBdr>
      <w:divsChild>
        <w:div w:id="1082024490">
          <w:marLeft w:val="0"/>
          <w:marRight w:val="0"/>
          <w:marTop w:val="0"/>
          <w:marBottom w:val="0"/>
          <w:divBdr>
            <w:top w:val="none" w:sz="0" w:space="0" w:color="auto"/>
            <w:left w:val="none" w:sz="0" w:space="0" w:color="auto"/>
            <w:bottom w:val="none" w:sz="0" w:space="0" w:color="auto"/>
            <w:right w:val="none" w:sz="0" w:space="0" w:color="auto"/>
          </w:divBdr>
          <w:divsChild>
            <w:div w:id="949356436">
              <w:marLeft w:val="0"/>
              <w:marRight w:val="0"/>
              <w:marTop w:val="0"/>
              <w:marBottom w:val="0"/>
              <w:divBdr>
                <w:top w:val="none" w:sz="0" w:space="0" w:color="auto"/>
                <w:left w:val="none" w:sz="0" w:space="0" w:color="auto"/>
                <w:bottom w:val="none" w:sz="0" w:space="0" w:color="auto"/>
                <w:right w:val="none" w:sz="0" w:space="0" w:color="auto"/>
              </w:divBdr>
              <w:divsChild>
                <w:div w:id="1479808212">
                  <w:marLeft w:val="0"/>
                  <w:marRight w:val="0"/>
                  <w:marTop w:val="0"/>
                  <w:marBottom w:val="0"/>
                  <w:divBdr>
                    <w:top w:val="none" w:sz="0" w:space="0" w:color="auto"/>
                    <w:left w:val="none" w:sz="0" w:space="0" w:color="auto"/>
                    <w:bottom w:val="none" w:sz="0" w:space="0" w:color="auto"/>
                    <w:right w:val="none" w:sz="0" w:space="0" w:color="auto"/>
                  </w:divBdr>
                </w:div>
                <w:div w:id="53897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5134">
          <w:marLeft w:val="0"/>
          <w:marRight w:val="0"/>
          <w:marTop w:val="0"/>
          <w:marBottom w:val="0"/>
          <w:divBdr>
            <w:top w:val="none" w:sz="0" w:space="0" w:color="auto"/>
            <w:left w:val="none" w:sz="0" w:space="0" w:color="auto"/>
            <w:bottom w:val="none" w:sz="0" w:space="0" w:color="auto"/>
            <w:right w:val="none" w:sz="0" w:space="0" w:color="auto"/>
          </w:divBdr>
        </w:div>
        <w:div w:id="1976369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youtu.be/8lUzjEZMKwg" TargetMode="External"/><Relationship Id="rId18" Type="http://schemas.openxmlformats.org/officeDocument/2006/relationships/hyperlink" Target="https://youtu.be/f-KG-wx_-9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t-jiyudaigaku.com/" TargetMode="External"/><Relationship Id="rId7" Type="http://schemas.openxmlformats.org/officeDocument/2006/relationships/webSettings" Target="webSettings.xml"/><Relationship Id="rId12" Type="http://schemas.openxmlformats.org/officeDocument/2006/relationships/hyperlink" Target="https://youtu.be/UEEJF7J61OU" TargetMode="External"/><Relationship Id="rId17" Type="http://schemas.openxmlformats.org/officeDocument/2006/relationships/hyperlink" Target="http://www.mawakiiseki.jp/woodcircle.htm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youtu.be/lVkslcM" TargetMode="External"/><Relationship Id="rId20" Type="http://schemas.openxmlformats.org/officeDocument/2006/relationships/hyperlink" Target="http://waza-sophia.la.coocan.j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lVkslcM_PEM" TargetMode="External"/><Relationship Id="rId24" Type="http://schemas.openxmlformats.org/officeDocument/2006/relationships/hyperlink" Target="http://www.kobunka.com/" TargetMode="External"/><Relationship Id="rId5" Type="http://schemas.openxmlformats.org/officeDocument/2006/relationships/styles" Target="styles.xml"/><Relationship Id="rId15" Type="http://schemas.openxmlformats.org/officeDocument/2006/relationships/hyperlink" Target="https://www.t-jiyudaigaku.com/" TargetMode="External"/><Relationship Id="rId23" Type="http://schemas.openxmlformats.org/officeDocument/2006/relationships/hyperlink" Target="https://kyoto-dentoubunkanomori.jp/" TargetMode="External"/><Relationship Id="rId10" Type="http://schemas.openxmlformats.org/officeDocument/2006/relationships/hyperlink" Target="https://youtu.be/BJ2chGhhILo" TargetMode="External"/><Relationship Id="rId19" Type="http://schemas.openxmlformats.org/officeDocument/2006/relationships/hyperlink" Target="https://youtu.be/BG3x4pP14x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youtu.be/lVkslcM_PEM" TargetMode="External"/><Relationship Id="rId22" Type="http://schemas.openxmlformats.org/officeDocument/2006/relationships/hyperlink" Target="https://www.google.com/search?client=firefox-b-d&amp;q=%E6%97%A5%E6%9C%AC%E8%87%A8%E5%BA%8A%E5%AE%97%E6%95%99%E5%B8%AB%E4%BC%9A"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925A8F44ECC6C4B9FD00C1145A038B2" ma:contentTypeVersion="7" ma:contentTypeDescription="新しいドキュメントを作成します。" ma:contentTypeScope="" ma:versionID="ea0dca087534d75b5dc6753cd58f4e00">
  <xsd:schema xmlns:xsd="http://www.w3.org/2001/XMLSchema" xmlns:xs="http://www.w3.org/2001/XMLSchema" xmlns:p="http://schemas.microsoft.com/office/2006/metadata/properties" xmlns:ns3="a81ae180-43c7-4738-9b4f-4c12e360969f" targetNamespace="http://schemas.microsoft.com/office/2006/metadata/properties" ma:root="true" ma:fieldsID="e15b4081eeb56225fada1d6b48732c55" ns3:_="">
    <xsd:import namespace="a81ae180-43c7-4738-9b4f-4c12e360969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ae180-43c7-4738-9b4f-4c12e36096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ystemTags" ma:index="11" nillable="true" ma:displayName="MediaServiceSystemTags" ma:hidden="true" ma:internalName="MediaServiceSystemTag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1D7FD5-3DFE-4683-8050-AA52FC6A6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ae180-43c7-4738-9b4f-4c12e3609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8104EB-4C8A-4C49-BF76-8AAEE6BA7011}">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a81ae180-43c7-4738-9b4f-4c12e360969f"/>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88BFCEA5-D321-43C9-80CB-08B6566A9D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1248</Words>
  <Characters>7117</Characters>
  <Application>Microsoft Office Word</Application>
  <DocSecurity>4</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鎌田 東二 Toji Kamata</dc:creator>
  <cp:keywords/>
  <dc:description/>
  <cp:lastModifiedBy>鎌田 東二 Toji Kamata</cp:lastModifiedBy>
  <cp:revision>2</cp:revision>
  <cp:lastPrinted>2024-01-05T11:42:00Z</cp:lastPrinted>
  <dcterms:created xsi:type="dcterms:W3CDTF">2024-01-05T14:46:00Z</dcterms:created>
  <dcterms:modified xsi:type="dcterms:W3CDTF">2024-01-05T14:46:00Z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0x0101008925A8F44ECC6C4B9FD00C1145A038B2</vt:lpwstr>
  </property>
</Properties>
</file>