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7F0C7" w14:textId="5462909F" w:rsidR="0097448C" w:rsidRPr="001C16BB" w:rsidRDefault="0097448C" w:rsidP="0097448C">
      <w:pPr>
        <w:rPr>
          <w:rFonts w:ascii="ＭＳ ゴシック" w:eastAsia="ＭＳ ゴシック" w:hAnsi="ＭＳ ゴシック" w:hint="eastAsia"/>
          <w:sz w:val="28"/>
          <w:szCs w:val="28"/>
        </w:rPr>
      </w:pPr>
      <w:r w:rsidRPr="001C16BB">
        <w:rPr>
          <w:rFonts w:ascii="ＭＳ ゴシック" w:eastAsia="ＭＳ ゴシック" w:hAnsi="ＭＳ ゴシック"/>
          <w:sz w:val="28"/>
          <w:szCs w:val="28"/>
        </w:rPr>
        <w:t xml:space="preserve">[当日追加資料]　</w:t>
      </w:r>
      <w:r w:rsidR="007D3653">
        <w:rPr>
          <w:rFonts w:ascii="ＭＳ ゴシック" w:eastAsia="ＭＳ ゴシック" w:hAnsi="ＭＳ ゴシック" w:hint="eastAsia"/>
          <w:sz w:val="28"/>
          <w:szCs w:val="28"/>
        </w:rPr>
        <w:t>私的な詩学</w:t>
      </w:r>
    </w:p>
    <w:p w14:paraId="1C5CBAA4" w14:textId="77777777" w:rsidR="0097448C" w:rsidRDefault="0097448C" w:rsidP="0097448C">
      <w:r>
        <w:rPr>
          <w:rFonts w:hint="eastAsia"/>
        </w:rPr>
        <w:t>「終章　文化と癒し――拘束と超越のあいだ」『深層文化から頂点文化まで――日本研究へのいざない』（アマゾンキンドル版、提携</w:t>
      </w:r>
      <w:r>
        <w:t>ODP版、2021～2022予定）</w:t>
      </w:r>
    </w:p>
    <w:p w14:paraId="2C70EFD5" w14:textId="77777777" w:rsidR="0097448C" w:rsidRDefault="0097448C" w:rsidP="0097448C"/>
    <w:p w14:paraId="2B264295" w14:textId="360FFCC6" w:rsidR="001C16BB" w:rsidRDefault="0097448C" w:rsidP="0097448C">
      <w:r>
        <w:rPr>
          <w:rFonts w:hint="eastAsia"/>
        </w:rPr>
        <w:t>和歌</w:t>
      </w:r>
      <w:r w:rsidR="001C16BB">
        <w:rPr>
          <w:rFonts w:hint="eastAsia"/>
        </w:rPr>
        <w:t>（詩歌、</w:t>
      </w:r>
      <w:r w:rsidR="0015246D">
        <w:rPr>
          <w:rFonts w:hint="eastAsia"/>
        </w:rPr>
        <w:t>芸術</w:t>
      </w:r>
      <w:r w:rsidR="001C16BB">
        <w:rPr>
          <w:rFonts w:hint="eastAsia"/>
        </w:rPr>
        <w:t>）</w:t>
      </w:r>
      <w:r>
        <w:rPr>
          <w:rFonts w:hint="eastAsia"/>
        </w:rPr>
        <w:t>のポエティックス</w:t>
      </w:r>
      <w:r w:rsidR="001C16BB">
        <w:rPr>
          <w:rFonts w:hint="eastAsia"/>
        </w:rPr>
        <w:t>のさまざまな</w:t>
      </w:r>
      <w:r>
        <w:rPr>
          <w:rFonts w:hint="eastAsia"/>
        </w:rPr>
        <w:t>切り分け</w:t>
      </w:r>
      <w:r w:rsidR="007D3653">
        <w:rPr>
          <w:rFonts w:hint="eastAsia"/>
        </w:rPr>
        <w:t>方</w:t>
      </w:r>
    </w:p>
    <w:p w14:paraId="110797FD" w14:textId="77777777" w:rsidR="0015246D" w:rsidRDefault="0097448C" w:rsidP="0097448C">
      <w:r>
        <w:rPr>
          <w:rFonts w:hint="eastAsia"/>
        </w:rPr>
        <w:t>主題を作品に仕上げること（実作）、作者と作品のつながり、方法</w:t>
      </w:r>
      <w:r w:rsidR="0015246D">
        <w:rPr>
          <w:rFonts w:hint="eastAsia"/>
        </w:rPr>
        <w:t>の</w:t>
      </w:r>
      <w:r>
        <w:rPr>
          <w:rFonts w:hint="eastAsia"/>
        </w:rPr>
        <w:t>自省（歌論、詩学）</w:t>
      </w:r>
    </w:p>
    <w:p w14:paraId="66435C08" w14:textId="3EB2FBFA" w:rsidR="007D3653" w:rsidRDefault="007D3653" w:rsidP="007D3653">
      <w:r>
        <w:rPr>
          <w:rFonts w:hint="eastAsia"/>
        </w:rPr>
        <w:t>☞</w:t>
      </w:r>
      <w:r>
        <w:rPr>
          <w:rFonts w:hint="eastAsia"/>
        </w:rPr>
        <w:t>エリオットの聴覚的想像力、折口信夫の「聴覚による写生」の位相のちがい</w:t>
      </w:r>
    </w:p>
    <w:p w14:paraId="412E9EF5" w14:textId="77777777" w:rsidR="007D3653" w:rsidRDefault="007D3653" w:rsidP="007D3653">
      <w:pPr>
        <w:ind w:firstLineChars="100" w:firstLine="210"/>
      </w:pPr>
      <w:r>
        <w:rPr>
          <w:rFonts w:hint="eastAsia"/>
        </w:rPr>
        <w:t>和歌の作品の心と、作者の心</w:t>
      </w:r>
    </w:p>
    <w:p w14:paraId="3495071A" w14:textId="77777777" w:rsidR="007D3653" w:rsidRDefault="007D3653" w:rsidP="007D3653">
      <w:pPr>
        <w:ind w:firstLineChars="100" w:firstLine="210"/>
      </w:pPr>
      <w:r>
        <w:rPr>
          <w:rFonts w:hint="eastAsia"/>
        </w:rPr>
        <w:t>和歌と癒しのつながり</w:t>
      </w:r>
    </w:p>
    <w:p w14:paraId="330B6D99" w14:textId="77777777" w:rsidR="0015246D" w:rsidRDefault="0015246D" w:rsidP="0097448C">
      <w:pPr>
        <w:rPr>
          <w:rFonts w:hint="eastAsia"/>
        </w:rPr>
      </w:pPr>
    </w:p>
    <w:p w14:paraId="0FE527D9" w14:textId="78ED57B9" w:rsidR="0015246D" w:rsidRDefault="0015246D" w:rsidP="0097448C">
      <w:r>
        <w:rPr>
          <w:rFonts w:hint="eastAsia"/>
        </w:rPr>
        <w:t>「体験型」</w:t>
      </w:r>
      <w:r w:rsidR="007D3653">
        <w:rPr>
          <w:rFonts w:hint="eastAsia"/>
        </w:rPr>
        <w:t xml:space="preserve">　</w:t>
      </w:r>
      <w:r>
        <w:rPr>
          <w:rFonts w:hint="eastAsia"/>
        </w:rPr>
        <w:t>人（</w:t>
      </w:r>
      <w:r w:rsidR="0097448C">
        <w:rPr>
          <w:rFonts w:hint="eastAsia"/>
        </w:rPr>
        <w:t>作者</w:t>
      </w:r>
      <w:r>
        <w:rPr>
          <w:rFonts w:hint="eastAsia"/>
        </w:rPr>
        <w:t>）</w:t>
      </w:r>
      <w:r w:rsidR="007D3653">
        <w:rPr>
          <w:rFonts w:hint="eastAsia"/>
        </w:rPr>
        <w:t>は</w:t>
      </w:r>
      <w:r w:rsidR="0097448C">
        <w:rPr>
          <w:rFonts w:hint="eastAsia"/>
        </w:rPr>
        <w:t>世界をどう体験する</w:t>
      </w:r>
      <w:r w:rsidR="007D3653">
        <w:rPr>
          <w:rFonts w:hint="eastAsia"/>
        </w:rPr>
        <w:t>傾向がある</w:t>
      </w:r>
      <w:r w:rsidR="0097448C">
        <w:rPr>
          <w:rFonts w:hint="eastAsia"/>
        </w:rPr>
        <w:t>か</w:t>
      </w:r>
      <w:r w:rsidR="007D3653">
        <w:rPr>
          <w:rFonts w:hint="eastAsia"/>
        </w:rPr>
        <w:t>？</w:t>
      </w:r>
    </w:p>
    <w:p w14:paraId="4F70650B" w14:textId="77777777" w:rsidR="007D3653" w:rsidRDefault="0097448C" w:rsidP="0097448C">
      <w:r>
        <w:rPr>
          <w:rFonts w:hint="eastAsia"/>
        </w:rPr>
        <w:t>「身体境界」</w:t>
      </w:r>
      <w:r w:rsidR="007D3653">
        <w:rPr>
          <w:rFonts w:hint="eastAsia"/>
        </w:rPr>
        <w:t>に注目</w:t>
      </w:r>
    </w:p>
    <w:p w14:paraId="7FE541FB" w14:textId="0EA44825" w:rsidR="0015246D" w:rsidRDefault="0097448C" w:rsidP="0097448C">
      <w:r>
        <w:rPr>
          <w:rFonts w:hint="eastAsia"/>
        </w:rPr>
        <w:t>「バリアスコア←→境界浸透度スコア」「内から外へ」「外から内へ」</w:t>
      </w:r>
    </w:p>
    <w:p w14:paraId="2789E54E" w14:textId="72DC1381" w:rsidR="0097448C" w:rsidRDefault="0097448C" w:rsidP="0097448C">
      <w:r>
        <w:rPr>
          <w:rFonts w:hint="eastAsia"/>
        </w:rPr>
        <w:t>（津城『鎮魂行法論』（</w:t>
      </w:r>
      <w:r>
        <w:t>1990a、280～284、289、367～375）津城『折口信夫の鎮魂論』（1990b、172～183、202～208、226～243））</w:t>
      </w:r>
    </w:p>
    <w:p w14:paraId="4C85831E" w14:textId="77777777" w:rsidR="007D3653" w:rsidRDefault="007D3653" w:rsidP="0097448C"/>
    <w:p w14:paraId="04A93293" w14:textId="77777777" w:rsidR="007D3653" w:rsidRDefault="0097448C" w:rsidP="0097448C">
      <w:r>
        <w:rPr>
          <w:rFonts w:hint="eastAsia"/>
        </w:rPr>
        <w:t>自らの身心の境界はバリア機能が低く、浸透的、透過的</w:t>
      </w:r>
      <w:r w:rsidR="007D3653">
        <w:rPr>
          <w:rFonts w:hint="eastAsia"/>
        </w:rPr>
        <w:t>であり</w:t>
      </w:r>
      <w:r>
        <w:rPr>
          <w:rFonts w:hint="eastAsia"/>
        </w:rPr>
        <w:t>、また「内から外へ」「外から内へ」の体験が揺らいでいる</w:t>
      </w:r>
    </w:p>
    <w:p w14:paraId="702EA285" w14:textId="05E514C4" w:rsidR="0097448C" w:rsidRDefault="0097448C" w:rsidP="0097448C">
      <w:r>
        <w:rPr>
          <w:rFonts w:hint="eastAsia"/>
        </w:rPr>
        <w:t>身体（身心）境界の透過性や体験のゆらぎが、アトモスケープの経験</w:t>
      </w:r>
      <w:r w:rsidR="007D3653">
        <w:rPr>
          <w:rFonts w:hint="eastAsia"/>
        </w:rPr>
        <w:t>に直結</w:t>
      </w:r>
    </w:p>
    <w:p w14:paraId="481DC991" w14:textId="405A68E3" w:rsidR="0097448C" w:rsidRDefault="0097448C" w:rsidP="0097448C"/>
    <w:p w14:paraId="6776A374" w14:textId="4F6E5B01" w:rsidR="007D3653" w:rsidRDefault="007D3653" w:rsidP="0097448C">
      <w:r>
        <w:rPr>
          <w:rFonts w:hint="eastAsia"/>
        </w:rPr>
        <w:t>「日守麟伍は何をどう詠んでいるのか？」一般詩学ではなく、私的な詩学</w:t>
      </w:r>
    </w:p>
    <w:p w14:paraId="4DEE9E15" w14:textId="77777777" w:rsidR="007D3653" w:rsidRDefault="007D3653" w:rsidP="0097448C">
      <w:pPr>
        <w:rPr>
          <w:rFonts w:hint="eastAsia"/>
        </w:rPr>
      </w:pPr>
    </w:p>
    <w:p w14:paraId="39CAA641" w14:textId="3631BA87" w:rsidR="0097448C" w:rsidRDefault="007D3653" w:rsidP="0097448C">
      <w:r>
        <w:rPr>
          <w:rFonts w:hint="eastAsia"/>
        </w:rPr>
        <w:t>１）</w:t>
      </w:r>
      <w:r w:rsidR="0097448C">
        <w:rPr>
          <w:rFonts w:hint="eastAsia"/>
        </w:rPr>
        <w:t>身心のタイプ</w:t>
      </w:r>
    </w:p>
    <w:p w14:paraId="06C19770" w14:textId="00514F9C" w:rsidR="007D3653" w:rsidRDefault="0097448C" w:rsidP="0097448C">
      <w:r>
        <w:rPr>
          <w:rFonts w:hint="eastAsia"/>
        </w:rPr>
        <w:t>「体験型（</w:t>
      </w:r>
      <w:proofErr w:type="spellStart"/>
      <w:r>
        <w:t>Erlebnis</w:t>
      </w:r>
      <w:proofErr w:type="spellEnd"/>
      <w:r>
        <w:t xml:space="preserve"> </w:t>
      </w:r>
      <w:proofErr w:type="spellStart"/>
      <w:r>
        <w:t>tyups</w:t>
      </w:r>
      <w:proofErr w:type="spellEnd"/>
      <w:r>
        <w:t>, experience type）」</w:t>
      </w:r>
      <w:r w:rsidR="007D3653">
        <w:rPr>
          <w:rFonts w:hint="eastAsia"/>
        </w:rPr>
        <w:t>（ロールシャッハ）</w:t>
      </w:r>
    </w:p>
    <w:p w14:paraId="2E58D8A4" w14:textId="1F46A421" w:rsidR="0097448C" w:rsidRDefault="0097448C" w:rsidP="0097448C">
      <w:r>
        <w:t>「バリアスコアbarrier score←→境界浸透度スコア “penetration of boundary” score」</w:t>
      </w:r>
    </w:p>
    <w:p w14:paraId="71610254" w14:textId="77777777" w:rsidR="007D3653" w:rsidRDefault="0097448C" w:rsidP="0097448C">
      <w:r>
        <w:rPr>
          <w:rFonts w:hint="eastAsia"/>
        </w:rPr>
        <w:t>近代ではロンブローゾの天才や狂人、犯罪者の研究</w:t>
      </w:r>
    </w:p>
    <w:p w14:paraId="4DF31985" w14:textId="5CE9F5EF" w:rsidR="007D3653" w:rsidRDefault="0097448C" w:rsidP="0097448C">
      <w:r>
        <w:rPr>
          <w:rFonts w:hint="eastAsia"/>
        </w:rPr>
        <w:t>画期となったクレッチマーの体格</w:t>
      </w:r>
      <w:r w:rsidR="007D3653">
        <w:rPr>
          <w:rFonts w:hint="eastAsia"/>
        </w:rPr>
        <w:t>（体質）</w:t>
      </w:r>
      <w:r>
        <w:rPr>
          <w:rFonts w:hint="eastAsia"/>
        </w:rPr>
        <w:t>論</w:t>
      </w:r>
    </w:p>
    <w:p w14:paraId="217BDAEE" w14:textId="47A4745B" w:rsidR="0097448C" w:rsidRDefault="007D3653" w:rsidP="0097448C">
      <w:r>
        <w:rPr>
          <w:rFonts w:hint="eastAsia"/>
        </w:rPr>
        <w:t>発展した</w:t>
      </w:r>
      <w:r w:rsidR="0097448C">
        <w:rPr>
          <w:rFonts w:hint="eastAsia"/>
        </w:rPr>
        <w:t>シェルドンの</w:t>
      </w:r>
      <w:r>
        <w:rPr>
          <w:rFonts w:hint="eastAsia"/>
        </w:rPr>
        <w:t>体質</w:t>
      </w:r>
      <w:r w:rsidR="0097448C">
        <w:rPr>
          <w:rFonts w:hint="eastAsia"/>
        </w:rPr>
        <w:t>心理学</w:t>
      </w:r>
    </w:p>
    <w:p w14:paraId="278A9DA6" w14:textId="22CE9F69" w:rsidR="0097448C" w:rsidRDefault="0097448C" w:rsidP="0097448C">
      <w:r>
        <w:rPr>
          <w:rFonts w:hint="eastAsia"/>
        </w:rPr>
        <w:t>クレッチマー</w:t>
      </w:r>
    </w:p>
    <w:p w14:paraId="31A960C0" w14:textId="77777777" w:rsidR="007D3653" w:rsidRDefault="0097448C" w:rsidP="0097448C">
      <w:r>
        <w:rPr>
          <w:rFonts w:hint="eastAsia"/>
        </w:rPr>
        <w:t>体型</w:t>
      </w:r>
      <w:proofErr w:type="spellStart"/>
      <w:r>
        <w:t>Körperbau</w:t>
      </w:r>
      <w:proofErr w:type="spellEnd"/>
      <w:r>
        <w:t xml:space="preserve">   肥満型、闘士型、細長型</w:t>
      </w:r>
    </w:p>
    <w:p w14:paraId="0BCEC432" w14:textId="566F9FA1" w:rsidR="0097448C" w:rsidRDefault="0097448C" w:rsidP="0097448C">
      <w:r>
        <w:t>気質Temperament 循環気質、粘着気質、分裂気質</w:t>
      </w:r>
    </w:p>
    <w:p w14:paraId="7C408D9C" w14:textId="77777777" w:rsidR="00AD42DE" w:rsidRDefault="00AD42DE" w:rsidP="0097448C"/>
    <w:p w14:paraId="4A012607" w14:textId="2B09E28F" w:rsidR="0097448C" w:rsidRDefault="00AD42DE" w:rsidP="00AD42DE">
      <w:r>
        <w:rPr>
          <w:rFonts w:hint="eastAsia"/>
        </w:rPr>
        <w:t>シェルドン</w:t>
      </w:r>
      <w:r w:rsidR="0097448C">
        <w:t xml:space="preserve">W. H. </w:t>
      </w:r>
    </w:p>
    <w:p w14:paraId="5A02BC28" w14:textId="77777777" w:rsidR="00AD42DE" w:rsidRDefault="0097448C" w:rsidP="0097448C">
      <w:r>
        <w:rPr>
          <w:rFonts w:hint="eastAsia"/>
        </w:rPr>
        <w:t>身体類型</w:t>
      </w:r>
      <w:r>
        <w:t>somatotype</w:t>
      </w:r>
    </w:p>
    <w:p w14:paraId="291CC94A" w14:textId="6E44A1DE" w:rsidR="0097448C" w:rsidRDefault="00AD42DE" w:rsidP="0097448C">
      <w:pPr>
        <w:rPr>
          <w:rFonts w:hint="eastAsia"/>
        </w:rPr>
      </w:pPr>
      <w:r w:rsidRPr="00AD42DE">
        <w:rPr>
          <w:rFonts w:hint="eastAsia"/>
        </w:rPr>
        <w:t>内胚葉型</w:t>
      </w:r>
      <w:proofErr w:type="spellStart"/>
      <w:r w:rsidRPr="00AD42DE">
        <w:t>endomorphy</w:t>
      </w:r>
      <w:proofErr w:type="spellEnd"/>
      <w:r w:rsidRPr="00AD42DE">
        <w:t>、中胚葉型</w:t>
      </w:r>
      <w:proofErr w:type="spellStart"/>
      <w:r w:rsidRPr="00AD42DE">
        <w:t>mesomorphy</w:t>
      </w:r>
      <w:proofErr w:type="spellEnd"/>
      <w:r w:rsidRPr="00AD42DE">
        <w:t>、外肺葉型</w:t>
      </w:r>
      <w:proofErr w:type="spellStart"/>
      <w:r w:rsidRPr="00AD42DE">
        <w:t>ectomorphy</w:t>
      </w:r>
      <w:proofErr w:type="spellEnd"/>
      <w:r w:rsidR="0097448C">
        <w:t>内胚葉型</w:t>
      </w:r>
    </w:p>
    <w:p w14:paraId="5062E131" w14:textId="081FEA97" w:rsidR="0097448C" w:rsidRDefault="0097448C" w:rsidP="0097448C">
      <w:r>
        <w:rPr>
          <w:rFonts w:hint="eastAsia"/>
        </w:rPr>
        <w:lastRenderedPageBreak/>
        <w:t>それぞれの型の極端</w:t>
      </w:r>
      <w:r>
        <w:t>extreme（典型）</w:t>
      </w:r>
      <w:r w:rsidR="00AD42DE">
        <w:rPr>
          <w:rFonts w:hint="eastAsia"/>
        </w:rPr>
        <w:t>～</w:t>
      </w:r>
      <w:r>
        <w:t>３</w:t>
      </w:r>
      <w:r w:rsidR="00AD42DE">
        <w:rPr>
          <w:rFonts w:hint="eastAsia"/>
        </w:rPr>
        <w:t>要素</w:t>
      </w:r>
      <w:r>
        <w:t>のさまざまな割合の混合</w:t>
      </w:r>
    </w:p>
    <w:p w14:paraId="7F4E446D" w14:textId="77777777" w:rsidR="00AD42DE" w:rsidRDefault="00AD42DE" w:rsidP="0097448C"/>
    <w:p w14:paraId="3E30F04E" w14:textId="6D8244F3" w:rsidR="00AD42DE" w:rsidRDefault="0097448C" w:rsidP="0097448C">
      <w:r>
        <w:rPr>
          <w:rFonts w:hint="eastAsia"/>
        </w:rPr>
        <w:t>体格・体質と性格・気質については、オルダス・ハクスリーがどこかで肯定的</w:t>
      </w:r>
      <w:r w:rsidR="00AD42DE">
        <w:rPr>
          <w:rFonts w:hint="eastAsia"/>
        </w:rPr>
        <w:t>に言及</w:t>
      </w:r>
    </w:p>
    <w:p w14:paraId="3A7D849C" w14:textId="5F3F9D45" w:rsidR="0097448C" w:rsidRDefault="0097448C" w:rsidP="0097448C">
      <w:r>
        <w:rPr>
          <w:rFonts w:hint="eastAsia"/>
        </w:rPr>
        <w:t>「ソマトタイプにおける遺伝的なちがいと、気質のちがいとには、はっきりした関連性がある」（ハックスリー、ジュリアン「心理代謝」</w:t>
      </w:r>
      <w:proofErr w:type="spellStart"/>
      <w:r>
        <w:t>Psychometabolism</w:t>
      </w:r>
      <w:proofErr w:type="spellEnd"/>
    </w:p>
    <w:p w14:paraId="7C553733" w14:textId="77777777" w:rsidR="0097448C" w:rsidRDefault="0097448C" w:rsidP="0097448C"/>
    <w:p w14:paraId="6C339A42" w14:textId="77777777" w:rsidR="0097448C" w:rsidRDefault="0097448C" w:rsidP="0097448C">
      <w:r>
        <w:t>☞漢方の陰陽五行に基づく複雑なタイプ論、インドのタイプ論</w:t>
      </w:r>
    </w:p>
    <w:p w14:paraId="1EE7471B" w14:textId="0944BD01" w:rsidR="0097448C" w:rsidRDefault="0097448C" w:rsidP="0097448C"/>
    <w:p w14:paraId="6A5FACFF" w14:textId="62F947F8" w:rsidR="00AD42DE" w:rsidRDefault="0097448C" w:rsidP="0097448C">
      <w:r>
        <w:rPr>
          <w:rFonts w:hint="eastAsia"/>
        </w:rPr>
        <w:t>三木成夫</w:t>
      </w:r>
      <w:r w:rsidR="00AD42DE">
        <w:rPr>
          <w:rFonts w:hint="eastAsia"/>
        </w:rPr>
        <w:t>、</w:t>
      </w:r>
      <w:r>
        <w:rPr>
          <w:rFonts w:hint="eastAsia"/>
        </w:rPr>
        <w:t>「遠」を観得する植物的要素と「近」を感受する動物的要素として、人体構造の中に植物器官としての内臓系と動物器官としての体壁系として刻み込まれている</w:t>
      </w:r>
    </w:p>
    <w:p w14:paraId="2D4F236A" w14:textId="3BF5206B" w:rsidR="0097448C" w:rsidRDefault="00AD42DE" w:rsidP="0097448C">
      <w:r>
        <w:rPr>
          <w:rFonts w:hint="eastAsia"/>
        </w:rPr>
        <w:t>「</w:t>
      </w:r>
      <w:r w:rsidR="0097448C">
        <w:rPr>
          <w:rFonts w:hint="eastAsia"/>
        </w:rPr>
        <w:t>和歌における「遠を観得する」植物的な要素／「近を感受する」動物的な要素</w:t>
      </w:r>
      <w:r>
        <w:rPr>
          <w:rFonts w:hint="eastAsia"/>
        </w:rPr>
        <w:t>とは何か？」</w:t>
      </w:r>
      <w:r>
        <w:rPr>
          <w:rFonts w:hint="eastAsia"/>
        </w:rPr>
        <w:t>（井上ウイマラ氏指摘）</w:t>
      </w:r>
    </w:p>
    <w:p w14:paraId="2BAFA1A0" w14:textId="77777777" w:rsidR="00AD42DE" w:rsidRDefault="00AD42DE" w:rsidP="0097448C"/>
    <w:p w14:paraId="500E7093" w14:textId="45E98C13" w:rsidR="0097448C" w:rsidRDefault="0097448C" w:rsidP="0097448C">
      <w:r>
        <w:rPr>
          <w:rFonts w:hint="eastAsia"/>
        </w:rPr>
        <w:t>ゲーテのモルフォロギー、原形　原植物</w:t>
      </w:r>
    </w:p>
    <w:p w14:paraId="388F84CD" w14:textId="77777777" w:rsidR="0097448C" w:rsidRDefault="0097448C" w:rsidP="0097448C">
      <w:r>
        <w:rPr>
          <w:rFonts w:hint="eastAsia"/>
        </w:rPr>
        <w:t>三木、「生命記憶」「深層」「地球史」「人類精神史」「古生物学」（三木成夫『胎児の世界</w:t>
      </w:r>
      <w:r>
        <w:t xml:space="preserve"> : 人類の生命記憶』中公新書 1983）</w:t>
      </w:r>
    </w:p>
    <w:p w14:paraId="74E66CD5" w14:textId="77777777" w:rsidR="0097448C" w:rsidRDefault="0097448C" w:rsidP="0097448C">
      <w:r>
        <w:rPr>
          <w:rFonts w:hint="eastAsia"/>
        </w:rPr>
        <w:t xml:space="preserve">どこの深層の「生命記憶」か？　</w:t>
      </w:r>
      <w:r>
        <w:t>200年前（フォークロアでたどれる深度）、数千年前（古代史）、数万年前（人類史）、数億年前（古生物学）……</w:t>
      </w:r>
    </w:p>
    <w:p w14:paraId="46EA28B4" w14:textId="77777777" w:rsidR="0097448C" w:rsidRDefault="0097448C" w:rsidP="0097448C">
      <w:r>
        <w:rPr>
          <w:rFonts w:hint="eastAsia"/>
        </w:rPr>
        <w:t>古代人、深層人、動物層、植物相　→　鉱物層　→　エレメント　→　プリマ・マテリア</w:t>
      </w:r>
    </w:p>
    <w:p w14:paraId="20286F03" w14:textId="77777777" w:rsidR="0097448C" w:rsidRDefault="0097448C" w:rsidP="0097448C">
      <w:r>
        <w:rPr>
          <w:rFonts w:hint="eastAsia"/>
        </w:rPr>
        <w:t>「月の砂漠」と「椰子の実」……数千年前へのノスタルジア、日本人（文化）起源論</w:t>
      </w:r>
    </w:p>
    <w:p w14:paraId="4A3795F7" w14:textId="77777777" w:rsidR="0097448C" w:rsidRDefault="0097448C" w:rsidP="0097448C"/>
    <w:p w14:paraId="5180F055" w14:textId="1B972C19" w:rsidR="0097448C" w:rsidRDefault="00AD42DE" w:rsidP="0097448C">
      <w:r>
        <w:rPr>
          <w:rFonts w:hint="eastAsia"/>
        </w:rPr>
        <w:t>２）</w:t>
      </w:r>
      <w:r w:rsidR="0097448C">
        <w:rPr>
          <w:rFonts w:hint="eastAsia"/>
        </w:rPr>
        <w:t>体験のタイプ</w:t>
      </w:r>
    </w:p>
    <w:p w14:paraId="5A90D148" w14:textId="46DF183D" w:rsidR="0097448C" w:rsidRDefault="0097448C" w:rsidP="0097448C">
      <w:r>
        <w:rPr>
          <w:rFonts w:hint="eastAsia"/>
        </w:rPr>
        <w:t>身心のタイプが、体験の仕方、つまり体験型に関連</w:t>
      </w:r>
      <w:r w:rsidR="00AD42DE">
        <w:rPr>
          <w:rFonts w:hint="eastAsia"/>
        </w:rPr>
        <w:t>する（モデル的には自明）</w:t>
      </w:r>
    </w:p>
    <w:p w14:paraId="00B9A049" w14:textId="3C81CCD3" w:rsidR="0097448C" w:rsidRDefault="0097448C" w:rsidP="0097448C">
      <w:r>
        <w:rPr>
          <w:rFonts w:hint="eastAsia"/>
        </w:rPr>
        <w:t>クレッチマー</w:t>
      </w:r>
    </w:p>
    <w:p w14:paraId="6C46BDEC" w14:textId="2AC43190" w:rsidR="0097448C" w:rsidRDefault="00AD42DE" w:rsidP="0097448C">
      <w:r>
        <w:rPr>
          <w:rFonts w:hint="eastAsia"/>
        </w:rPr>
        <w:t>「</w:t>
      </w:r>
      <w:r w:rsidR="0097448C">
        <w:rPr>
          <w:rFonts w:hint="eastAsia"/>
        </w:rPr>
        <w:t>直接体験は＾「自我」と「外界」という両極＾</w:t>
      </w:r>
      <w:r>
        <w:rPr>
          <w:rFonts w:hint="eastAsia"/>
        </w:rPr>
        <w:t>の</w:t>
      </w:r>
      <w:r w:rsidR="0097448C">
        <w:rPr>
          <w:rFonts w:hint="eastAsia"/>
        </w:rPr>
        <w:t>複合体＾（両極は）幅のある周辺領域＾＾自我が外界から作用を受容すれば「反映過程」＾外界に作用を及ぼす時には「表現課程」となる＾＾心的現象の第三のグループとして＾情動性＾「欲求と気質」の諸機能がこの情動性に属している＾</w:t>
      </w:r>
      <w:r>
        <w:rPr>
          <w:rFonts w:hint="eastAsia"/>
        </w:rPr>
        <w:t>」</w:t>
      </w:r>
    </w:p>
    <w:p w14:paraId="70F109C8" w14:textId="7A9C8D45" w:rsidR="0097448C" w:rsidRDefault="0097448C" w:rsidP="0097448C">
      <w:r>
        <w:rPr>
          <w:rFonts w:hint="eastAsia"/>
        </w:rPr>
        <w:t>ジュリアン・ハクスリー</w:t>
      </w:r>
    </w:p>
    <w:p w14:paraId="6A113D8E" w14:textId="33D1B1C0" w:rsidR="0097448C" w:rsidRDefault="00D1310F" w:rsidP="0097448C">
      <w:r>
        <w:rPr>
          <w:rFonts w:hint="eastAsia"/>
        </w:rPr>
        <w:t>「</w:t>
      </w:r>
      <w:r w:rsidR="0097448C">
        <w:rPr>
          <w:rFonts w:hint="eastAsia"/>
        </w:rPr>
        <w:t>知覚アウェアネスすなわち心の機関である脳＾経験によってえた素材を、独特の知覚型にかえる＾心理代謝</w:t>
      </w:r>
    </w:p>
    <w:p w14:paraId="32737330" w14:textId="7816A7A7" w:rsidR="0097448C" w:rsidRDefault="0097448C" w:rsidP="0097448C">
      <w:r>
        <w:rPr>
          <w:rFonts w:hint="eastAsia"/>
        </w:rPr>
        <w:t>知覚の組織化＾エネルギーに相似＾心的エネルギー</w:t>
      </w:r>
      <w:proofErr w:type="spellStart"/>
      <w:r>
        <w:t>psychergy</w:t>
      </w:r>
      <w:proofErr w:type="spellEnd"/>
      <w:r>
        <w:t>という術語がよい</w:t>
      </w:r>
    </w:p>
    <w:p w14:paraId="1216C2EB" w14:textId="2E8EE76B" w:rsidR="0097448C" w:rsidRDefault="0097448C" w:rsidP="0097448C">
      <w:r>
        <w:rPr>
          <w:rFonts w:hint="eastAsia"/>
        </w:rPr>
        <w:t>心理代謝の問題の核心＾人間がどうすればその内面生活を統合できるか＾情緒的＾知的＾より高い合成へみちびく＾多様性を調和＾包括的な統一</w:t>
      </w:r>
    </w:p>
    <w:p w14:paraId="0E4079FB" w14:textId="186BCEE8" w:rsidR="0097448C" w:rsidRDefault="0097448C" w:rsidP="0097448C">
      <w:r>
        <w:rPr>
          <w:rFonts w:hint="eastAsia"/>
        </w:rPr>
        <w:t>神秘論者＾平和で力強い内面＾深い静寂と高い心的エネルギー</w:t>
      </w:r>
      <w:r w:rsidR="00D1310F">
        <w:rPr>
          <w:rFonts w:hint="eastAsia"/>
        </w:rPr>
        <w:t>」</w:t>
      </w:r>
    </w:p>
    <w:p w14:paraId="411BE686" w14:textId="77C67075" w:rsidR="0097448C" w:rsidRDefault="0097448C" w:rsidP="0097448C">
      <w:pPr>
        <w:rPr>
          <w:rFonts w:hint="eastAsia"/>
        </w:rPr>
      </w:pPr>
      <w:r>
        <w:rPr>
          <w:rFonts w:hint="eastAsia"/>
        </w:rPr>
        <w:t>「心理代謝」</w:t>
      </w:r>
      <w:r w:rsidR="00D1310F">
        <w:rPr>
          <w:rFonts w:hint="eastAsia"/>
        </w:rPr>
        <w:t>が</w:t>
      </w:r>
      <w:r>
        <w:rPr>
          <w:rFonts w:hint="eastAsia"/>
        </w:rPr>
        <w:t>「遺伝子によって方向づけられている」</w:t>
      </w:r>
      <w:r w:rsidR="00D1310F">
        <w:rPr>
          <w:rFonts w:hint="eastAsia"/>
        </w:rPr>
        <w:t>（野村理朗）</w:t>
      </w:r>
    </w:p>
    <w:p w14:paraId="66676BE2" w14:textId="0FF6737A" w:rsidR="0097448C" w:rsidRDefault="00D1310F" w:rsidP="0097448C">
      <w:r>
        <w:rPr>
          <w:rFonts w:hint="eastAsia"/>
        </w:rPr>
        <w:lastRenderedPageBreak/>
        <w:t>３）きわめて個人的な詩学「日守麟伍はどこに位置しているのか？」</w:t>
      </w:r>
    </w:p>
    <w:p w14:paraId="7CB8C916" w14:textId="1ECFA60A" w:rsidR="00D1310F" w:rsidRDefault="00D1310F" w:rsidP="0097448C">
      <w:pPr>
        <w:rPr>
          <w:rFonts w:hint="eastAsia"/>
        </w:rPr>
      </w:pPr>
      <w:r>
        <w:rPr>
          <w:rFonts w:hint="eastAsia"/>
        </w:rPr>
        <w:t>二分法の組み合わせ、</w:t>
      </w:r>
      <w:r>
        <w:rPr>
          <w:rFonts w:hint="eastAsia"/>
        </w:rPr>
        <w:t>入れ子、反転、反復、共存、重複、多重性</w:t>
      </w:r>
    </w:p>
    <w:p w14:paraId="30EC052F" w14:textId="1380E562" w:rsidR="0097448C" w:rsidRDefault="0097448C" w:rsidP="0097448C">
      <w:r>
        <w:rPr>
          <w:rFonts w:hint="eastAsia"/>
        </w:rPr>
        <w:t>膨張性</w:t>
      </w:r>
      <w:r w:rsidR="00D1310F">
        <w:rPr>
          <w:rFonts w:hint="eastAsia"/>
        </w:rPr>
        <w:t>・</w:t>
      </w:r>
      <w:r>
        <w:rPr>
          <w:rFonts w:hint="eastAsia"/>
        </w:rPr>
        <w:t>収縮性</w:t>
      </w:r>
      <w:r w:rsidR="00D1310F">
        <w:rPr>
          <w:rFonts w:hint="eastAsia"/>
        </w:rPr>
        <w:t xml:space="preserve">　</w:t>
      </w:r>
      <w:r>
        <w:rPr>
          <w:rFonts w:hint="eastAsia"/>
        </w:rPr>
        <w:t>抽象</w:t>
      </w:r>
      <w:r w:rsidR="00D1310F">
        <w:rPr>
          <w:rFonts w:hint="eastAsia"/>
        </w:rPr>
        <w:t>・</w:t>
      </w:r>
      <w:r>
        <w:rPr>
          <w:rFonts w:hint="eastAsia"/>
        </w:rPr>
        <w:t>感情移入　覚醒</w:t>
      </w:r>
      <w:r w:rsidR="00D1310F">
        <w:rPr>
          <w:rFonts w:hint="eastAsia"/>
        </w:rPr>
        <w:t>・</w:t>
      </w:r>
      <w:r>
        <w:rPr>
          <w:rFonts w:hint="eastAsia"/>
        </w:rPr>
        <w:t>陶酔　求心的</w:t>
      </w:r>
      <w:r w:rsidR="00D1310F">
        <w:rPr>
          <w:rFonts w:hint="eastAsia"/>
        </w:rPr>
        <w:t>・</w:t>
      </w:r>
      <w:r>
        <w:rPr>
          <w:rFonts w:hint="eastAsia"/>
        </w:rPr>
        <w:t>遠心的　集中</w:t>
      </w:r>
      <w:r w:rsidR="00D1310F">
        <w:rPr>
          <w:rFonts w:hint="eastAsia"/>
        </w:rPr>
        <w:t>・</w:t>
      </w:r>
      <w:r>
        <w:rPr>
          <w:rFonts w:hint="eastAsia"/>
        </w:rPr>
        <w:t>拡散　拡大</w:t>
      </w:r>
      <w:r w:rsidR="00D1310F">
        <w:rPr>
          <w:rFonts w:hint="eastAsia"/>
        </w:rPr>
        <w:t>・</w:t>
      </w:r>
      <w:r>
        <w:rPr>
          <w:rFonts w:hint="eastAsia"/>
        </w:rPr>
        <w:t xml:space="preserve">縮小　</w:t>
      </w:r>
    </w:p>
    <w:p w14:paraId="6596477E" w14:textId="77777777" w:rsidR="00D1310F" w:rsidRDefault="00D1310F" w:rsidP="00D1310F"/>
    <w:p w14:paraId="72D46123" w14:textId="1F218FCC" w:rsidR="00D1310F" w:rsidRDefault="00D1310F" w:rsidP="00D1310F">
      <w:r>
        <w:rPr>
          <w:rFonts w:hint="eastAsia"/>
        </w:rPr>
        <w:t>ユングの心理学的タイプ論、内向的（</w:t>
      </w:r>
      <w:proofErr w:type="spellStart"/>
      <w:r>
        <w:t>introvertiert</w:t>
      </w:r>
      <w:proofErr w:type="spellEnd"/>
      <w:r>
        <w:t>）外向的（</w:t>
      </w:r>
      <w:proofErr w:type="spellStart"/>
      <w:r>
        <w:t>extravertiert</w:t>
      </w:r>
      <w:proofErr w:type="spellEnd"/>
      <w:r>
        <w:t>）</w:t>
      </w:r>
    </w:p>
    <w:p w14:paraId="589F7A44" w14:textId="77777777" w:rsidR="00D1310F" w:rsidRDefault="00D1310F" w:rsidP="00D1310F">
      <w:r>
        <w:rPr>
          <w:rFonts w:hint="eastAsia"/>
        </w:rPr>
        <w:t>思考（</w:t>
      </w:r>
      <w:proofErr w:type="spellStart"/>
      <w:r>
        <w:t>Denken</w:t>
      </w:r>
      <w:proofErr w:type="spellEnd"/>
      <w:r>
        <w:t>）、感情（</w:t>
      </w:r>
      <w:proofErr w:type="spellStart"/>
      <w:r>
        <w:t>Fühlen</w:t>
      </w:r>
      <w:proofErr w:type="spellEnd"/>
      <w:r>
        <w:t>）、直観（Intuition）、感覚（</w:t>
      </w:r>
      <w:proofErr w:type="spellStart"/>
      <w:r>
        <w:t>Empfinden</w:t>
      </w:r>
      <w:proofErr w:type="spellEnd"/>
      <w:r>
        <w:t xml:space="preserve">） </w:t>
      </w:r>
    </w:p>
    <w:p w14:paraId="79227AF6" w14:textId="77777777" w:rsidR="00D1310F" w:rsidRDefault="00D1310F" w:rsidP="00D1310F">
      <w:pPr>
        <w:rPr>
          <w:rFonts w:hint="eastAsia"/>
        </w:rPr>
      </w:pPr>
    </w:p>
    <w:p w14:paraId="698FB65D" w14:textId="77777777" w:rsidR="0097448C" w:rsidRDefault="0097448C" w:rsidP="0097448C">
      <w:r>
        <w:rPr>
          <w:rFonts w:hint="eastAsia"/>
        </w:rPr>
        <w:t>作品のタイプ</w:t>
      </w:r>
    </w:p>
    <w:p w14:paraId="4953F9E8" w14:textId="77777777" w:rsidR="0097448C" w:rsidRDefault="0097448C" w:rsidP="0097448C">
      <w:r>
        <w:rPr>
          <w:rFonts w:hint="eastAsia"/>
        </w:rPr>
        <w:t>宇宙史、地球史、自然史、生命史、文明史、精神史、思想史、文学史</w:t>
      </w:r>
    </w:p>
    <w:p w14:paraId="35A7173E" w14:textId="77777777" w:rsidR="0097448C" w:rsidRDefault="0097448C" w:rsidP="0097448C">
      <w:r>
        <w:rPr>
          <w:rFonts w:hint="eastAsia"/>
        </w:rPr>
        <w:t>形而上詩、自然詩、叙事詩、抒情詩、叙景詩</w:t>
      </w:r>
    </w:p>
    <w:p w14:paraId="663376D2" w14:textId="77777777" w:rsidR="0097448C" w:rsidRDefault="0097448C" w:rsidP="0097448C">
      <w:r>
        <w:rPr>
          <w:rFonts w:hint="eastAsia"/>
        </w:rPr>
        <w:t>名前のない芸術史、国籍のない民俗学</w:t>
      </w:r>
    </w:p>
    <w:p w14:paraId="55530E5B" w14:textId="77777777" w:rsidR="0097448C" w:rsidRDefault="0097448C" w:rsidP="0097448C"/>
    <w:p w14:paraId="05AED915" w14:textId="2CBD8CF3" w:rsidR="0097448C" w:rsidRDefault="00D1310F" w:rsidP="0097448C">
      <w:r>
        <w:rPr>
          <w:rFonts w:hint="eastAsia"/>
        </w:rPr>
        <w:t>ワーズワースの</w:t>
      </w:r>
      <w:r w:rsidR="0097448C">
        <w:rPr>
          <w:rFonts w:hint="eastAsia"/>
        </w:rPr>
        <w:t>自然詩</w:t>
      </w:r>
      <w:r w:rsidR="0097448C">
        <w:t>nature poetry</w:t>
      </w:r>
    </w:p>
    <w:p w14:paraId="1FCAAD0F" w14:textId="444EE056" w:rsidR="0097448C" w:rsidRPr="00D1310F" w:rsidRDefault="0097448C" w:rsidP="0097448C">
      <w:pPr>
        <w:rPr>
          <w:rFonts w:hint="eastAsia"/>
        </w:rPr>
      </w:pPr>
      <w:r>
        <w:rPr>
          <w:rFonts w:hint="eastAsia"/>
        </w:rPr>
        <w:t>『ティンターン修道院</w:t>
      </w:r>
      <w:r>
        <w:t>Tintern Abbey</w:t>
      </w:r>
      <w:r w:rsidR="00D1310F">
        <w:rPr>
          <w:rFonts w:hint="eastAsia"/>
        </w:rPr>
        <w:t>』</w:t>
      </w:r>
    </w:p>
    <w:p w14:paraId="3D5DD54B" w14:textId="77777777" w:rsidR="0097448C" w:rsidRDefault="0097448C" w:rsidP="0097448C">
      <w:r>
        <w:rPr>
          <w:rFonts w:hint="eastAsia"/>
        </w:rPr>
        <w:t>高くそそり立つ断崖……風景を空の静寂に結び合わせる</w:t>
      </w:r>
    </w:p>
    <w:p w14:paraId="53CC649A" w14:textId="77777777" w:rsidR="0097448C" w:rsidRDefault="0097448C" w:rsidP="0097448C">
      <w:r>
        <w:rPr>
          <w:rFonts w:hint="eastAsia"/>
        </w:rPr>
        <w:t>祝福された気分……調和の力と深い喜びの力とによって鎮められた眼をもって、われわれは万象の神髄を透視する</w:t>
      </w:r>
    </w:p>
    <w:p w14:paraId="633C5749" w14:textId="77777777" w:rsidR="0097448C" w:rsidRDefault="0097448C" w:rsidP="0097448C">
      <w:r>
        <w:rPr>
          <w:rFonts w:hint="eastAsia"/>
        </w:rPr>
        <w:t>自然は私たちのうちなる精神を教え……高邁なる思いで養い……</w:t>
      </w:r>
    </w:p>
    <w:p w14:paraId="1CED8894" w14:textId="77777777" w:rsidR="0097448C" w:rsidRDefault="0097448C" w:rsidP="0097448C">
      <w:r>
        <w:rPr>
          <w:rFonts w:hint="eastAsia"/>
        </w:rPr>
        <w:t>自然の崇拝者であった私が自然を崇めるためにこの地に来た</w:t>
      </w:r>
    </w:p>
    <w:p w14:paraId="5F9D4F4F" w14:textId="77777777" w:rsidR="0097448C" w:rsidRDefault="0097448C" w:rsidP="0097448C">
      <w:r>
        <w:rPr>
          <w:rFonts w:hint="eastAsia"/>
        </w:rPr>
        <w:t>『序曲』</w:t>
      </w:r>
    </w:p>
    <w:p w14:paraId="30F876B9" w14:textId="449CEB17" w:rsidR="0097448C" w:rsidRDefault="0097448C" w:rsidP="0097448C">
      <w:r>
        <w:rPr>
          <w:rFonts w:hint="eastAsia"/>
        </w:rPr>
        <w:t>人生に点在する原体験</w:t>
      </w:r>
      <w:r>
        <w:t>spots of time</w:t>
      </w:r>
    </w:p>
    <w:p w14:paraId="0F6674C6" w14:textId="689A94B6" w:rsidR="00D1310F" w:rsidRDefault="0097448C" w:rsidP="0097448C">
      <w:pPr>
        <w:rPr>
          <w:rFonts w:hint="eastAsia"/>
        </w:rPr>
      </w:pPr>
      <w:r>
        <w:rPr>
          <w:rFonts w:hint="eastAsia"/>
        </w:rPr>
        <w:t>われわれの心を育みそっと癒してくれる力　喜びを高めるその力</w:t>
      </w:r>
    </w:p>
    <w:p w14:paraId="66B77A3C" w14:textId="0D480095" w:rsidR="0097448C" w:rsidRDefault="0097448C" w:rsidP="0097448C">
      <w:r>
        <w:rPr>
          <w:rFonts w:hint="eastAsia"/>
        </w:rPr>
        <w:t>（津城注、作品の中に詩論がある、和歌であれば歌論か、詞書になる）</w:t>
      </w:r>
    </w:p>
    <w:p w14:paraId="6B1D9643" w14:textId="77777777" w:rsidR="00D1310F" w:rsidRDefault="00D1310F" w:rsidP="00D1310F"/>
    <w:p w14:paraId="7A977930" w14:textId="3E402BAF" w:rsidR="00D1310F" w:rsidRDefault="00D1310F" w:rsidP="00D1310F">
      <w:pPr>
        <w:rPr>
          <w:rFonts w:hint="eastAsia"/>
        </w:rPr>
      </w:pPr>
      <w:r>
        <w:rPr>
          <w:rFonts w:hint="eastAsia"/>
        </w:rPr>
        <w:t>エズラ・パウンドの</w:t>
      </w:r>
      <w:r>
        <w:rPr>
          <w:rFonts w:hint="eastAsia"/>
        </w:rPr>
        <w:t>記名と無名</w:t>
      </w:r>
    </w:p>
    <w:p w14:paraId="20112571" w14:textId="581007A2" w:rsidR="00D1310F" w:rsidRDefault="00D1310F" w:rsidP="00D1310F">
      <w:r>
        <w:rPr>
          <w:rFonts w:hint="eastAsia"/>
        </w:rPr>
        <w:t>『大祓い</w:t>
      </w:r>
      <w:r>
        <w:t>Lustra』</w:t>
      </w:r>
    </w:p>
    <w:p w14:paraId="4CD63565" w14:textId="77777777" w:rsidR="00D1310F" w:rsidRDefault="00D1310F" w:rsidP="00D1310F">
      <w:r>
        <w:rPr>
          <w:rFonts w:hint="eastAsia"/>
        </w:rPr>
        <w:t>墓碑銘。そして李白も酔って死んだ　黄河に映る月を　彼は抱こうとして（黒光る　水面に映る　月影を　恋ふる歌人や　酔ひて溺るる）</w:t>
      </w:r>
    </w:p>
    <w:p w14:paraId="50CB3942" w14:textId="77777777" w:rsidR="00D1310F" w:rsidRDefault="00D1310F" w:rsidP="00D1310F">
      <w:r>
        <w:rPr>
          <w:rFonts w:hint="eastAsia"/>
        </w:rPr>
        <w:t>やや宇宙的な古代人の夢。荘周は夢を見た・・</w:t>
      </w:r>
    </w:p>
    <w:p w14:paraId="1F608374" w14:textId="77777777" w:rsidR="00D1310F" w:rsidRDefault="00D1310F" w:rsidP="00D1310F">
      <w:r>
        <w:rPr>
          <w:rFonts w:hint="eastAsia"/>
        </w:rPr>
        <w:t>地下的の駅で。俳句の影響、ダンテの本歌取り、文学史的な固有名詞を隠す。</w:t>
      </w:r>
    </w:p>
    <w:p w14:paraId="1E4B0E47" w14:textId="41AEF673" w:rsidR="00D1310F" w:rsidRDefault="00D1310F" w:rsidP="0097448C">
      <w:pPr>
        <w:rPr>
          <w:rFonts w:hint="eastAsia"/>
        </w:rPr>
      </w:pPr>
      <w:r>
        <w:rPr>
          <w:rFonts w:hint="eastAsia"/>
        </w:rPr>
        <w:t>『詩編</w:t>
      </w:r>
      <w:r>
        <w:t>The Cantos』「歴史を含む叙事詩」先行作品の本歌取り、固有名詞</w:t>
      </w:r>
    </w:p>
    <w:p w14:paraId="6A34BCFE" w14:textId="4AE5E030" w:rsidR="00972659" w:rsidRDefault="00972659" w:rsidP="0097448C">
      <w:r>
        <w:rPr>
          <w:rFonts w:hint="eastAsia"/>
        </w:rPr>
        <w:t>「イメージとは、瞬間のうちに知的・情緒的複合を表現するもの」『イマジズム』</w:t>
      </w:r>
    </w:p>
    <w:p w14:paraId="6FD67BAF" w14:textId="70316B60" w:rsidR="00972659" w:rsidRDefault="00972659" w:rsidP="0097448C"/>
    <w:p w14:paraId="32F12B4D" w14:textId="6C475DAF" w:rsidR="00972659" w:rsidRDefault="00972659" w:rsidP="0097448C">
      <w:pPr>
        <w:rPr>
          <w:rFonts w:hint="eastAsia"/>
        </w:rPr>
      </w:pPr>
      <w:r>
        <w:rPr>
          <w:rFonts w:hint="eastAsia"/>
        </w:rPr>
        <w:t>日守麟伍のアトモスケープ歌、弔い歌、祈り歌</w:t>
      </w:r>
    </w:p>
    <w:p w14:paraId="363745D7" w14:textId="0B0E3523" w:rsidR="001E5A1D" w:rsidRDefault="00972659" w:rsidP="0097448C">
      <w:r>
        <w:rPr>
          <w:rFonts w:hint="eastAsia"/>
        </w:rPr>
        <w:t>無名の時代や地域、無名の死者生者の、</w:t>
      </w:r>
      <w:r w:rsidR="0097448C">
        <w:rPr>
          <w:rFonts w:hint="eastAsia"/>
        </w:rPr>
        <w:t>生きられた時空間</w:t>
      </w:r>
      <w:r>
        <w:rPr>
          <w:rFonts w:hint="eastAsia"/>
        </w:rPr>
        <w:t>、原風景、原体験の</w:t>
      </w:r>
      <w:r w:rsidR="00D1310F">
        <w:rPr>
          <w:rFonts w:hint="eastAsia"/>
        </w:rPr>
        <w:t>記録</w:t>
      </w:r>
    </w:p>
    <w:p w14:paraId="2ED654E6" w14:textId="77777777" w:rsidR="00972659" w:rsidRPr="00972659" w:rsidRDefault="00972659"/>
    <w:sectPr w:rsidR="00972659" w:rsidRPr="009726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8C"/>
    <w:rsid w:val="0015246D"/>
    <w:rsid w:val="001C16BB"/>
    <w:rsid w:val="001E5A1D"/>
    <w:rsid w:val="00544A67"/>
    <w:rsid w:val="007D3653"/>
    <w:rsid w:val="00972659"/>
    <w:rsid w:val="0097448C"/>
    <w:rsid w:val="00AD42DE"/>
    <w:rsid w:val="00D13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EDC9C5"/>
  <w15:chartTrackingRefBased/>
  <w15:docId w15:val="{913DDB3F-A1E0-4449-9870-438E501D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2254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2021-05-29T02:31:00Z</dcterms:created>
  <dcterms:modified xsi:type="dcterms:W3CDTF">2021-05-29T02:31:00Z</dcterms:modified>
</cp:coreProperties>
</file>