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97E" w:rsidRDefault="0028367F">
      <w:r>
        <w:rPr>
          <w:rFonts w:hint="eastAsia"/>
        </w:rPr>
        <w:t>アニシモフ氏のスタニスラフスキー</w:t>
      </w:r>
      <w:r w:rsidR="002A093A">
        <w:rPr>
          <w:rFonts w:hint="eastAsia"/>
        </w:rPr>
        <w:t>・</w:t>
      </w:r>
      <w:r>
        <w:rPr>
          <w:rFonts w:hint="eastAsia"/>
        </w:rPr>
        <w:t>システム説明会</w:t>
      </w:r>
      <w:r w:rsidR="002A093A">
        <w:rPr>
          <w:rFonts w:hint="eastAsia"/>
        </w:rPr>
        <w:t>（</w:t>
      </w:r>
      <w:r w:rsidR="002A093A">
        <w:rPr>
          <w:rFonts w:hint="eastAsia"/>
        </w:rPr>
        <w:t>2020.7</w:t>
      </w:r>
      <w:r w:rsidR="002A093A">
        <w:rPr>
          <w:rFonts w:hint="eastAsia"/>
        </w:rPr>
        <w:t>月</w:t>
      </w:r>
      <w:r w:rsidR="002A093A">
        <w:rPr>
          <w:rFonts w:hint="eastAsia"/>
        </w:rPr>
        <w:t>16</w:t>
      </w:r>
      <w:r w:rsidR="002A093A">
        <w:rPr>
          <w:rFonts w:hint="eastAsia"/>
        </w:rPr>
        <w:t>日・</w:t>
      </w:r>
      <w:r w:rsidR="002A093A">
        <w:rPr>
          <w:rFonts w:hint="eastAsia"/>
        </w:rPr>
        <w:t>17</w:t>
      </w:r>
      <w:r w:rsidR="002A093A">
        <w:rPr>
          <w:rFonts w:hint="eastAsia"/>
        </w:rPr>
        <w:t xml:space="preserve">日　</w:t>
      </w:r>
      <w:r w:rsidR="002A093A">
        <w:rPr>
          <w:rFonts w:hint="eastAsia"/>
        </w:rPr>
        <w:t>Zoom</w:t>
      </w:r>
      <w:r w:rsidR="002A093A">
        <w:rPr>
          <w:rFonts w:hint="eastAsia"/>
        </w:rPr>
        <w:t>）</w:t>
      </w:r>
    </w:p>
    <w:p w:rsidR="0028367F" w:rsidRPr="002A093A" w:rsidRDefault="0028367F"/>
    <w:p w:rsidR="0028367F" w:rsidRDefault="0028367F">
      <w:r>
        <w:rPr>
          <w:rFonts w:hint="eastAsia"/>
        </w:rPr>
        <w:t xml:space="preserve">　世界中に「創造活動」を・・・・システムの奇跡</w:t>
      </w:r>
    </w:p>
    <w:p w:rsidR="0028367F" w:rsidRDefault="0028367F">
      <w:r>
        <w:rPr>
          <w:rFonts w:hint="eastAsia"/>
        </w:rPr>
        <w:t>今回の</w:t>
      </w:r>
      <w:r>
        <w:rPr>
          <w:rFonts w:hint="eastAsia"/>
        </w:rPr>
        <w:t>2</w:t>
      </w:r>
      <w:r>
        <w:rPr>
          <w:rFonts w:hint="eastAsia"/>
        </w:rPr>
        <w:t>日間にわたるアニシモフ氏のスタニスラフスキー・システムのオンライン講義は、簡潔であって強烈な印象を参加者に与える素晴らしいものであった。この</w:t>
      </w:r>
      <w:r>
        <w:rPr>
          <w:rFonts w:hint="eastAsia"/>
        </w:rPr>
        <w:t>COVID19</w:t>
      </w:r>
      <w:r>
        <w:rPr>
          <w:rFonts w:hint="eastAsia"/>
        </w:rPr>
        <w:t>の状況の中で（だからこそ）、可能となった講義であり、必要な出来事であった。開示されたメソードの概要は以下である。</w:t>
      </w:r>
    </w:p>
    <w:p w:rsidR="00AC3B4E" w:rsidRDefault="00AC3B4E"/>
    <w:p w:rsidR="0028367F" w:rsidRDefault="005B606B">
      <w:r w:rsidRPr="005B606B">
        <w:rPr>
          <w:rFonts w:hint="eastAsia"/>
          <w:noProof/>
          <w:sz w:val="16"/>
          <w:szCs w:val="16"/>
        </w:rPr>
        <mc:AlternateContent>
          <mc:Choice Requires="wps">
            <w:drawing>
              <wp:anchor distT="0" distB="0" distL="114300" distR="114300" simplePos="0" relativeHeight="251663360" behindDoc="0" locked="0" layoutInCell="1" allowOverlap="1" wp14:anchorId="2E4023CA" wp14:editId="6DA9CC1B">
                <wp:simplePos x="0" y="0"/>
                <wp:positionH relativeFrom="column">
                  <wp:posOffset>1470660</wp:posOffset>
                </wp:positionH>
                <wp:positionV relativeFrom="paragraph">
                  <wp:posOffset>1206817</wp:posOffset>
                </wp:positionV>
                <wp:extent cx="381000" cy="129540"/>
                <wp:effectExtent l="0" t="0" r="19050" b="22860"/>
                <wp:wrapNone/>
                <wp:docPr id="6" name="円/楕円 6"/>
                <wp:cNvGraphicFramePr/>
                <a:graphic xmlns:a="http://schemas.openxmlformats.org/drawingml/2006/main">
                  <a:graphicData uri="http://schemas.microsoft.com/office/word/2010/wordprocessingShape">
                    <wps:wsp>
                      <wps:cNvSpPr/>
                      <wps:spPr>
                        <a:xfrm>
                          <a:off x="0" y="0"/>
                          <a:ext cx="381000" cy="1295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249D2" w:rsidRPr="005B606B" w:rsidRDefault="00C249D2" w:rsidP="005B606B">
                            <w:pPr>
                              <w:jc w:val="center"/>
                              <w:rPr>
                                <w:sz w:val="12"/>
                                <w:szCs w:val="12"/>
                              </w:rPr>
                            </w:pPr>
                            <w:r w:rsidRPr="005B606B">
                              <w:rPr>
                                <w:rFonts w:hint="eastAsia"/>
                                <w:sz w:val="12"/>
                                <w:szCs w:val="12"/>
                              </w:rPr>
                              <w:t>扉</w:t>
                            </w:r>
                            <w:r w:rsidRPr="005B606B">
                              <w:rPr>
                                <w:rFonts w:hint="eastAsia"/>
                                <w:sz w:val="12"/>
                                <w:szCs w:val="12"/>
                              </w:rPr>
                              <w:t xml:space="preserve"> </w:t>
                            </w:r>
                          </w:p>
                          <w:p w:rsidR="00C249D2" w:rsidRPr="005B606B" w:rsidRDefault="00C249D2" w:rsidP="005B606B">
                            <w:pPr>
                              <w:jc w:val="center"/>
                              <w:rPr>
                                <w:sz w:val="12"/>
                                <w:szCs w:val="12"/>
                              </w:rPr>
                            </w:pPr>
                            <w:proofErr w:type="spellStart"/>
                            <w:r w:rsidRPr="005B606B">
                              <w:rPr>
                                <w:rFonts w:hint="eastAsia"/>
                                <w:sz w:val="12"/>
                                <w:szCs w:val="12"/>
                              </w:rPr>
                              <w:t>totoo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115.8pt;margin-top:95pt;width:30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" fillcolor="white [3201]" strokecolor="#f79646 [3209]" strokeweight="2pt">
                <v:textbox>
                  <w:txbxContent>
                    <w:p w:rsidR="00C249D2" w:rsidRPr="005B606B" w:rsidRDefault="00C249D2" w:rsidP="005B606B">
                      <w:pPr>
                        <w:jc w:val="center"/>
                        <w:rPr>
                          <w:sz w:val="12"/>
                          <w:szCs w:val="12"/>
                        </w:rPr>
                      </w:pPr>
                      <w:r w:rsidRPr="005B606B">
                        <w:rPr>
                          <w:rFonts w:hint="eastAsia"/>
                          <w:sz w:val="12"/>
                          <w:szCs w:val="12"/>
                        </w:rPr>
                        <w:t>扉</w:t>
                      </w:r>
                      <w:r w:rsidRPr="005B606B">
                        <w:rPr>
                          <w:rFonts w:hint="eastAsia"/>
                          <w:sz w:val="12"/>
                          <w:szCs w:val="12"/>
                        </w:rPr>
                        <w:t xml:space="preserve"> </w:t>
                      </w:r>
                    </w:p>
                    <w:p w:rsidR="00C249D2" w:rsidRPr="005B606B" w:rsidRDefault="00C249D2" w:rsidP="005B606B">
                      <w:pPr>
                        <w:jc w:val="center"/>
                        <w:rPr>
                          <w:sz w:val="12"/>
                          <w:szCs w:val="12"/>
                        </w:rPr>
                      </w:pPr>
                      <w:proofErr w:type="spellStart"/>
                      <w:r w:rsidRPr="005B606B">
                        <w:rPr>
                          <w:rFonts w:hint="eastAsia"/>
                          <w:sz w:val="12"/>
                          <w:szCs w:val="12"/>
                        </w:rPr>
                        <w:t>totoo</w:t>
                      </w:r>
                      <w:proofErr w:type="spellEnd"/>
                    </w:p>
                  </w:txbxContent>
                </v:textbox>
              </v:oval>
            </w:pict>
          </mc:Fallback>
        </mc:AlternateContent>
      </w:r>
      <w:r>
        <w:rPr>
          <w:rFonts w:hint="eastAsia"/>
          <w:noProof/>
        </w:rPr>
        <mc:AlternateContent>
          <mc:Choice Requires="wps">
            <w:drawing>
              <wp:anchor distT="0" distB="0" distL="114300" distR="114300" simplePos="0" relativeHeight="251660288" behindDoc="0" locked="0" layoutInCell="1" allowOverlap="1" wp14:anchorId="60486D1F" wp14:editId="558F2CA1">
                <wp:simplePos x="0" y="0"/>
                <wp:positionH relativeFrom="column">
                  <wp:posOffset>754380</wp:posOffset>
                </wp:positionH>
                <wp:positionV relativeFrom="paragraph">
                  <wp:posOffset>944880</wp:posOffset>
                </wp:positionV>
                <wp:extent cx="1744980" cy="388620"/>
                <wp:effectExtent l="0" t="0" r="26670" b="11430"/>
                <wp:wrapNone/>
                <wp:docPr id="2" name="角丸四角形 2"/>
                <wp:cNvGraphicFramePr/>
                <a:graphic xmlns:a="http://schemas.openxmlformats.org/drawingml/2006/main">
                  <a:graphicData uri="http://schemas.microsoft.com/office/word/2010/wordprocessingShape">
                    <wps:wsp>
                      <wps:cNvSpPr/>
                      <wps:spPr>
                        <a:xfrm>
                          <a:off x="0" y="0"/>
                          <a:ext cx="1744980" cy="3886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249D2" w:rsidRDefault="00C249D2" w:rsidP="002D5710">
                            <w:pPr>
                              <w:jc w:val="center"/>
                            </w:pPr>
                            <w:r>
                              <w:rPr>
                                <w:rFonts w:hint="eastAsia"/>
                              </w:rPr>
                              <w:t>顕在意識</w:t>
                            </w:r>
                            <w:r>
                              <w:rPr>
                                <w:rFonts w:hint="eastAsia"/>
                              </w:rPr>
                              <w:t>10</w:t>
                            </w:r>
                            <w:r>
                              <w:rPr>
                                <w:rFonts w:hint="eastAsia"/>
                              </w:rPr>
                              <w:t>％</w:t>
                            </w:r>
                          </w:p>
                          <w:p w:rsidR="00C249D2" w:rsidRDefault="00C249D2" w:rsidP="002D5710">
                            <w:pPr>
                              <w:jc w:val="center"/>
                            </w:pPr>
                          </w:p>
                          <w:p w:rsidR="00C249D2" w:rsidRDefault="00C249D2" w:rsidP="002D5710">
                            <w:pPr>
                              <w:jc w:val="center"/>
                            </w:pPr>
                            <w:r>
                              <w:rPr>
                                <w:rFonts w:hint="eastAsia"/>
                              </w:rPr>
                              <w:t>t</w:t>
                            </w:r>
                          </w:p>
                          <w:p w:rsidR="00C249D2" w:rsidRDefault="00C249D2" w:rsidP="002D57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59.4pt;margin-top:74.4pt;width:137.4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" fillcolor="white [3201]" strokecolor="#f79646 [3209]" strokeweight="2pt">
                <v:textbox>
                  <w:txbxContent>
                    <w:p w:rsidR="00C249D2" w:rsidRDefault="00C249D2" w:rsidP="002D5710">
                      <w:pPr>
                        <w:jc w:val="center"/>
                      </w:pPr>
                      <w:r>
                        <w:rPr>
                          <w:rFonts w:hint="eastAsia"/>
                        </w:rPr>
                        <w:t>顕在意識</w:t>
                      </w:r>
                      <w:r>
                        <w:rPr>
                          <w:rFonts w:hint="eastAsia"/>
                        </w:rPr>
                        <w:t>10</w:t>
                      </w:r>
                      <w:r>
                        <w:rPr>
                          <w:rFonts w:hint="eastAsia"/>
                        </w:rPr>
                        <w:t>％</w:t>
                      </w:r>
                    </w:p>
                    <w:p w:rsidR="00C249D2" w:rsidRDefault="00C249D2" w:rsidP="002D5710">
                      <w:pPr>
                        <w:jc w:val="center"/>
                      </w:pPr>
                    </w:p>
                    <w:p w:rsidR="00C249D2" w:rsidRDefault="00C249D2" w:rsidP="002D5710">
                      <w:pPr>
                        <w:jc w:val="center"/>
                      </w:pPr>
                      <w:r>
                        <w:rPr>
                          <w:rFonts w:hint="eastAsia"/>
                        </w:rPr>
                        <w:t>t</w:t>
                      </w:r>
                    </w:p>
                    <w:p w:rsidR="00C249D2" w:rsidRDefault="00C249D2" w:rsidP="002D5710">
                      <w:pPr>
                        <w:jc w:val="center"/>
                      </w:pPr>
                    </w:p>
                  </w:txbxContent>
                </v:textbox>
              </v:roundrect>
            </w:pict>
          </mc:Fallback>
        </mc:AlternateContent>
      </w:r>
      <w:r w:rsidR="002D5710">
        <w:rPr>
          <w:rFonts w:hint="eastAsia"/>
          <w:noProof/>
        </w:rPr>
        <mc:AlternateContent>
          <mc:Choice Requires="wps">
            <w:drawing>
              <wp:anchor distT="0" distB="0" distL="114300" distR="114300" simplePos="0" relativeHeight="251662336" behindDoc="0" locked="0" layoutInCell="1" allowOverlap="1" wp14:anchorId="4D0677F5" wp14:editId="0C34D417">
                <wp:simplePos x="0" y="0"/>
                <wp:positionH relativeFrom="column">
                  <wp:posOffset>887731</wp:posOffset>
                </wp:positionH>
                <wp:positionV relativeFrom="paragraph">
                  <wp:posOffset>1154431</wp:posOffset>
                </wp:positionV>
                <wp:extent cx="1150302" cy="418782"/>
                <wp:effectExtent l="41910" t="34290" r="15875" b="34925"/>
                <wp:wrapNone/>
                <wp:docPr id="4" name="曲線コネクタ 4"/>
                <wp:cNvGraphicFramePr/>
                <a:graphic xmlns:a="http://schemas.openxmlformats.org/drawingml/2006/main">
                  <a:graphicData uri="http://schemas.microsoft.com/office/word/2010/wordprocessingShape">
                    <wps:wsp>
                      <wps:cNvCnPr/>
                      <wps:spPr>
                        <a:xfrm rot="16200000" flipV="1">
                          <a:off x="0" y="0"/>
                          <a:ext cx="1150302" cy="418782"/>
                        </a:xfrm>
                        <a:prstGeom prst="curvedConnector3">
                          <a:avLst>
                            <a:gd name="adj1" fmla="val 30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4" o:spid="_x0000_s1026" type="#_x0000_t38" style="position:absolute;left:0;text-align:left;margin-left:69.9pt;margin-top:90.9pt;width:90.55pt;height:32.95pt;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" adj="65" strokecolor="#4579b8 [3044]">
                <v:stroke endarrow="open"/>
              </v:shape>
            </w:pict>
          </mc:Fallback>
        </mc:AlternateContent>
      </w:r>
      <w:r w:rsidR="002D5710">
        <w:rPr>
          <w:rFonts w:hint="eastAsia"/>
          <w:noProof/>
        </w:rPr>
        <mc:AlternateContent>
          <mc:Choice Requires="wps">
            <w:drawing>
              <wp:anchor distT="0" distB="0" distL="114300" distR="114300" simplePos="0" relativeHeight="251661312" behindDoc="0" locked="0" layoutInCell="1" allowOverlap="1" wp14:anchorId="61B920EA" wp14:editId="16309172">
                <wp:simplePos x="0" y="0"/>
                <wp:positionH relativeFrom="column">
                  <wp:posOffset>1296510</wp:posOffset>
                </wp:positionH>
                <wp:positionV relativeFrom="paragraph">
                  <wp:posOffset>1568610</wp:posOffset>
                </wp:positionV>
                <wp:extent cx="733746" cy="12700"/>
                <wp:effectExtent l="36513" t="1587" r="65087" b="65088"/>
                <wp:wrapNone/>
                <wp:docPr id="3" name="曲線コネクタ 3"/>
                <wp:cNvGraphicFramePr/>
                <a:graphic xmlns:a="http://schemas.openxmlformats.org/drawingml/2006/main">
                  <a:graphicData uri="http://schemas.microsoft.com/office/word/2010/wordprocessingShape">
                    <wps:wsp>
                      <wps:cNvCnPr/>
                      <wps:spPr>
                        <a:xfrm rot="5400000">
                          <a:off x="0" y="0"/>
                          <a:ext cx="733746" cy="12700"/>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曲線コネクタ 3" o:spid="_x0000_s1026" type="#_x0000_t38" style="position:absolute;left:0;text-align:left;margin-left:102.1pt;margin-top:123.5pt;width:57.8pt;height: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" adj="10800" strokecolor="#4579b8 [3044]">
                <v:stroke endarrow="open"/>
              </v:shape>
            </w:pict>
          </mc:Fallback>
        </mc:AlternateContent>
      </w:r>
      <w:r w:rsidR="002D5710">
        <w:rPr>
          <w:rFonts w:hint="eastAsia"/>
          <w:noProof/>
        </w:rPr>
        <mc:AlternateContent>
          <mc:Choice Requires="wps">
            <w:drawing>
              <wp:anchor distT="0" distB="0" distL="114300" distR="114300" simplePos="0" relativeHeight="251659264" behindDoc="0" locked="0" layoutInCell="1" allowOverlap="1" wp14:anchorId="75A07780" wp14:editId="2815607D">
                <wp:simplePos x="0" y="0"/>
                <wp:positionH relativeFrom="column">
                  <wp:posOffset>754380</wp:posOffset>
                </wp:positionH>
                <wp:positionV relativeFrom="paragraph">
                  <wp:posOffset>289560</wp:posOffset>
                </wp:positionV>
                <wp:extent cx="1744980" cy="1737360"/>
                <wp:effectExtent l="0" t="0" r="26670" b="15240"/>
                <wp:wrapNone/>
                <wp:docPr id="1" name="円/楕円 1"/>
                <wp:cNvGraphicFramePr/>
                <a:graphic xmlns:a="http://schemas.openxmlformats.org/drawingml/2006/main">
                  <a:graphicData uri="http://schemas.microsoft.com/office/word/2010/wordprocessingShape">
                    <wps:wsp>
                      <wps:cNvSpPr/>
                      <wps:spPr>
                        <a:xfrm>
                          <a:off x="0" y="0"/>
                          <a:ext cx="1744980" cy="173736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249D2" w:rsidRDefault="00C249D2" w:rsidP="002D5710">
                            <w:pPr>
                              <w:jc w:val="center"/>
                            </w:pPr>
                            <w:r>
                              <w:rPr>
                                <w:rFonts w:hint="eastAsia"/>
                              </w:rPr>
                              <w:t>超意識</w:t>
                            </w:r>
                            <w:r>
                              <w:rPr>
                                <w:rFonts w:hint="eastAsia"/>
                              </w:rPr>
                              <w:t>30</w:t>
                            </w:r>
                            <w:r>
                              <w:rPr>
                                <w:rFonts w:hint="eastAsia"/>
                              </w:rPr>
                              <w:t>％</w:t>
                            </w:r>
                          </w:p>
                          <w:p w:rsidR="00C249D2" w:rsidRDefault="00C249D2" w:rsidP="002D5710">
                            <w:pPr>
                              <w:jc w:val="center"/>
                            </w:pPr>
                          </w:p>
                          <w:p w:rsidR="00C249D2" w:rsidRDefault="00C249D2" w:rsidP="002D5710">
                            <w:pPr>
                              <w:jc w:val="center"/>
                            </w:pPr>
                          </w:p>
                          <w:p w:rsidR="00C249D2" w:rsidRDefault="00C249D2" w:rsidP="002D5710">
                            <w:pPr>
                              <w:jc w:val="center"/>
                            </w:pPr>
                          </w:p>
                          <w:p w:rsidR="00C249D2" w:rsidRDefault="00C249D2" w:rsidP="002D5710">
                            <w:pPr>
                              <w:jc w:val="center"/>
                            </w:pPr>
                            <w:r>
                              <w:rPr>
                                <w:rFonts w:hint="eastAsia"/>
                              </w:rPr>
                              <w:t>潜在意識</w:t>
                            </w:r>
                            <w:r>
                              <w:rPr>
                                <w:rFonts w:hint="eastAsia"/>
                              </w:rPr>
                              <w:t>60</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8" style="position:absolute;left:0;text-align:left;margin-left:59.4pt;margin-top:22.8pt;width:137.4pt;height:1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" fillcolor="white [3201]" strokecolor="#f79646 [3209]" strokeweight="2pt">
                <v:textbox>
                  <w:txbxContent>
                    <w:p w:rsidR="00C249D2" w:rsidRDefault="00C249D2" w:rsidP="002D5710">
                      <w:pPr>
                        <w:jc w:val="center"/>
                      </w:pPr>
                      <w:r>
                        <w:rPr>
                          <w:rFonts w:hint="eastAsia"/>
                        </w:rPr>
                        <w:t>超意識</w:t>
                      </w:r>
                      <w:r>
                        <w:rPr>
                          <w:rFonts w:hint="eastAsia"/>
                        </w:rPr>
                        <w:t>30</w:t>
                      </w:r>
                      <w:r>
                        <w:rPr>
                          <w:rFonts w:hint="eastAsia"/>
                        </w:rPr>
                        <w:t>％</w:t>
                      </w:r>
                    </w:p>
                    <w:p w:rsidR="00C249D2" w:rsidRDefault="00C249D2" w:rsidP="002D5710">
                      <w:pPr>
                        <w:jc w:val="center"/>
                      </w:pPr>
                    </w:p>
                    <w:p w:rsidR="00C249D2" w:rsidRDefault="00C249D2" w:rsidP="002D5710">
                      <w:pPr>
                        <w:jc w:val="center"/>
                      </w:pPr>
                    </w:p>
                    <w:p w:rsidR="00C249D2" w:rsidRDefault="00C249D2" w:rsidP="002D5710">
                      <w:pPr>
                        <w:jc w:val="center"/>
                      </w:pPr>
                    </w:p>
                    <w:p w:rsidR="00C249D2" w:rsidRDefault="00C249D2" w:rsidP="002D5710">
                      <w:pPr>
                        <w:jc w:val="center"/>
                      </w:pPr>
                      <w:r>
                        <w:rPr>
                          <w:rFonts w:hint="eastAsia"/>
                        </w:rPr>
                        <w:t>潜在意識</w:t>
                      </w:r>
                      <w:r>
                        <w:rPr>
                          <w:rFonts w:hint="eastAsia"/>
                        </w:rPr>
                        <w:t>60</w:t>
                      </w:r>
                      <w:r>
                        <w:rPr>
                          <w:rFonts w:hint="eastAsia"/>
                        </w:rPr>
                        <w:t>％</w:t>
                      </w:r>
                    </w:p>
                  </w:txbxContent>
                </v:textbox>
              </v:oval>
            </w:pict>
          </mc:Fallback>
        </mc:AlternateContent>
      </w:r>
      <w:r w:rsidR="0028367F">
        <w:rPr>
          <w:rFonts w:hint="eastAsia"/>
        </w:rPr>
        <w:t>1</w:t>
      </w:r>
      <w:r w:rsidR="0028367F">
        <w:rPr>
          <w:rFonts w:hint="eastAsia"/>
        </w:rPr>
        <w:t>日目：</w:t>
      </w:r>
      <w:r w:rsidR="002D5710">
        <w:rPr>
          <w:rFonts w:hint="eastAsia"/>
        </w:rPr>
        <w:t>顕在意識　→　潜在意識　→　超意識</w:t>
      </w:r>
    </w:p>
    <w:p w:rsidR="005B606B" w:rsidRDefault="005B606B"/>
    <w:p w:rsidR="005B606B" w:rsidRDefault="005B606B">
      <w:r>
        <w:rPr>
          <w:rFonts w:hint="eastAsia"/>
        </w:rPr>
        <w:t>人間の意識　　　　　　　　　　　　　　　　顕在意識には知性・理性が含まれる</w:t>
      </w:r>
    </w:p>
    <w:p w:rsidR="005B606B" w:rsidRDefault="005B606B">
      <w:r>
        <w:rPr>
          <w:rFonts w:hint="eastAsia"/>
        </w:rPr>
        <w:t xml:space="preserve">　　　　　　　　　　　　　　　　　　　　　　（ここではクリエイティヴな活動はできない）</w:t>
      </w:r>
    </w:p>
    <w:p w:rsidR="005B606B" w:rsidRDefault="005B606B">
      <w:r>
        <w:rPr>
          <w:rFonts w:hint="eastAsia"/>
        </w:rPr>
        <w:t xml:space="preserve">　　　　　　　　　　　　　　　　　　　　　潜在意識への扉を開く</w:t>
      </w:r>
      <w:r w:rsidR="00AC3B4E">
        <w:rPr>
          <w:rFonts w:hint="eastAsia"/>
        </w:rPr>
        <w:t xml:space="preserve">　</w:t>
      </w:r>
      <w:r>
        <w:rPr>
          <w:rFonts w:hint="eastAsia"/>
        </w:rPr>
        <w:t>→　創造活動へ</w:t>
      </w:r>
    </w:p>
    <w:p w:rsidR="00AC3B4E" w:rsidRDefault="00AC3B4E">
      <w:r>
        <w:rPr>
          <w:rFonts w:hint="eastAsia"/>
        </w:rPr>
        <w:t xml:space="preserve">　　　　　　　　　　　　　　　　　　　　　　（潜在意識にどうはいるか）</w:t>
      </w:r>
    </w:p>
    <w:p w:rsidR="00AC3B4E" w:rsidRDefault="00AC3B4E">
      <w:r>
        <w:rPr>
          <w:rFonts w:hint="eastAsia"/>
        </w:rPr>
        <w:t xml:space="preserve">　　　　　　　　　　　　　　　　　　　　　創造活動　→　直観的な創造活動（超意識）</w:t>
      </w:r>
    </w:p>
    <w:p w:rsidR="00AC3B4E" w:rsidRDefault="00AC3B4E">
      <w:r>
        <w:rPr>
          <w:rFonts w:hint="eastAsia"/>
        </w:rPr>
        <w:t xml:space="preserve">　　　　　　　　　　　　　　　　　　　　　　　　　　　　（自然な部分とつながって）</w:t>
      </w:r>
    </w:p>
    <w:p w:rsidR="00AC3B4E" w:rsidRDefault="00AC3B4E"/>
    <w:p w:rsidR="00AC3B4E" w:rsidRDefault="00AC3B4E">
      <w:r>
        <w:rPr>
          <w:rFonts w:hint="eastAsia"/>
        </w:rPr>
        <w:t>創造活動の法則</w:t>
      </w:r>
    </w:p>
    <w:p w:rsidR="00AC3B4E" w:rsidRDefault="00AC3B4E"/>
    <w:p w:rsidR="00AC3B4E" w:rsidRDefault="00AC3B4E">
      <w:r>
        <w:rPr>
          <w:rFonts w:hint="eastAsia"/>
        </w:rPr>
        <w:t>二つの大きなパート</w:t>
      </w:r>
    </w:p>
    <w:p w:rsidR="00AC3B4E" w:rsidRDefault="00AC3B4E" w:rsidP="00AC3B4E">
      <w:pPr>
        <w:pStyle w:val="a3"/>
        <w:numPr>
          <w:ilvl w:val="0"/>
          <w:numId w:val="1"/>
        </w:numPr>
        <w:ind w:leftChars="0"/>
      </w:pPr>
      <w:r>
        <w:rPr>
          <w:rFonts w:hint="eastAsia"/>
        </w:rPr>
        <w:t>人間が自分として自己完成していくいろいろなトレーニング</w:t>
      </w:r>
    </w:p>
    <w:p w:rsidR="00AC3B4E" w:rsidRDefault="00AC3B4E" w:rsidP="00AC3B4E">
      <w:pPr>
        <w:pStyle w:val="a3"/>
        <w:numPr>
          <w:ilvl w:val="0"/>
          <w:numId w:val="1"/>
        </w:numPr>
        <w:ind w:leftChars="0"/>
      </w:pPr>
      <w:r>
        <w:rPr>
          <w:rFonts w:hint="eastAsia"/>
        </w:rPr>
        <w:t>人間が何か表現したい、表現する、役つくり</w:t>
      </w:r>
    </w:p>
    <w:p w:rsidR="00AC3B4E" w:rsidRDefault="00AC3B4E" w:rsidP="00AC3B4E"/>
    <w:p w:rsidR="00AC3B4E" w:rsidRDefault="00AC3B4E" w:rsidP="00AC3B4E">
      <w:r>
        <w:rPr>
          <w:rFonts w:hint="eastAsia"/>
        </w:rPr>
        <w:t>三つの原理と九つの法則（さらにいろいろな法則がある）</w:t>
      </w:r>
    </w:p>
    <w:p w:rsidR="00AC3B4E" w:rsidRDefault="00AC3B4E" w:rsidP="00AC3B4E"/>
    <w:p w:rsidR="00BF1EF7" w:rsidRDefault="00BF1EF7" w:rsidP="00AC3B4E">
      <w:r>
        <w:rPr>
          <w:rFonts w:hint="eastAsia"/>
        </w:rPr>
        <w:t>超課題と行動</w:t>
      </w:r>
    </w:p>
    <w:p w:rsidR="00AC3B4E" w:rsidRDefault="00AC3B4E" w:rsidP="00AC3B4E">
      <w:r>
        <w:rPr>
          <w:rFonts w:hint="eastAsia"/>
        </w:rPr>
        <w:t>「目的」</w:t>
      </w:r>
      <w:r w:rsidR="00BF1EF7">
        <w:rPr>
          <w:rFonts w:hint="eastAsia"/>
        </w:rPr>
        <w:t>・</w:t>
      </w:r>
      <w:r>
        <w:rPr>
          <w:rFonts w:hint="eastAsia"/>
        </w:rPr>
        <w:t>「課題」→「超課題」</w:t>
      </w:r>
    </w:p>
    <w:p w:rsidR="00AC3B4E" w:rsidRDefault="00AC3B4E" w:rsidP="00AC3B4E">
      <w:r>
        <w:rPr>
          <w:rFonts w:hint="eastAsia"/>
        </w:rPr>
        <w:t xml:space="preserve">　目的は外で憧れるもの、</w:t>
      </w:r>
      <w:r w:rsidR="00BF1EF7">
        <w:rPr>
          <w:rFonts w:hint="eastAsia"/>
        </w:rPr>
        <w:t>自分の中に取り込まれると「超課題」となる。「何のために」に答える。</w:t>
      </w:r>
    </w:p>
    <w:p w:rsidR="00BF1EF7" w:rsidRDefault="00BF1EF7" w:rsidP="00AC3B4E">
      <w:r>
        <w:rPr>
          <w:rFonts w:hint="eastAsia"/>
        </w:rPr>
        <w:t xml:space="preserve">　出会う前に超課題をはっきりとさせる</w:t>
      </w:r>
    </w:p>
    <w:p w:rsidR="00BF1EF7" w:rsidRDefault="00BF1EF7" w:rsidP="00AC3B4E">
      <w:r>
        <w:rPr>
          <w:rFonts w:hint="eastAsia"/>
        </w:rPr>
        <w:t>（私がこれからやることから、何を得たいのか）</w:t>
      </w:r>
    </w:p>
    <w:p w:rsidR="00BF1EF7" w:rsidRDefault="00BF1EF7" w:rsidP="00AC3B4E"/>
    <w:p w:rsidR="00BF1EF7" w:rsidRDefault="00BF1EF7" w:rsidP="00AC3B4E">
      <w:r>
        <w:rPr>
          <w:rFonts w:hint="eastAsia"/>
        </w:rPr>
        <w:t>考えながらいろいろなエネルギーが出て来る</w:t>
      </w:r>
    </w:p>
    <w:p w:rsidR="00BF1EF7" w:rsidRDefault="00BF1EF7" w:rsidP="00AC3B4E">
      <w:r>
        <w:rPr>
          <w:rFonts w:hint="eastAsia"/>
        </w:rPr>
        <w:t>我々の世界はエネルギーの世界・・・質と力・・・覚醒させる、そのために「超課題」を立てる</w:t>
      </w:r>
    </w:p>
    <w:p w:rsidR="00BF1EF7" w:rsidRDefault="00BF1EF7" w:rsidP="00AC3B4E">
      <w:r>
        <w:rPr>
          <w:rFonts w:hint="eastAsia"/>
        </w:rPr>
        <w:t>必ず「障害」がある　→　その障害を克服する　＝　「行動」・・・・自信を持つ・確信を持つ</w:t>
      </w:r>
    </w:p>
    <w:p w:rsidR="00BF1EF7" w:rsidRDefault="00BF1EF7" w:rsidP="00AC3B4E">
      <w:r>
        <w:rPr>
          <w:rFonts w:hint="eastAsia"/>
        </w:rPr>
        <w:t xml:space="preserve">　　　　　　　　　　　　　　　　　　　　　　　　　　　　　　　（自分のしていることは真実である、と）</w:t>
      </w:r>
    </w:p>
    <w:p w:rsidR="00BF1EF7" w:rsidRDefault="00BF1EF7" w:rsidP="00AC3B4E"/>
    <w:p w:rsidR="00BF1EF7" w:rsidRDefault="00BF1EF7" w:rsidP="00AC3B4E">
      <w:r>
        <w:rPr>
          <w:rFonts w:hint="eastAsia"/>
        </w:rPr>
        <w:t>三つのエネルギー</w:t>
      </w:r>
    </w:p>
    <w:p w:rsidR="00BF1EF7" w:rsidRDefault="00BF1EF7" w:rsidP="00AC3B4E">
      <w:r>
        <w:rPr>
          <w:rFonts w:hint="eastAsia"/>
        </w:rPr>
        <w:t>知恵・意志・感情・・・日常では覚醒してない。生まれた時、子どもは開いている</w:t>
      </w:r>
    </w:p>
    <w:p w:rsidR="00BF1EF7" w:rsidRDefault="00BF1EF7" w:rsidP="00AC3B4E">
      <w:r>
        <w:rPr>
          <w:rFonts w:hint="eastAsia"/>
        </w:rPr>
        <w:t>欲求を忍耐にするとエネルギーは眠った状態になってしまう。</w:t>
      </w:r>
    </w:p>
    <w:p w:rsidR="00BF1EF7" w:rsidRDefault="00205307" w:rsidP="00AC3B4E">
      <w:r>
        <w:rPr>
          <w:rFonts w:hint="eastAsia"/>
        </w:rPr>
        <w:t>日常生活・・・眠ってしまう。考えるエネルギーはさらに使われなくなる</w:t>
      </w:r>
    </w:p>
    <w:p w:rsidR="00205307" w:rsidRDefault="00205307" w:rsidP="00AC3B4E">
      <w:r>
        <w:rPr>
          <w:rFonts w:hint="eastAsia"/>
        </w:rPr>
        <w:t>理論だけでは覚醒されない</w:t>
      </w:r>
    </w:p>
    <w:p w:rsidR="00006DA8" w:rsidRDefault="00006DA8" w:rsidP="00AC3B4E"/>
    <w:p w:rsidR="00205307" w:rsidRDefault="00205307" w:rsidP="00AC3B4E">
      <w:r>
        <w:rPr>
          <w:rFonts w:hint="eastAsia"/>
        </w:rPr>
        <w:lastRenderedPageBreak/>
        <w:t>三つの法則を踏まえて訓練していく</w:t>
      </w:r>
    </w:p>
    <w:p w:rsidR="00205307" w:rsidRDefault="00205307" w:rsidP="00AC3B4E">
      <w:r>
        <w:rPr>
          <w:rFonts w:hint="eastAsia"/>
        </w:rPr>
        <w:t>１．「自分に対する仕事」・・・自分を完成させていくため</w:t>
      </w:r>
    </w:p>
    <w:p w:rsidR="00205307" w:rsidRDefault="00205307" w:rsidP="00AC3B4E">
      <w:r>
        <w:rPr>
          <w:rFonts w:hint="eastAsia"/>
        </w:rPr>
        <w:t xml:space="preserve">　</w:t>
      </w:r>
    </w:p>
    <w:p w:rsidR="00205307" w:rsidRDefault="00205307" w:rsidP="00AC3B4E">
      <w:r>
        <w:rPr>
          <w:rFonts w:hint="eastAsia"/>
        </w:rPr>
        <w:t xml:space="preserve">　人間の５つの能力</w:t>
      </w:r>
    </w:p>
    <w:p w:rsidR="00205307" w:rsidRDefault="00205307" w:rsidP="00205307">
      <w:pPr>
        <w:pStyle w:val="a3"/>
        <w:numPr>
          <w:ilvl w:val="0"/>
          <w:numId w:val="2"/>
        </w:numPr>
        <w:ind w:leftChars="0"/>
      </w:pPr>
      <w:r>
        <w:rPr>
          <w:rFonts w:hint="eastAsia"/>
        </w:rPr>
        <w:t>自分の体を解放・自由にするテクニック</w:t>
      </w:r>
    </w:p>
    <w:p w:rsidR="00205307" w:rsidRDefault="00205307" w:rsidP="00205307">
      <w:pPr>
        <w:pStyle w:val="a3"/>
        <w:numPr>
          <w:ilvl w:val="0"/>
          <w:numId w:val="2"/>
        </w:numPr>
        <w:ind w:leftChars="0"/>
      </w:pPr>
      <w:r>
        <w:rPr>
          <w:rFonts w:hint="eastAsia"/>
        </w:rPr>
        <w:t>注意力・・・散漫→　覚醒</w:t>
      </w:r>
    </w:p>
    <w:p w:rsidR="00205307" w:rsidRDefault="00205307" w:rsidP="00205307">
      <w:pPr>
        <w:pStyle w:val="a3"/>
        <w:numPr>
          <w:ilvl w:val="0"/>
          <w:numId w:val="2"/>
        </w:numPr>
        <w:ind w:leftChars="0"/>
      </w:pPr>
      <w:r>
        <w:rPr>
          <w:rFonts w:hint="eastAsia"/>
        </w:rPr>
        <w:t>イメージ力・・・現代社会では発達させにくい。情報という部分だけでイメージが湧いてこない</w:t>
      </w:r>
    </w:p>
    <w:p w:rsidR="00205307" w:rsidRDefault="00205307" w:rsidP="00205307">
      <w:pPr>
        <w:pStyle w:val="a3"/>
        <w:numPr>
          <w:ilvl w:val="0"/>
          <w:numId w:val="2"/>
        </w:numPr>
        <w:ind w:leftChars="0"/>
      </w:pPr>
      <w:r>
        <w:rPr>
          <w:rFonts w:hint="eastAsia"/>
        </w:rPr>
        <w:t>「もし」「</w:t>
      </w:r>
      <w:r>
        <w:rPr>
          <w:rFonts w:hint="eastAsia"/>
        </w:rPr>
        <w:t>if</w:t>
      </w:r>
      <w:r>
        <w:rPr>
          <w:rFonts w:hint="eastAsia"/>
        </w:rPr>
        <w:t>」・・・スイッチが入る魔法</w:t>
      </w:r>
    </w:p>
    <w:p w:rsidR="00205307" w:rsidRDefault="00205307" w:rsidP="00205307">
      <w:pPr>
        <w:pStyle w:val="a3"/>
        <w:numPr>
          <w:ilvl w:val="0"/>
          <w:numId w:val="2"/>
        </w:numPr>
        <w:ind w:leftChars="0"/>
      </w:pPr>
      <w:r>
        <w:rPr>
          <w:rFonts w:hint="eastAsia"/>
        </w:rPr>
        <w:t>真実を感じる・・・真理感情がないと潜在意識の領域には入っていけない</w:t>
      </w:r>
    </w:p>
    <w:p w:rsidR="00205307" w:rsidRDefault="00205307" w:rsidP="00205307"/>
    <w:p w:rsidR="00205307" w:rsidRDefault="000E3384" w:rsidP="00205307">
      <w:r>
        <w:rPr>
          <w:rFonts w:hint="eastAsia"/>
        </w:rPr>
        <w:t xml:space="preserve">２　</w:t>
      </w:r>
      <w:r w:rsidR="00205307">
        <w:rPr>
          <w:rFonts w:hint="eastAsia"/>
        </w:rPr>
        <w:t>俳優の役づくり</w:t>
      </w:r>
    </w:p>
    <w:p w:rsidR="000E3384" w:rsidRDefault="000E3384" w:rsidP="00205307"/>
    <w:p w:rsidR="00205307" w:rsidRPr="00205307" w:rsidRDefault="00205307" w:rsidP="00205307">
      <w:pPr>
        <w:ind w:firstLineChars="100" w:firstLine="210"/>
      </w:pPr>
      <w:r>
        <w:rPr>
          <w:rFonts w:hint="eastAsia"/>
        </w:rPr>
        <w:t>５つの</w:t>
      </w:r>
      <w:r w:rsidR="000E3384">
        <w:rPr>
          <w:rFonts w:hint="eastAsia"/>
        </w:rPr>
        <w:t>重要な段階（各段階に５つ・・・</w:t>
      </w:r>
      <w:r w:rsidR="000E3384">
        <w:rPr>
          <w:rFonts w:hint="eastAsia"/>
        </w:rPr>
        <w:t>25</w:t>
      </w:r>
      <w:r w:rsidR="000E3384">
        <w:rPr>
          <w:rFonts w:hint="eastAsia"/>
        </w:rPr>
        <w:t>段階→役）</w:t>
      </w:r>
    </w:p>
    <w:p w:rsidR="00BF1EF7" w:rsidRDefault="000E3384" w:rsidP="00AC3B4E">
      <w:r>
        <w:rPr>
          <w:rFonts w:hint="eastAsia"/>
        </w:rPr>
        <w:t xml:space="preserve">　　３つの重要なメソード</w:t>
      </w:r>
    </w:p>
    <w:p w:rsidR="000E3384" w:rsidRDefault="000E3384" w:rsidP="00AC3B4E">
      <w:r>
        <w:rPr>
          <w:rFonts w:hint="eastAsia"/>
        </w:rPr>
        <w:t xml:space="preserve">　　　・行動分析のメソード</w:t>
      </w:r>
    </w:p>
    <w:p w:rsidR="000E3384" w:rsidRDefault="000E3384" w:rsidP="00AC3B4E">
      <w:r>
        <w:rPr>
          <w:rFonts w:hint="eastAsia"/>
        </w:rPr>
        <w:t xml:space="preserve">　　　・身体的行動のメソード</w:t>
      </w:r>
    </w:p>
    <w:p w:rsidR="000E3384" w:rsidRDefault="000E3384" w:rsidP="00AC3B4E">
      <w:r>
        <w:rPr>
          <w:rFonts w:hint="eastAsia"/>
        </w:rPr>
        <w:t xml:space="preserve">　　　・交流のメソード</w:t>
      </w:r>
    </w:p>
    <w:p w:rsidR="000E3384" w:rsidRDefault="000E3384" w:rsidP="00AC3B4E"/>
    <w:p w:rsidR="000E3384" w:rsidRDefault="000E3384" w:rsidP="000E3384">
      <w:pPr>
        <w:ind w:firstLineChars="200" w:firstLine="420"/>
      </w:pPr>
      <w:r>
        <w:rPr>
          <w:rFonts w:hint="eastAsia"/>
        </w:rPr>
        <w:t>５つの段階</w:t>
      </w:r>
    </w:p>
    <w:p w:rsidR="000E3384" w:rsidRDefault="000E3384" w:rsidP="000E3384">
      <w:pPr>
        <w:pStyle w:val="a3"/>
        <w:numPr>
          <w:ilvl w:val="0"/>
          <w:numId w:val="3"/>
        </w:numPr>
        <w:ind w:leftChars="0"/>
      </w:pPr>
      <w:r>
        <w:rPr>
          <w:rFonts w:hint="eastAsia"/>
        </w:rPr>
        <w:t>分析</w:t>
      </w:r>
    </w:p>
    <w:p w:rsidR="000E3384" w:rsidRDefault="000E3384" w:rsidP="000E3384">
      <w:pPr>
        <w:pStyle w:val="a3"/>
        <w:numPr>
          <w:ilvl w:val="0"/>
          <w:numId w:val="3"/>
        </w:numPr>
        <w:ind w:leftChars="0"/>
      </w:pPr>
      <w:r>
        <w:rPr>
          <w:rFonts w:hint="eastAsia"/>
        </w:rPr>
        <w:t>統合</w:t>
      </w:r>
    </w:p>
    <w:p w:rsidR="000E3384" w:rsidRDefault="000E3384" w:rsidP="000E3384">
      <w:pPr>
        <w:pStyle w:val="a3"/>
        <w:numPr>
          <w:ilvl w:val="0"/>
          <w:numId w:val="3"/>
        </w:numPr>
        <w:ind w:leftChars="0"/>
      </w:pPr>
      <w:r>
        <w:rPr>
          <w:rFonts w:hint="eastAsia"/>
        </w:rPr>
        <w:t>追体験</w:t>
      </w:r>
    </w:p>
    <w:p w:rsidR="000E3384" w:rsidRDefault="000E3384" w:rsidP="000E3384">
      <w:pPr>
        <w:pStyle w:val="a3"/>
        <w:numPr>
          <w:ilvl w:val="0"/>
          <w:numId w:val="3"/>
        </w:numPr>
        <w:ind w:leftChars="0"/>
      </w:pPr>
      <w:r>
        <w:rPr>
          <w:rFonts w:hint="eastAsia"/>
        </w:rPr>
        <w:t>具象化（形にする）</w:t>
      </w:r>
    </w:p>
    <w:p w:rsidR="000E3384" w:rsidRDefault="000E3384" w:rsidP="000E3384">
      <w:pPr>
        <w:pStyle w:val="a3"/>
        <w:numPr>
          <w:ilvl w:val="0"/>
          <w:numId w:val="3"/>
        </w:numPr>
        <w:ind w:leftChars="0"/>
      </w:pPr>
      <w:r>
        <w:rPr>
          <w:rFonts w:hint="eastAsia"/>
        </w:rPr>
        <w:t>役に</w:t>
      </w:r>
      <w:r w:rsidR="0039293D">
        <w:rPr>
          <w:rFonts w:hint="eastAsia"/>
        </w:rPr>
        <w:t>よって</w:t>
      </w:r>
      <w:r>
        <w:rPr>
          <w:rFonts w:hint="eastAsia"/>
        </w:rPr>
        <w:t>影響を与える</w:t>
      </w:r>
    </w:p>
    <w:p w:rsidR="000E3384" w:rsidRDefault="000E3384" w:rsidP="000E3384"/>
    <w:p w:rsidR="000E3384" w:rsidRDefault="000E3384" w:rsidP="000E3384">
      <w:r>
        <w:rPr>
          <w:rFonts w:hint="eastAsia"/>
        </w:rPr>
        <w:t>３　調律</w:t>
      </w:r>
    </w:p>
    <w:p w:rsidR="000E3384" w:rsidRDefault="000E3384" w:rsidP="000E3384">
      <w:r>
        <w:rPr>
          <w:rFonts w:hint="eastAsia"/>
        </w:rPr>
        <w:t xml:space="preserve">　　人間の中にはエネルギーの絃があるとして、楽器のように調律する　</w:t>
      </w:r>
    </w:p>
    <w:p w:rsidR="000E3384" w:rsidRDefault="000E3384" w:rsidP="000E3384">
      <w:pPr>
        <w:ind w:firstLineChars="200" w:firstLine="420"/>
      </w:pPr>
      <w:r>
        <w:rPr>
          <w:rFonts w:hint="eastAsia"/>
        </w:rPr>
        <w:t>→　まったく違ったように芸術家になる・・・普通の人とは違う状態</w:t>
      </w:r>
    </w:p>
    <w:p w:rsidR="000E3384" w:rsidRDefault="000E3384" w:rsidP="000E3384"/>
    <w:p w:rsidR="000E3384" w:rsidRDefault="000E3384" w:rsidP="000E3384">
      <w:pPr>
        <w:ind w:firstLineChars="200" w:firstLine="420"/>
      </w:pPr>
      <w:r>
        <w:rPr>
          <w:rFonts w:hint="eastAsia"/>
        </w:rPr>
        <w:t>調弦　→　共鳴の法則・磁石の法則・・・いろいろなものを引き寄せる→生活も変わる</w:t>
      </w:r>
    </w:p>
    <w:p w:rsidR="000E3384" w:rsidRDefault="000E3384" w:rsidP="000E3384">
      <w:r>
        <w:rPr>
          <w:rFonts w:hint="eastAsia"/>
        </w:rPr>
        <w:t xml:space="preserve">　　例えば、</w:t>
      </w:r>
      <w:r w:rsidR="00AF0186">
        <w:rPr>
          <w:rFonts w:hint="eastAsia"/>
        </w:rPr>
        <w:t>「レンズ」</w:t>
      </w:r>
    </w:p>
    <w:p w:rsidR="00AF0186" w:rsidRDefault="00AF0186" w:rsidP="000E3384">
      <w:r>
        <w:rPr>
          <w:rFonts w:hint="eastAsia"/>
        </w:rPr>
        <w:t xml:space="preserve">　　レンズの透明感と視力・・・何が見えて何が見えないか</w:t>
      </w:r>
    </w:p>
    <w:p w:rsidR="00AF0186" w:rsidRDefault="00AF0186" w:rsidP="000E3384">
      <w:r>
        <w:rPr>
          <w:rFonts w:hint="eastAsia"/>
        </w:rPr>
        <w:t xml:space="preserve">　　その人にあったメガネ</w:t>
      </w:r>
    </w:p>
    <w:p w:rsidR="00AF0186" w:rsidRDefault="00AF0186" w:rsidP="000E3384">
      <w:r>
        <w:rPr>
          <w:rFonts w:hint="eastAsia"/>
        </w:rPr>
        <w:t xml:space="preserve">　　レンズ（意識）の汚れ…見えなくなる</w:t>
      </w:r>
    </w:p>
    <w:p w:rsidR="00AF0186" w:rsidRDefault="00AF0186" w:rsidP="000E3384"/>
    <w:p w:rsidR="00AF0186" w:rsidRDefault="00AF0186" w:rsidP="000E3384">
      <w:r>
        <w:rPr>
          <w:rFonts w:hint="eastAsia"/>
        </w:rPr>
        <w:t>４．「木」と「園芸家」</w:t>
      </w:r>
    </w:p>
    <w:p w:rsidR="00AF0186" w:rsidRDefault="00AF0186" w:rsidP="000E3384">
      <w:r>
        <w:rPr>
          <w:rFonts w:hint="eastAsia"/>
        </w:rPr>
        <w:t xml:space="preserve">　　自分という「木」をどう育てたいか、育てるか</w:t>
      </w:r>
    </w:p>
    <w:p w:rsidR="00AF0186" w:rsidRDefault="00AF0186" w:rsidP="000E3384">
      <w:r>
        <w:rPr>
          <w:rFonts w:hint="eastAsia"/>
        </w:rPr>
        <w:t xml:space="preserve">　　より人間らしく、面白く、才能ある人間にする</w:t>
      </w:r>
    </w:p>
    <w:p w:rsidR="00AF0186" w:rsidRDefault="00AF0186" w:rsidP="000E3384"/>
    <w:p w:rsidR="00AF0186" w:rsidRDefault="00AF0186" w:rsidP="000E3384">
      <w:r>
        <w:rPr>
          <w:rFonts w:hint="eastAsia"/>
        </w:rPr>
        <w:t>５．世阿弥とスタニスラフスキー・・・</w:t>
      </w:r>
      <w:r>
        <w:rPr>
          <w:rFonts w:hint="eastAsia"/>
        </w:rPr>
        <w:t>9</w:t>
      </w:r>
      <w:r>
        <w:rPr>
          <w:rFonts w:hint="eastAsia"/>
        </w:rPr>
        <w:t>割以上一致する</w:t>
      </w:r>
    </w:p>
    <w:p w:rsidR="00AF0186" w:rsidRDefault="00AF0186" w:rsidP="00AF0186">
      <w:pPr>
        <w:ind w:firstLineChars="200" w:firstLine="420"/>
      </w:pPr>
      <w:r>
        <w:rPr>
          <w:rFonts w:hint="eastAsia"/>
        </w:rPr>
        <w:t>Q</w:t>
      </w:r>
      <w:r>
        <w:rPr>
          <w:rFonts w:hint="eastAsia"/>
        </w:rPr>
        <w:t>―</w:t>
      </w:r>
      <w:r>
        <w:rPr>
          <w:rFonts w:hint="eastAsia"/>
        </w:rPr>
        <w:t>A</w:t>
      </w:r>
      <w:r>
        <w:rPr>
          <w:rFonts w:hint="eastAsia"/>
        </w:rPr>
        <w:t>の中で</w:t>
      </w:r>
    </w:p>
    <w:p w:rsidR="00AF0186" w:rsidRDefault="00AF0186" w:rsidP="000E3384">
      <w:r>
        <w:rPr>
          <w:rFonts w:hint="eastAsia"/>
        </w:rPr>
        <w:lastRenderedPageBreak/>
        <w:t xml:space="preserve">　　両者ともに「放射」・・・あるエネルギーの放射、真実のエネルギー</w:t>
      </w:r>
    </w:p>
    <w:p w:rsidR="000E3384" w:rsidRDefault="00AF0186" w:rsidP="000E3384">
      <w:r>
        <w:rPr>
          <w:rFonts w:hint="eastAsia"/>
        </w:rPr>
        <w:t xml:space="preserve">　　「花」に喩え、光を放射する高い目的を持っている・・・人間に</w:t>
      </w:r>
      <w:r w:rsidR="002A093A">
        <w:rPr>
          <w:rFonts w:hint="eastAsia"/>
        </w:rPr>
        <w:t>なぜ「</w:t>
      </w:r>
      <w:r>
        <w:rPr>
          <w:rFonts w:hint="eastAsia"/>
        </w:rPr>
        <w:t>芸術</w:t>
      </w:r>
      <w:r w:rsidR="002A093A">
        <w:rPr>
          <w:rFonts w:hint="eastAsia"/>
        </w:rPr>
        <w:t>」</w:t>
      </w:r>
      <w:r>
        <w:rPr>
          <w:rFonts w:hint="eastAsia"/>
        </w:rPr>
        <w:t>があるのか</w:t>
      </w:r>
    </w:p>
    <w:p w:rsidR="002A093A" w:rsidRDefault="002A093A" w:rsidP="000E3384">
      <w:r>
        <w:rPr>
          <w:rFonts w:hint="eastAsia"/>
        </w:rPr>
        <w:t>2</w:t>
      </w:r>
      <w:r>
        <w:rPr>
          <w:rFonts w:hint="eastAsia"/>
        </w:rPr>
        <w:t>日目</w:t>
      </w:r>
    </w:p>
    <w:p w:rsidR="002A093A" w:rsidRDefault="002A093A" w:rsidP="000E3384"/>
    <w:p w:rsidR="002A093A" w:rsidRDefault="002A093A" w:rsidP="006A77C3">
      <w:pPr>
        <w:pStyle w:val="a3"/>
        <w:numPr>
          <w:ilvl w:val="0"/>
          <w:numId w:val="4"/>
        </w:numPr>
        <w:ind w:leftChars="0"/>
      </w:pPr>
      <w:r>
        <w:rPr>
          <w:rFonts w:hint="eastAsia"/>
        </w:rPr>
        <w:t>内的五感</w:t>
      </w:r>
    </w:p>
    <w:p w:rsidR="006A77C3" w:rsidRDefault="006A77C3" w:rsidP="006A77C3">
      <w:pPr>
        <w:pStyle w:val="a3"/>
        <w:ind w:leftChars="0" w:left="432"/>
      </w:pPr>
      <w:r>
        <w:rPr>
          <w:rFonts w:hint="eastAsia"/>
        </w:rPr>
        <w:t>つねに訓練しておくことが大切</w:t>
      </w:r>
    </w:p>
    <w:p w:rsidR="006A77C3" w:rsidRDefault="006A77C3" w:rsidP="006A77C3">
      <w:pPr>
        <w:pStyle w:val="a3"/>
        <w:ind w:leftChars="0" w:left="432"/>
      </w:pPr>
    </w:p>
    <w:p w:rsidR="006A77C3" w:rsidRDefault="006A77C3" w:rsidP="006A77C3">
      <w:pPr>
        <w:pStyle w:val="a3"/>
        <w:ind w:leftChars="0" w:left="432" w:firstLineChars="100" w:firstLine="210"/>
      </w:pPr>
      <w:r>
        <w:rPr>
          <w:rFonts w:hint="eastAsia"/>
        </w:rPr>
        <w:t>内的聴覚</w:t>
      </w:r>
    </w:p>
    <w:p w:rsidR="006A77C3" w:rsidRDefault="006A77C3" w:rsidP="006A77C3">
      <w:pPr>
        <w:pStyle w:val="a3"/>
        <w:ind w:leftChars="0" w:left="432" w:firstLineChars="200" w:firstLine="420"/>
      </w:pPr>
      <w:r>
        <w:rPr>
          <w:rFonts w:hint="eastAsia"/>
        </w:rPr>
        <w:t>「お寺の鐘」・・・・・はっきり聴こえるか</w:t>
      </w:r>
    </w:p>
    <w:p w:rsidR="006A77C3" w:rsidRDefault="006A77C3" w:rsidP="006A77C3">
      <w:pPr>
        <w:ind w:firstLineChars="400" w:firstLine="840"/>
      </w:pPr>
      <w:r>
        <w:rPr>
          <w:rFonts w:hint="eastAsia"/>
        </w:rPr>
        <w:t>「バイオリンの音」・・鮮明に聴こえるか　→　音楽家へ</w:t>
      </w:r>
    </w:p>
    <w:p w:rsidR="006A77C3" w:rsidRDefault="006A77C3" w:rsidP="006A77C3">
      <w:pPr>
        <w:ind w:firstLineChars="300" w:firstLine="630"/>
      </w:pPr>
      <w:r>
        <w:rPr>
          <w:rFonts w:hint="eastAsia"/>
        </w:rPr>
        <w:t>内的視覚</w:t>
      </w:r>
    </w:p>
    <w:p w:rsidR="006A77C3" w:rsidRDefault="006A77C3" w:rsidP="006A77C3">
      <w:pPr>
        <w:ind w:firstLineChars="200" w:firstLine="420"/>
      </w:pPr>
      <w:r>
        <w:rPr>
          <w:rFonts w:hint="eastAsia"/>
        </w:rPr>
        <w:t xml:space="preserve">　　「桜」</w:t>
      </w:r>
    </w:p>
    <w:p w:rsidR="006A77C3" w:rsidRDefault="006A77C3" w:rsidP="006A77C3">
      <w:pPr>
        <w:ind w:firstLineChars="200" w:firstLine="420"/>
      </w:pPr>
      <w:r>
        <w:rPr>
          <w:rFonts w:hint="eastAsia"/>
        </w:rPr>
        <w:t xml:space="preserve">　　桜が咲いている匂い、微妙な香り　→　画家へ</w:t>
      </w:r>
    </w:p>
    <w:p w:rsidR="006A77C3" w:rsidRDefault="006A77C3" w:rsidP="006A77C3">
      <w:pPr>
        <w:ind w:firstLineChars="200" w:firstLine="420"/>
      </w:pPr>
      <w:r>
        <w:rPr>
          <w:rFonts w:hint="eastAsia"/>
        </w:rPr>
        <w:t xml:space="preserve">　　「自分の好きな人の顔」内的記憶がはっきりしている、その人の顔を憶えている</w:t>
      </w:r>
    </w:p>
    <w:p w:rsidR="006A77C3" w:rsidRDefault="006A77C3" w:rsidP="006A77C3">
      <w:pPr>
        <w:ind w:firstLineChars="300" w:firstLine="630"/>
      </w:pPr>
      <w:r>
        <w:rPr>
          <w:rFonts w:hint="eastAsia"/>
        </w:rPr>
        <w:t>内的――</w:t>
      </w:r>
    </w:p>
    <w:p w:rsidR="006A77C3" w:rsidRDefault="006A77C3" w:rsidP="006A77C3">
      <w:pPr>
        <w:ind w:firstLineChars="200" w:firstLine="420"/>
      </w:pPr>
      <w:r>
        <w:rPr>
          <w:rFonts w:hint="eastAsia"/>
        </w:rPr>
        <w:t xml:space="preserve">　　手のひらに「氷」の冷たさを感じられるか</w:t>
      </w:r>
    </w:p>
    <w:p w:rsidR="006A77C3" w:rsidRDefault="006A77C3" w:rsidP="006A77C3">
      <w:pPr>
        <w:ind w:firstLineChars="200" w:firstLine="420"/>
      </w:pPr>
    </w:p>
    <w:p w:rsidR="006A77C3" w:rsidRDefault="006A77C3" w:rsidP="006A77C3">
      <w:pPr>
        <w:ind w:firstLineChars="300" w:firstLine="630"/>
      </w:pPr>
      <w:r>
        <w:rPr>
          <w:rFonts w:hint="eastAsia"/>
        </w:rPr>
        <w:t>内的味覚</w:t>
      </w:r>
    </w:p>
    <w:p w:rsidR="006A77C3" w:rsidRDefault="006A77C3" w:rsidP="006A77C3">
      <w:pPr>
        <w:ind w:firstLineChars="200" w:firstLine="420"/>
      </w:pPr>
      <w:r>
        <w:rPr>
          <w:rFonts w:hint="eastAsia"/>
        </w:rPr>
        <w:t xml:space="preserve">　「レモン」の味</w:t>
      </w:r>
    </w:p>
    <w:p w:rsidR="006A77C3" w:rsidRDefault="006A77C3" w:rsidP="006A77C3">
      <w:pPr>
        <w:ind w:firstLineChars="200" w:firstLine="420"/>
      </w:pPr>
      <w:r>
        <w:rPr>
          <w:rFonts w:hint="eastAsia"/>
        </w:rPr>
        <w:t xml:space="preserve">　</w:t>
      </w:r>
    </w:p>
    <w:p w:rsidR="006A77C3" w:rsidRDefault="006A77C3" w:rsidP="006A77C3">
      <w:pPr>
        <w:ind w:firstLineChars="200" w:firstLine="420"/>
      </w:pPr>
      <w:r>
        <w:rPr>
          <w:rFonts w:hint="eastAsia"/>
        </w:rPr>
        <w:t>内的五感　→　六番目の感覚（直観）　→　インスピレーション</w:t>
      </w:r>
    </w:p>
    <w:p w:rsidR="006A77C3" w:rsidRDefault="006A77C3" w:rsidP="00896AF4"/>
    <w:p w:rsidR="00896AF4" w:rsidRDefault="00896AF4" w:rsidP="00896AF4">
      <w:pPr>
        <w:pStyle w:val="a3"/>
        <w:numPr>
          <w:ilvl w:val="0"/>
          <w:numId w:val="4"/>
        </w:numPr>
        <w:ind w:leftChars="0"/>
      </w:pPr>
      <w:r>
        <w:rPr>
          <w:rFonts w:hint="eastAsia"/>
        </w:rPr>
        <w:t>創造活動</w:t>
      </w:r>
    </w:p>
    <w:p w:rsidR="00896AF4" w:rsidRDefault="00896AF4" w:rsidP="00896AF4">
      <w:pPr>
        <w:pStyle w:val="a3"/>
        <w:ind w:leftChars="0" w:left="432"/>
      </w:pPr>
      <w:r>
        <w:rPr>
          <w:rFonts w:hint="eastAsia"/>
        </w:rPr>
        <w:t>人間は自分自身では創造することはできない</w:t>
      </w:r>
    </w:p>
    <w:p w:rsidR="00896AF4" w:rsidRDefault="00896AF4" w:rsidP="00896AF4">
      <w:pPr>
        <w:pStyle w:val="a3"/>
        <w:ind w:leftChars="0" w:left="432"/>
      </w:pPr>
      <w:r>
        <w:rPr>
          <w:rFonts w:hint="eastAsia"/>
        </w:rPr>
        <w:t>知性・理性では何かを創り出すことはできない→　ごまかし・本物の創造ではない</w:t>
      </w:r>
    </w:p>
    <w:p w:rsidR="00896AF4" w:rsidRDefault="00896AF4" w:rsidP="00896AF4">
      <w:pPr>
        <w:pStyle w:val="a3"/>
        <w:ind w:leftChars="0" w:left="432"/>
      </w:pPr>
    </w:p>
    <w:p w:rsidR="00896AF4" w:rsidRDefault="00896AF4" w:rsidP="00896AF4">
      <w:pPr>
        <w:pStyle w:val="a3"/>
        <w:ind w:leftChars="0" w:left="432"/>
      </w:pPr>
      <w:r>
        <w:rPr>
          <w:rFonts w:hint="eastAsia"/>
        </w:rPr>
        <w:t>創造活動―潜在意識の領域が開かれていっていろいろなことに気づいていく</w:t>
      </w:r>
    </w:p>
    <w:p w:rsidR="00896AF4" w:rsidRDefault="00896AF4" w:rsidP="00896AF4">
      <w:pPr>
        <w:pStyle w:val="a3"/>
        <w:ind w:leftChars="0" w:left="432"/>
      </w:pPr>
      <w:r>
        <w:rPr>
          <w:rFonts w:hint="eastAsia"/>
        </w:rPr>
        <w:t xml:space="preserve">　　　　　受け止める意識がなければただの言葉だけ</w:t>
      </w:r>
    </w:p>
    <w:p w:rsidR="00896AF4" w:rsidRDefault="00896AF4" w:rsidP="00896AF4">
      <w:pPr>
        <w:pStyle w:val="a3"/>
        <w:ind w:leftChars="0" w:left="432"/>
      </w:pPr>
    </w:p>
    <w:p w:rsidR="00896AF4" w:rsidRDefault="00896AF4" w:rsidP="00896AF4">
      <w:pPr>
        <w:pStyle w:val="a3"/>
        <w:ind w:leftChars="0" w:left="432"/>
      </w:pPr>
      <w:r>
        <w:rPr>
          <w:rFonts w:hint="eastAsia"/>
        </w:rPr>
        <w:t>少しずつ意識が開かれて行く</w:t>
      </w:r>
    </w:p>
    <w:p w:rsidR="00896AF4" w:rsidRDefault="00896AF4" w:rsidP="00896AF4"/>
    <w:p w:rsidR="00896AF4" w:rsidRDefault="00896AF4" w:rsidP="00896AF4">
      <w:pPr>
        <w:pStyle w:val="a3"/>
        <w:numPr>
          <w:ilvl w:val="0"/>
          <w:numId w:val="4"/>
        </w:numPr>
        <w:ind w:leftChars="0"/>
      </w:pPr>
      <w:r>
        <w:rPr>
          <w:rFonts w:hint="eastAsia"/>
        </w:rPr>
        <w:t>人間は、三つの世界を同時に生きている</w:t>
      </w:r>
    </w:p>
    <w:p w:rsidR="00896AF4" w:rsidRDefault="00896AF4" w:rsidP="00896AF4">
      <w:pPr>
        <w:pStyle w:val="a3"/>
        <w:ind w:leftChars="0" w:left="432"/>
      </w:pPr>
      <w:r>
        <w:rPr>
          <w:rFonts w:hint="eastAsia"/>
        </w:rPr>
        <w:t>（三つの世界は区切られている）</w:t>
      </w:r>
    </w:p>
    <w:p w:rsidR="00896AF4" w:rsidRDefault="00896AF4" w:rsidP="00896AF4">
      <w:pPr>
        <w:pStyle w:val="a3"/>
        <w:ind w:leftChars="0" w:left="432"/>
      </w:pPr>
      <w:r>
        <w:rPr>
          <w:rFonts w:hint="eastAsia"/>
        </w:rPr>
        <w:t>物質世界　肉体が過ごしている</w:t>
      </w:r>
    </w:p>
    <w:p w:rsidR="00896AF4" w:rsidRDefault="00896AF4" w:rsidP="00896AF4">
      <w:pPr>
        <w:pStyle w:val="a3"/>
        <w:ind w:leftChars="0" w:left="432"/>
      </w:pPr>
      <w:r>
        <w:rPr>
          <w:rFonts w:hint="eastAsia"/>
        </w:rPr>
        <w:t>魂の世界　気分や感情が存在する世界</w:t>
      </w:r>
    </w:p>
    <w:p w:rsidR="00896AF4" w:rsidRDefault="00896AF4" w:rsidP="00896AF4">
      <w:pPr>
        <w:pStyle w:val="a3"/>
        <w:ind w:leftChars="0" w:left="432"/>
      </w:pPr>
      <w:r>
        <w:rPr>
          <w:rFonts w:hint="eastAsia"/>
        </w:rPr>
        <w:t>精神世界　考えやイマジネーションのある世界</w:t>
      </w:r>
    </w:p>
    <w:p w:rsidR="00896AF4" w:rsidRDefault="00896AF4" w:rsidP="00896AF4"/>
    <w:p w:rsidR="00896AF4" w:rsidRDefault="00896AF4" w:rsidP="00896AF4">
      <w:pPr>
        <w:pStyle w:val="a3"/>
        <w:numPr>
          <w:ilvl w:val="0"/>
          <w:numId w:val="4"/>
        </w:numPr>
        <w:ind w:leftChars="0"/>
      </w:pPr>
      <w:r>
        <w:rPr>
          <w:rFonts w:hint="eastAsia"/>
        </w:rPr>
        <w:t>自然界の法則</w:t>
      </w:r>
    </w:p>
    <w:p w:rsidR="0064274F" w:rsidRDefault="00896AF4" w:rsidP="0064274F">
      <w:pPr>
        <w:pStyle w:val="a3"/>
        <w:ind w:leftChars="0" w:left="432"/>
      </w:pPr>
      <w:r>
        <w:rPr>
          <w:rFonts w:hint="eastAsia"/>
        </w:rPr>
        <w:t>この世にすべて生まれて来るもの</w:t>
      </w:r>
      <w:r w:rsidR="0064274F">
        <w:rPr>
          <w:rFonts w:hint="eastAsia"/>
        </w:rPr>
        <w:t>は</w:t>
      </w:r>
      <w:r>
        <w:rPr>
          <w:rFonts w:hint="eastAsia"/>
        </w:rPr>
        <w:t>まず、精神世界から理念（イデア）から</w:t>
      </w:r>
    </w:p>
    <w:p w:rsidR="0064274F" w:rsidRPr="0064274F" w:rsidRDefault="0064274F" w:rsidP="0064274F">
      <w:pPr>
        <w:pStyle w:val="a3"/>
        <w:ind w:leftChars="0" w:left="432"/>
      </w:pPr>
    </w:p>
    <w:p w:rsidR="00896AF4" w:rsidRDefault="00896AF4" w:rsidP="0064274F">
      <w:pPr>
        <w:pStyle w:val="a3"/>
        <w:ind w:leftChars="0" w:left="432"/>
      </w:pPr>
      <w:r>
        <w:rPr>
          <w:rFonts w:hint="eastAsia"/>
        </w:rPr>
        <w:t>イデアが生まれる世界</w:t>
      </w:r>
    </w:p>
    <w:p w:rsidR="00896AF4" w:rsidRDefault="00896AF4" w:rsidP="00896AF4">
      <w:pPr>
        <w:pStyle w:val="a3"/>
        <w:ind w:leftChars="0" w:left="432"/>
      </w:pPr>
      <w:r>
        <w:rPr>
          <w:rFonts w:hint="eastAsia"/>
        </w:rPr>
        <w:lastRenderedPageBreak/>
        <w:t>魂の世界　（感情・感覚のエネルギー）</w:t>
      </w:r>
    </w:p>
    <w:p w:rsidR="00896AF4" w:rsidRDefault="00896AF4" w:rsidP="00896AF4">
      <w:pPr>
        <w:pStyle w:val="a3"/>
        <w:ind w:leftChars="0" w:left="432"/>
      </w:pPr>
      <w:r>
        <w:rPr>
          <w:rFonts w:hint="eastAsia"/>
        </w:rPr>
        <w:t>形を伴ったイメージ</w:t>
      </w:r>
    </w:p>
    <w:p w:rsidR="00896AF4" w:rsidRDefault="00896AF4" w:rsidP="00896AF4">
      <w:pPr>
        <w:pStyle w:val="a3"/>
        <w:ind w:leftChars="0" w:left="432"/>
      </w:pPr>
      <w:r>
        <w:rPr>
          <w:rFonts w:hint="eastAsia"/>
        </w:rPr>
        <w:t>物質の世界</w:t>
      </w:r>
      <w:r w:rsidR="0064274F">
        <w:rPr>
          <w:rFonts w:hint="eastAsia"/>
        </w:rPr>
        <w:t>（肉体を通してみえるように）（俳優が自分の役を具現化）</w:t>
      </w:r>
    </w:p>
    <w:p w:rsidR="0064274F" w:rsidRDefault="0064274F" w:rsidP="00896AF4">
      <w:pPr>
        <w:pStyle w:val="a3"/>
        <w:ind w:leftChars="0" w:left="432"/>
      </w:pPr>
    </w:p>
    <w:p w:rsidR="0064274F" w:rsidRDefault="0064274F" w:rsidP="0064274F">
      <w:pPr>
        <w:pStyle w:val="a3"/>
        <w:numPr>
          <w:ilvl w:val="0"/>
          <w:numId w:val="4"/>
        </w:numPr>
        <w:ind w:leftChars="0"/>
      </w:pPr>
      <w:r>
        <w:rPr>
          <w:rFonts w:hint="eastAsia"/>
        </w:rPr>
        <w:t>真実がなければ潜在意識には入れない</w:t>
      </w:r>
    </w:p>
    <w:p w:rsidR="0064274F" w:rsidRDefault="0064274F" w:rsidP="0064274F">
      <w:pPr>
        <w:ind w:firstLineChars="200" w:firstLine="420"/>
      </w:pPr>
      <w:r>
        <w:rPr>
          <w:rFonts w:hint="eastAsia"/>
        </w:rPr>
        <w:t>まず、身体をつくってしまうのは間違いである</w:t>
      </w:r>
    </w:p>
    <w:p w:rsidR="0064274F" w:rsidRDefault="0064274F" w:rsidP="0064274F"/>
    <w:p w:rsidR="0064274F" w:rsidRDefault="0064274F" w:rsidP="0064274F">
      <w:pPr>
        <w:pStyle w:val="a3"/>
        <w:numPr>
          <w:ilvl w:val="0"/>
          <w:numId w:val="4"/>
        </w:numPr>
        <w:ind w:leftChars="0"/>
      </w:pPr>
      <w:r>
        <w:rPr>
          <w:rFonts w:hint="eastAsia"/>
        </w:rPr>
        <w:t>芸術の二つの在り方</w:t>
      </w:r>
    </w:p>
    <w:p w:rsidR="0064274F" w:rsidRDefault="0064274F" w:rsidP="0064274F">
      <w:pPr>
        <w:pStyle w:val="a3"/>
        <w:ind w:leftChars="0" w:left="432" w:firstLineChars="100" w:firstLine="210"/>
      </w:pPr>
      <w:r>
        <w:rPr>
          <w:rFonts w:hint="eastAsia"/>
        </w:rPr>
        <w:t>イミテーション</w:t>
      </w:r>
    </w:p>
    <w:p w:rsidR="0064274F" w:rsidRDefault="0064274F" w:rsidP="0064274F">
      <w:pPr>
        <w:pStyle w:val="a3"/>
        <w:ind w:leftChars="0" w:left="432" w:firstLineChars="100" w:firstLine="210"/>
      </w:pPr>
      <w:r>
        <w:rPr>
          <w:rFonts w:hint="eastAsia"/>
        </w:rPr>
        <w:t>追体験</w:t>
      </w:r>
    </w:p>
    <w:p w:rsidR="0064274F" w:rsidRDefault="0064274F" w:rsidP="0064274F">
      <w:pPr>
        <w:pStyle w:val="a3"/>
        <w:ind w:leftChars="0" w:left="432"/>
      </w:pPr>
    </w:p>
    <w:p w:rsidR="0064274F" w:rsidRDefault="0064274F" w:rsidP="0064274F">
      <w:pPr>
        <w:pStyle w:val="a3"/>
        <w:ind w:leftChars="0" w:left="432"/>
      </w:pPr>
      <w:r w:rsidRPr="0064274F">
        <w:rPr>
          <w:rFonts w:hint="eastAsia"/>
        </w:rPr>
        <w:t>イミテーション（まねる）・・・日本は型の世界</w:t>
      </w:r>
      <w:r>
        <w:rPr>
          <w:rFonts w:hint="eastAsia"/>
        </w:rPr>
        <w:t>・繰り返し</w:t>
      </w:r>
    </w:p>
    <w:p w:rsidR="0064274F" w:rsidRDefault="0064274F" w:rsidP="0064274F">
      <w:pPr>
        <w:pStyle w:val="a3"/>
        <w:ind w:leftChars="0" w:left="432"/>
      </w:pPr>
      <w:r>
        <w:rPr>
          <w:rFonts w:hint="eastAsia"/>
        </w:rPr>
        <w:t xml:space="preserve">　　　　　　　　　　　　　　　同じことを正確に繰り返す</w:t>
      </w:r>
    </w:p>
    <w:p w:rsidR="0064274F" w:rsidRDefault="0064274F" w:rsidP="0064274F">
      <w:pPr>
        <w:pStyle w:val="a3"/>
        <w:ind w:leftChars="0" w:left="432"/>
      </w:pPr>
      <w:r>
        <w:rPr>
          <w:rFonts w:hint="eastAsia"/>
        </w:rPr>
        <w:t xml:space="preserve">　　　　　　　　　　　　　　　自然界に繰り返しは無い</w:t>
      </w:r>
    </w:p>
    <w:p w:rsidR="0064274F" w:rsidRDefault="0064274F" w:rsidP="0064274F">
      <w:pPr>
        <w:pStyle w:val="a3"/>
        <w:ind w:leftChars="0" w:left="432"/>
      </w:pPr>
      <w:r>
        <w:rPr>
          <w:rFonts w:hint="eastAsia"/>
        </w:rPr>
        <w:t xml:space="preserve">　　　　　　　　　　　　　　　自然や宇宙は同じことの繰り返しだと壊れてしまう</w:t>
      </w:r>
    </w:p>
    <w:p w:rsidR="0064274F" w:rsidRDefault="0064274F" w:rsidP="0064274F">
      <w:pPr>
        <w:pStyle w:val="a3"/>
        <w:ind w:leftChars="0" w:left="432"/>
      </w:pPr>
      <w:r>
        <w:rPr>
          <w:rFonts w:hint="eastAsia"/>
        </w:rPr>
        <w:t xml:space="preserve">　　　　　　　　　　　　　　　自然の法則は侵さない方が良い</w:t>
      </w:r>
    </w:p>
    <w:p w:rsidR="0064274F" w:rsidRDefault="0064274F" w:rsidP="0064274F">
      <w:pPr>
        <w:pStyle w:val="a3"/>
        <w:ind w:leftChars="0" w:left="432"/>
      </w:pPr>
      <w:r>
        <w:rPr>
          <w:rFonts w:hint="eastAsia"/>
        </w:rPr>
        <w:t xml:space="preserve">　　　　　　　　　　　　　　　繰り返しのルーティーンから抜け出す</w:t>
      </w:r>
    </w:p>
    <w:p w:rsidR="0064274F" w:rsidRDefault="0064274F" w:rsidP="0064274F">
      <w:pPr>
        <w:pStyle w:val="a3"/>
        <w:ind w:leftChars="0" w:left="432"/>
      </w:pPr>
    </w:p>
    <w:p w:rsidR="0064274F" w:rsidRDefault="0064274F" w:rsidP="0064274F">
      <w:pPr>
        <w:pStyle w:val="a3"/>
        <w:ind w:leftChars="0" w:left="432"/>
      </w:pPr>
      <w:r>
        <w:rPr>
          <w:rFonts w:hint="eastAsia"/>
        </w:rPr>
        <w:t>追体験芸術・・・・・・・・・その時に新しく生まれてくる</w:t>
      </w:r>
    </w:p>
    <w:p w:rsidR="0064274F" w:rsidRDefault="0064274F" w:rsidP="0064274F">
      <w:pPr>
        <w:pStyle w:val="a3"/>
        <w:ind w:leftChars="0" w:left="432"/>
      </w:pPr>
    </w:p>
    <w:p w:rsidR="00946446" w:rsidRDefault="00946446" w:rsidP="0064274F">
      <w:pPr>
        <w:pStyle w:val="a3"/>
        <w:ind w:leftChars="0" w:left="432"/>
      </w:pPr>
      <w:r>
        <w:rPr>
          <w:rFonts w:hint="eastAsia"/>
        </w:rPr>
        <w:t xml:space="preserve">　</w:t>
      </w:r>
      <w:r w:rsidR="00C249D2">
        <w:rPr>
          <w:rFonts w:hint="eastAsia"/>
        </w:rPr>
        <w:t>Ex</w:t>
      </w:r>
      <w:r>
        <w:rPr>
          <w:rFonts w:hint="eastAsia"/>
        </w:rPr>
        <w:t>：「感情的」と「感情」</w:t>
      </w:r>
    </w:p>
    <w:p w:rsidR="00946446" w:rsidRDefault="00946446" w:rsidP="0064274F">
      <w:pPr>
        <w:pStyle w:val="a3"/>
        <w:ind w:leftChars="0" w:left="432"/>
      </w:pPr>
      <w:r>
        <w:rPr>
          <w:rFonts w:hint="eastAsia"/>
        </w:rPr>
        <w:t xml:space="preserve">　　　渋谷で友と偶然に再会・さわいで・あわただしく別れる</w:t>
      </w:r>
    </w:p>
    <w:p w:rsidR="00946446" w:rsidRDefault="00946446" w:rsidP="0064274F">
      <w:pPr>
        <w:pStyle w:val="a3"/>
        <w:ind w:leftChars="0" w:left="432"/>
      </w:pPr>
      <w:r>
        <w:rPr>
          <w:rFonts w:hint="eastAsia"/>
        </w:rPr>
        <w:t xml:space="preserve">　　　その時は感情的（エモーション）になっているだけ</w:t>
      </w:r>
    </w:p>
    <w:p w:rsidR="00946446" w:rsidRDefault="00946446" w:rsidP="0064274F">
      <w:pPr>
        <w:pStyle w:val="a3"/>
        <w:ind w:leftChars="0" w:left="432"/>
      </w:pPr>
      <w:r>
        <w:rPr>
          <w:rFonts w:hint="eastAsia"/>
        </w:rPr>
        <w:t xml:space="preserve">　　　後で落ち着いて意味を思う、その友と最初にあったのはいつか、など意味を思い出す</w:t>
      </w:r>
    </w:p>
    <w:p w:rsidR="00946446" w:rsidRDefault="00946446" w:rsidP="0064274F">
      <w:pPr>
        <w:pStyle w:val="a3"/>
        <w:ind w:leftChars="0" w:left="432"/>
      </w:pPr>
      <w:r>
        <w:rPr>
          <w:rFonts w:hint="eastAsia"/>
        </w:rPr>
        <w:t xml:space="preserve">　　　意味づけられた感情・感覚</w:t>
      </w:r>
    </w:p>
    <w:p w:rsidR="00946446" w:rsidRDefault="00946446" w:rsidP="0064274F">
      <w:pPr>
        <w:pStyle w:val="a3"/>
        <w:ind w:leftChars="0" w:left="432"/>
      </w:pPr>
    </w:p>
    <w:p w:rsidR="00946446" w:rsidRDefault="00946446" w:rsidP="0064274F">
      <w:pPr>
        <w:pStyle w:val="a3"/>
        <w:ind w:leftChars="0" w:left="432"/>
      </w:pPr>
      <w:r>
        <w:rPr>
          <w:rFonts w:hint="eastAsia"/>
        </w:rPr>
        <w:t xml:space="preserve">　　　エモーションは本物の感情を殺す</w:t>
      </w:r>
    </w:p>
    <w:p w:rsidR="00946446" w:rsidRDefault="00946446" w:rsidP="0064274F">
      <w:pPr>
        <w:pStyle w:val="a3"/>
        <w:ind w:leftChars="0" w:left="432"/>
      </w:pPr>
    </w:p>
    <w:p w:rsidR="00946446" w:rsidRDefault="00946446" w:rsidP="0064274F">
      <w:pPr>
        <w:pStyle w:val="a3"/>
        <w:ind w:leftChars="0" w:left="432"/>
      </w:pPr>
      <w:r>
        <w:rPr>
          <w:rFonts w:hint="eastAsia"/>
        </w:rPr>
        <w:t xml:space="preserve">　</w:t>
      </w:r>
      <w:r w:rsidR="00C249D2">
        <w:rPr>
          <w:rFonts w:hint="eastAsia"/>
        </w:rPr>
        <w:t>Ex</w:t>
      </w:r>
      <w:r>
        <w:rPr>
          <w:rFonts w:hint="eastAsia"/>
        </w:rPr>
        <w:t>:</w:t>
      </w:r>
      <w:r>
        <w:rPr>
          <w:rFonts w:hint="eastAsia"/>
        </w:rPr>
        <w:t xml:space="preserve">　俳優のあるシーン　→　よく似た個人的な経験</w:t>
      </w:r>
    </w:p>
    <w:p w:rsidR="00946446" w:rsidRDefault="00946446" w:rsidP="0064274F">
      <w:pPr>
        <w:pStyle w:val="a3"/>
        <w:ind w:leftChars="0" w:left="432"/>
      </w:pPr>
      <w:r>
        <w:rPr>
          <w:rFonts w:hint="eastAsia"/>
        </w:rPr>
        <w:t xml:space="preserve">　　　　　　　　　　　　　　　いろいろな感情が生まれてくる</w:t>
      </w:r>
    </w:p>
    <w:p w:rsidR="00946446" w:rsidRDefault="00946446" w:rsidP="0064274F">
      <w:pPr>
        <w:pStyle w:val="a3"/>
        <w:ind w:leftChars="0" w:left="432"/>
      </w:pPr>
      <w:r>
        <w:rPr>
          <w:rFonts w:hint="eastAsia"/>
        </w:rPr>
        <w:t xml:space="preserve">　　　　　　　　　　　　　　　個人の記憶のフィルターがかかっている</w:t>
      </w:r>
    </w:p>
    <w:p w:rsidR="00946446" w:rsidRDefault="00946446" w:rsidP="0064274F">
      <w:pPr>
        <w:pStyle w:val="a3"/>
        <w:ind w:leftChars="0" w:left="432"/>
      </w:pPr>
      <w:r>
        <w:rPr>
          <w:rFonts w:hint="eastAsia"/>
        </w:rPr>
        <w:t xml:space="preserve">　　　　　　　　　　　　　　　日常生活の中で感じるいろいろな感覚がつきまとっている</w:t>
      </w:r>
    </w:p>
    <w:p w:rsidR="00946446" w:rsidRDefault="00946446" w:rsidP="0064274F">
      <w:pPr>
        <w:pStyle w:val="a3"/>
        <w:ind w:leftChars="0" w:left="432"/>
      </w:pPr>
      <w:r>
        <w:rPr>
          <w:rFonts w:hint="eastAsia"/>
        </w:rPr>
        <w:t xml:space="preserve">　　　　　　　　　　　　　　　何か余計なものがくっついている</w:t>
      </w:r>
    </w:p>
    <w:p w:rsidR="00946446" w:rsidRPr="00946446" w:rsidRDefault="00946446" w:rsidP="0064274F">
      <w:pPr>
        <w:pStyle w:val="a3"/>
        <w:ind w:leftChars="0" w:left="432"/>
      </w:pPr>
    </w:p>
    <w:p w:rsidR="00C249D2" w:rsidRDefault="00946446" w:rsidP="00C249D2">
      <w:r>
        <w:rPr>
          <w:rFonts w:hint="eastAsia"/>
        </w:rPr>
        <w:t>クリエイティヴな活動→　意味を見出す　→　いいもの倫理的にもびてきにも</w:t>
      </w:r>
      <w:r w:rsidR="00C249D2">
        <w:rPr>
          <w:rFonts w:hint="eastAsia"/>
        </w:rPr>
        <w:t xml:space="preserve">　</w:t>
      </w:r>
      <w:r>
        <w:rPr>
          <w:rFonts w:hint="eastAsia"/>
        </w:rPr>
        <w:t>→</w:t>
      </w:r>
      <w:r w:rsidR="00C249D2">
        <w:rPr>
          <w:rFonts w:hint="eastAsia"/>
        </w:rPr>
        <w:t xml:space="preserve">　客に同情される</w:t>
      </w:r>
    </w:p>
    <w:p w:rsidR="00C249D2" w:rsidRDefault="00C249D2" w:rsidP="00C249D2">
      <w:r>
        <w:rPr>
          <w:rFonts w:hint="eastAsia"/>
        </w:rPr>
        <w:t>こころの芸術</w:t>
      </w:r>
    </w:p>
    <w:p w:rsidR="00C249D2" w:rsidRDefault="00C249D2" w:rsidP="0064274F">
      <w:pPr>
        <w:pStyle w:val="a3"/>
        <w:ind w:leftChars="0" w:left="432"/>
      </w:pPr>
    </w:p>
    <w:p w:rsidR="00C249D2" w:rsidRDefault="00C249D2" w:rsidP="00C249D2">
      <w:r>
        <w:rPr>
          <w:rFonts w:hint="eastAsia"/>
        </w:rPr>
        <w:t>Ex:</w:t>
      </w:r>
      <w:r>
        <w:rPr>
          <w:rFonts w:hint="eastAsia"/>
        </w:rPr>
        <w:t xml:space="preserve">　自分のイメージとの自分の一体化</w:t>
      </w:r>
    </w:p>
    <w:p w:rsidR="00C249D2" w:rsidRDefault="00C249D2" w:rsidP="00C249D2">
      <w:pPr>
        <w:pStyle w:val="a3"/>
        <w:ind w:leftChars="0" w:left="432" w:firstLineChars="100" w:firstLine="210"/>
      </w:pPr>
      <w:r>
        <w:rPr>
          <w:rFonts w:hint="eastAsia"/>
        </w:rPr>
        <w:t>実演・テーブルの上の花瓶に入った一本の赤いバラの花</w:t>
      </w:r>
    </w:p>
    <w:p w:rsidR="00C249D2" w:rsidRDefault="00C249D2" w:rsidP="00C249D2">
      <w:pPr>
        <w:pStyle w:val="a3"/>
        <w:numPr>
          <w:ilvl w:val="0"/>
          <w:numId w:val="5"/>
        </w:numPr>
        <w:ind w:leftChars="0"/>
      </w:pPr>
      <w:r>
        <w:rPr>
          <w:rFonts w:hint="eastAsia"/>
        </w:rPr>
        <w:t>よく観察する</w:t>
      </w:r>
    </w:p>
    <w:p w:rsidR="00C249D2" w:rsidRDefault="00C249D2" w:rsidP="00C249D2">
      <w:pPr>
        <w:pStyle w:val="a3"/>
        <w:numPr>
          <w:ilvl w:val="0"/>
          <w:numId w:val="5"/>
        </w:numPr>
        <w:ind w:leftChars="0"/>
      </w:pPr>
      <w:r>
        <w:rPr>
          <w:rFonts w:hint="eastAsia"/>
        </w:rPr>
        <w:t>無くす</w:t>
      </w:r>
    </w:p>
    <w:p w:rsidR="00C249D2" w:rsidRDefault="00C249D2" w:rsidP="00C249D2">
      <w:pPr>
        <w:pStyle w:val="a3"/>
        <w:numPr>
          <w:ilvl w:val="0"/>
          <w:numId w:val="5"/>
        </w:numPr>
        <w:ind w:leftChars="0"/>
      </w:pPr>
      <w:r>
        <w:rPr>
          <w:rFonts w:hint="eastAsia"/>
        </w:rPr>
        <w:lastRenderedPageBreak/>
        <w:t>自分の内的な視覚で再現</w:t>
      </w:r>
    </w:p>
    <w:p w:rsidR="00C249D2" w:rsidRDefault="00C249D2" w:rsidP="00C249D2">
      <w:pPr>
        <w:pStyle w:val="a3"/>
        <w:numPr>
          <w:ilvl w:val="0"/>
          <w:numId w:val="5"/>
        </w:numPr>
        <w:ind w:leftChars="0"/>
      </w:pPr>
      <w:r>
        <w:rPr>
          <w:rFonts w:hint="eastAsia"/>
        </w:rPr>
        <w:t>自分に近づける</w:t>
      </w:r>
    </w:p>
    <w:p w:rsidR="00C249D2" w:rsidRDefault="00C249D2" w:rsidP="00C249D2">
      <w:pPr>
        <w:pStyle w:val="a3"/>
        <w:numPr>
          <w:ilvl w:val="0"/>
          <w:numId w:val="5"/>
        </w:numPr>
        <w:ind w:leftChars="0"/>
      </w:pPr>
      <w:r>
        <w:rPr>
          <w:rFonts w:hint="eastAsia"/>
        </w:rPr>
        <w:t>自分から近づく</w:t>
      </w:r>
    </w:p>
    <w:p w:rsidR="00C249D2" w:rsidRDefault="00C249D2" w:rsidP="00C249D2">
      <w:pPr>
        <w:pStyle w:val="a3"/>
        <w:numPr>
          <w:ilvl w:val="0"/>
          <w:numId w:val="5"/>
        </w:numPr>
        <w:ind w:leftChars="0"/>
      </w:pPr>
      <w:r>
        <w:rPr>
          <w:rFonts w:hint="eastAsia"/>
        </w:rPr>
        <w:t>一体化する</w:t>
      </w:r>
    </w:p>
    <w:p w:rsidR="00C249D2" w:rsidRDefault="00C249D2" w:rsidP="00C249D2"/>
    <w:p w:rsidR="00C249D2" w:rsidRDefault="00C249D2" w:rsidP="00C249D2">
      <w:r>
        <w:rPr>
          <w:rFonts w:hint="eastAsia"/>
        </w:rPr>
        <w:t>自分のイメージとの交流・・・・内的感覚による真実感覚がでてくる</w:t>
      </w:r>
    </w:p>
    <w:p w:rsidR="00C249D2" w:rsidRDefault="00C249D2" w:rsidP="00C249D2">
      <w:pPr>
        <w:ind w:firstLineChars="100" w:firstLine="210"/>
      </w:pPr>
      <w:r>
        <w:rPr>
          <w:rFonts w:hint="eastAsia"/>
        </w:rPr>
        <w:t>自分のつくったイメージ、自分が真実に思えるイメージ</w:t>
      </w:r>
    </w:p>
    <w:p w:rsidR="00C249D2" w:rsidRDefault="00C249D2" w:rsidP="00C249D2">
      <w:pPr>
        <w:ind w:firstLineChars="100" w:firstLine="210"/>
      </w:pPr>
      <w:r>
        <w:rPr>
          <w:rFonts w:hint="eastAsia"/>
        </w:rPr>
        <w:t>能力として訓練すれば発達する</w:t>
      </w:r>
    </w:p>
    <w:p w:rsidR="00B37FEE" w:rsidRDefault="00B37FEE" w:rsidP="00B37FEE"/>
    <w:p w:rsidR="00B37FEE" w:rsidRDefault="00B37FEE" w:rsidP="00B37FEE">
      <w:r>
        <w:rPr>
          <w:rFonts w:hint="eastAsia"/>
        </w:rPr>
        <w:t>７．才能</w:t>
      </w:r>
    </w:p>
    <w:p w:rsidR="00C249D2" w:rsidRDefault="00C249D2" w:rsidP="00B37FEE">
      <w:pPr>
        <w:ind w:firstLineChars="100" w:firstLine="210"/>
      </w:pPr>
      <w:r>
        <w:rPr>
          <w:rFonts w:hint="eastAsia"/>
        </w:rPr>
        <w:t>「才能」とはある独特の能力、訓練して発達せねば</w:t>
      </w:r>
    </w:p>
    <w:p w:rsidR="00C249D2" w:rsidRDefault="00C249D2" w:rsidP="00C249D2">
      <w:pPr>
        <w:ind w:firstLineChars="100" w:firstLine="210"/>
      </w:pPr>
      <w:r>
        <w:rPr>
          <w:rFonts w:hint="eastAsia"/>
        </w:rPr>
        <w:t>チエホフの台本「ワーニャ叔父さん」</w:t>
      </w:r>
    </w:p>
    <w:p w:rsidR="00C249D2" w:rsidRDefault="00B37FEE" w:rsidP="00C249D2">
      <w:pPr>
        <w:ind w:firstLineChars="100" w:firstLine="210"/>
      </w:pPr>
      <w:r>
        <w:rPr>
          <w:rFonts w:hint="eastAsia"/>
        </w:rPr>
        <w:t xml:space="preserve">　ソーニャトエレーナ</w:t>
      </w:r>
    </w:p>
    <w:p w:rsidR="00B37FEE" w:rsidRDefault="00B37FEE" w:rsidP="00C249D2">
      <w:pPr>
        <w:ind w:firstLineChars="100" w:firstLine="210"/>
      </w:pPr>
      <w:r>
        <w:rPr>
          <w:rFonts w:hint="eastAsia"/>
        </w:rPr>
        <w:t>「才能とは・・・」</w:t>
      </w:r>
    </w:p>
    <w:p w:rsidR="00B37FEE" w:rsidRDefault="00B37FEE" w:rsidP="00C249D2">
      <w:pPr>
        <w:ind w:firstLineChars="100" w:firstLine="210"/>
      </w:pPr>
      <w:r>
        <w:rPr>
          <w:rFonts w:hint="eastAsia"/>
        </w:rPr>
        <w:t>「大胆、自由な考え方、幅広い考え方、木を植えても千年先に「どうなるか見える未来の人の幸せが見える</w:t>
      </w:r>
    </w:p>
    <w:p w:rsidR="00B37FEE" w:rsidRDefault="00B37FEE" w:rsidP="00B37FEE"/>
    <w:p w:rsidR="00B37FEE" w:rsidRDefault="00B37FEE" w:rsidP="00B37FEE">
      <w:pPr>
        <w:pStyle w:val="a3"/>
        <w:numPr>
          <w:ilvl w:val="0"/>
          <w:numId w:val="6"/>
        </w:numPr>
        <w:ind w:leftChars="0"/>
      </w:pPr>
      <w:r>
        <w:rPr>
          <w:rFonts w:hint="eastAsia"/>
        </w:rPr>
        <w:t>内的におこる体験を訓練する</w:t>
      </w:r>
    </w:p>
    <w:p w:rsidR="00B37FEE" w:rsidRDefault="00B37FEE" w:rsidP="00B37FEE">
      <w:pPr>
        <w:pStyle w:val="a3"/>
        <w:ind w:leftChars="0" w:left="432"/>
      </w:pPr>
    </w:p>
    <w:p w:rsidR="00B37FEE" w:rsidRDefault="00B37FEE" w:rsidP="00B37FEE">
      <w:pPr>
        <w:ind w:firstLineChars="200" w:firstLine="420"/>
      </w:pPr>
      <w:r>
        <w:rPr>
          <w:rFonts w:hint="eastAsia"/>
        </w:rPr>
        <w:t>知恵・意志・感情のエネルギー　（訓練すればできる）</w:t>
      </w:r>
    </w:p>
    <w:p w:rsidR="00B37FEE" w:rsidRDefault="00B37FEE" w:rsidP="00D2082F">
      <w:pPr>
        <w:ind w:firstLineChars="100" w:firstLine="210"/>
      </w:pPr>
      <w:r>
        <w:rPr>
          <w:rFonts w:hint="eastAsia"/>
        </w:rPr>
        <w:t xml:space="preserve">　　考える力</w:t>
      </w:r>
      <w:r w:rsidR="00D2082F">
        <w:rPr>
          <w:rFonts w:hint="eastAsia"/>
        </w:rPr>
        <w:t>、</w:t>
      </w:r>
      <w:r>
        <w:rPr>
          <w:rFonts w:hint="eastAsia"/>
        </w:rPr>
        <w:t>イメージする力</w:t>
      </w:r>
      <w:r w:rsidR="00D2082F">
        <w:rPr>
          <w:rFonts w:hint="eastAsia"/>
        </w:rPr>
        <w:t>、</w:t>
      </w:r>
      <w:r>
        <w:rPr>
          <w:rFonts w:hint="eastAsia"/>
        </w:rPr>
        <w:t>志す力</w:t>
      </w:r>
      <w:r w:rsidR="00D2082F">
        <w:rPr>
          <w:rFonts w:hint="eastAsia"/>
        </w:rPr>
        <w:t>、</w:t>
      </w:r>
      <w:r>
        <w:rPr>
          <w:rFonts w:hint="eastAsia"/>
        </w:rPr>
        <w:t>感じる力</w:t>
      </w:r>
    </w:p>
    <w:p w:rsidR="00B37FEE" w:rsidRDefault="00B37FEE" w:rsidP="00C249D2">
      <w:pPr>
        <w:ind w:firstLineChars="100" w:firstLine="210"/>
      </w:pPr>
    </w:p>
    <w:p w:rsidR="00B37FEE" w:rsidRDefault="00B37FEE" w:rsidP="00C249D2">
      <w:pPr>
        <w:ind w:firstLineChars="100" w:firstLine="210"/>
      </w:pPr>
      <w:r>
        <w:rPr>
          <w:rFonts w:hint="eastAsia"/>
        </w:rPr>
        <w:t>意志の訓練・・・・自由でどこまでも夢中になれる課題</w:t>
      </w:r>
    </w:p>
    <w:p w:rsidR="00B37FEE" w:rsidRDefault="00B37FEE" w:rsidP="00C249D2">
      <w:pPr>
        <w:ind w:firstLineChars="100" w:firstLine="210"/>
      </w:pPr>
      <w:r>
        <w:rPr>
          <w:rFonts w:hint="eastAsia"/>
        </w:rPr>
        <w:t xml:space="preserve">　　　　　　　　　成し遂げたいおちう欲求が生まれる　→　意志が生まれてくる</w:t>
      </w:r>
    </w:p>
    <w:p w:rsidR="00B37FEE" w:rsidRDefault="00B37FEE" w:rsidP="00C249D2">
      <w:pPr>
        <w:ind w:firstLineChars="100" w:firstLine="210"/>
      </w:pPr>
    </w:p>
    <w:p w:rsidR="00B37FEE" w:rsidRDefault="00B37FEE" w:rsidP="00C249D2">
      <w:pPr>
        <w:ind w:firstLineChars="100" w:firstLine="210"/>
      </w:pPr>
      <w:r>
        <w:rPr>
          <w:rFonts w:hint="eastAsia"/>
        </w:rPr>
        <w:t>知恵の訓練・・・・発想力　→　意味を見出す</w:t>
      </w:r>
      <w:r w:rsidR="0036421C">
        <w:rPr>
          <w:rFonts w:hint="eastAsia"/>
        </w:rPr>
        <w:t>・セリフ</w:t>
      </w:r>
    </w:p>
    <w:p w:rsidR="00B37FEE" w:rsidRDefault="00B37FEE" w:rsidP="00C249D2">
      <w:pPr>
        <w:ind w:firstLineChars="100" w:firstLine="210"/>
      </w:pPr>
    </w:p>
    <w:p w:rsidR="00B37FEE" w:rsidRDefault="00B37FEE" w:rsidP="00C249D2">
      <w:pPr>
        <w:ind w:firstLineChars="100" w:firstLine="210"/>
      </w:pPr>
      <w:r>
        <w:rPr>
          <w:rFonts w:hint="eastAsia"/>
        </w:rPr>
        <w:t>感情の力・・・・いろいろな体験</w:t>
      </w:r>
    </w:p>
    <w:p w:rsidR="00B37FEE" w:rsidRDefault="00B37FEE" w:rsidP="00C249D2">
      <w:pPr>
        <w:ind w:firstLineChars="100" w:firstLine="210"/>
      </w:pPr>
    </w:p>
    <w:p w:rsidR="00B37FEE" w:rsidRDefault="00B37FEE" w:rsidP="00C249D2">
      <w:pPr>
        <w:ind w:firstLineChars="100" w:firstLine="210"/>
      </w:pPr>
      <w:r>
        <w:rPr>
          <w:rFonts w:hint="eastAsia"/>
        </w:rPr>
        <w:t>具象化する・・・・自分自身でいながら他人になる</w:t>
      </w:r>
    </w:p>
    <w:p w:rsidR="00B37FEE" w:rsidRDefault="00B37FEE" w:rsidP="00C249D2">
      <w:pPr>
        <w:ind w:firstLineChars="100" w:firstLine="210"/>
      </w:pPr>
      <w:r>
        <w:rPr>
          <w:rFonts w:hint="eastAsia"/>
        </w:rPr>
        <w:t xml:space="preserve">　　　　　　　　　設定の中にいる自分</w:t>
      </w:r>
    </w:p>
    <w:p w:rsidR="0036421C" w:rsidRDefault="0036421C" w:rsidP="00C249D2">
      <w:pPr>
        <w:ind w:firstLineChars="100" w:firstLine="210"/>
      </w:pPr>
      <w:r>
        <w:rPr>
          <w:rFonts w:hint="eastAsia"/>
        </w:rPr>
        <w:t xml:space="preserve">　　　　　　　　　俳優が自分自身を失うと死んだようになる</w:t>
      </w:r>
    </w:p>
    <w:p w:rsidR="0036421C" w:rsidRDefault="0036421C" w:rsidP="00C249D2">
      <w:pPr>
        <w:ind w:firstLineChars="100" w:firstLine="210"/>
      </w:pPr>
    </w:p>
    <w:p w:rsidR="0036421C" w:rsidRDefault="0036421C" w:rsidP="0036421C">
      <w:pPr>
        <w:ind w:firstLineChars="100" w:firstLine="210"/>
      </w:pPr>
      <w:r>
        <w:rPr>
          <w:rFonts w:hint="eastAsia"/>
        </w:rPr>
        <w:t>俳優と役との融合・・ふだんとは違う行動を行う</w:t>
      </w:r>
    </w:p>
    <w:p w:rsidR="0036421C" w:rsidRDefault="0036421C" w:rsidP="0036421C"/>
    <w:p w:rsidR="0036421C" w:rsidRDefault="0036421C" w:rsidP="0036421C">
      <w:r>
        <w:rPr>
          <w:rFonts w:hint="eastAsia"/>
        </w:rPr>
        <w:t>「役」とは何か・・・セリフではない</w:t>
      </w:r>
    </w:p>
    <w:p w:rsidR="0036421C" w:rsidRDefault="0036421C" w:rsidP="0036421C">
      <w:r>
        <w:rPr>
          <w:rFonts w:hint="eastAsia"/>
        </w:rPr>
        <w:t xml:space="preserve">　　俳優が自分の中で内的視覚でみえた映像（コマ）をつなぎ合わせた映画フィルムのようになる</w:t>
      </w:r>
    </w:p>
    <w:p w:rsidR="0036421C" w:rsidRPr="0036421C" w:rsidRDefault="0036421C" w:rsidP="0036421C">
      <w:r>
        <w:rPr>
          <w:rFonts w:hint="eastAsia"/>
        </w:rPr>
        <w:t xml:space="preserve">　　役⇔行動</w:t>
      </w:r>
    </w:p>
    <w:p w:rsidR="0036421C" w:rsidRDefault="0036421C" w:rsidP="0036421C"/>
    <w:p w:rsidR="00B37FEE" w:rsidRDefault="0036421C" w:rsidP="0036421C">
      <w:r>
        <w:rPr>
          <w:rFonts w:hint="eastAsia"/>
        </w:rPr>
        <w:t>まとめ：</w:t>
      </w:r>
      <w:r w:rsidRPr="0036421C">
        <w:rPr>
          <w:rFonts w:hint="eastAsia"/>
        </w:rPr>
        <w:t>「私がつくったのではない。私の中にいるあの父なる存在がつくってくれている」</w:t>
      </w:r>
    </w:p>
    <w:p w:rsidR="00D2082F" w:rsidRDefault="00D2082F" w:rsidP="0036421C">
      <w:r>
        <w:rPr>
          <w:rFonts w:hint="eastAsia"/>
        </w:rPr>
        <w:t>今回は重要なことだけ、憶えて欲しい。</w:t>
      </w:r>
    </w:p>
    <w:p w:rsidR="0036421C" w:rsidRDefault="0036421C" w:rsidP="0036421C">
      <w:r>
        <w:rPr>
          <w:rFonts w:hint="eastAsia"/>
        </w:rPr>
        <w:t xml:space="preserve">　</w:t>
      </w:r>
      <w:r w:rsidR="00D2082F">
        <w:rPr>
          <w:rFonts w:hint="eastAsia"/>
        </w:rPr>
        <w:t>・</w:t>
      </w:r>
      <w:r>
        <w:rPr>
          <w:rFonts w:hint="eastAsia"/>
        </w:rPr>
        <w:t>アーティストの仕事：全存在を道具にしなければならない</w:t>
      </w:r>
      <w:r w:rsidR="00D2082F">
        <w:rPr>
          <w:rFonts w:hint="eastAsia"/>
        </w:rPr>
        <w:t>。</w:t>
      </w:r>
      <w:r>
        <w:rPr>
          <w:rFonts w:hint="eastAsia"/>
        </w:rPr>
        <w:t>楽器よりも複雑な身体を調律する</w:t>
      </w:r>
    </w:p>
    <w:p w:rsidR="00D2082F" w:rsidRDefault="00D2082F" w:rsidP="00D2082F">
      <w:pPr>
        <w:ind w:firstLineChars="100" w:firstLine="210"/>
      </w:pPr>
      <w:r>
        <w:rPr>
          <w:rFonts w:hint="eastAsia"/>
        </w:rPr>
        <w:lastRenderedPageBreak/>
        <w:t>・</w:t>
      </w:r>
      <w:r w:rsidR="0036421C">
        <w:rPr>
          <w:rFonts w:hint="eastAsia"/>
        </w:rPr>
        <w:t>自分自身の道具になる、インスピㇾーションの得られる状態になる、</w:t>
      </w:r>
    </w:p>
    <w:p w:rsidR="00D2082F" w:rsidRDefault="00D2082F" w:rsidP="00D2082F">
      <w:pPr>
        <w:ind w:firstLineChars="100" w:firstLine="210"/>
      </w:pPr>
      <w:r>
        <w:rPr>
          <w:rFonts w:hint="eastAsia"/>
        </w:rPr>
        <w:t>・本物の創造活動はすべて直観でなければならない。</w:t>
      </w:r>
    </w:p>
    <w:p w:rsidR="00D2082F" w:rsidRDefault="00D2082F" w:rsidP="00D2082F">
      <w:pPr>
        <w:ind w:firstLineChars="100" w:firstLine="210"/>
      </w:pPr>
    </w:p>
    <w:p w:rsidR="00006DA8" w:rsidRDefault="00D2082F" w:rsidP="00D2082F">
      <w:pPr>
        <w:ind w:firstLineChars="100" w:firstLine="210"/>
      </w:pPr>
      <w:r>
        <w:rPr>
          <w:rFonts w:hint="eastAsia"/>
        </w:rPr>
        <w:t>頑張ってはいけない、子供のように天使のように、神の道具となる。</w:t>
      </w:r>
    </w:p>
    <w:p w:rsidR="00B37FEE" w:rsidRDefault="00D2082F" w:rsidP="00D2082F">
      <w:pPr>
        <w:ind w:firstLineChars="100" w:firstLine="210"/>
      </w:pPr>
      <w:r>
        <w:rPr>
          <w:rFonts w:hint="eastAsia"/>
        </w:rPr>
        <w:t>「私」がやらなくていいんだ。</w:t>
      </w:r>
      <w:r w:rsidR="00782EC0">
        <w:rPr>
          <w:rFonts w:hint="eastAsia"/>
        </w:rPr>
        <w:t>と</w:t>
      </w:r>
      <w:bookmarkStart w:id="0" w:name="_GoBack"/>
      <w:bookmarkEnd w:id="0"/>
      <w:r w:rsidR="00782EC0">
        <w:rPr>
          <w:rFonts w:hint="eastAsia"/>
        </w:rPr>
        <w:t>わかってきた</w:t>
      </w:r>
    </w:p>
    <w:p w:rsidR="00D2082F" w:rsidRDefault="00D2082F" w:rsidP="00D2082F">
      <w:pPr>
        <w:ind w:firstLineChars="100" w:firstLine="210"/>
      </w:pPr>
      <w:r>
        <w:rPr>
          <w:rFonts w:hint="eastAsia"/>
        </w:rPr>
        <w:t>潜在意識が超意識とつながって、すべてつくってくれる</w:t>
      </w:r>
    </w:p>
    <w:p w:rsidR="00006DA8" w:rsidRDefault="00006DA8" w:rsidP="00D2082F">
      <w:pPr>
        <w:ind w:firstLineChars="100" w:firstLine="210"/>
      </w:pPr>
    </w:p>
    <w:p w:rsidR="00006DA8" w:rsidRDefault="00006DA8" w:rsidP="00D2082F">
      <w:pPr>
        <w:ind w:firstLineChars="100" w:firstLine="210"/>
      </w:pPr>
      <w:r>
        <w:rPr>
          <w:rFonts w:hint="eastAsia"/>
        </w:rPr>
        <w:t>Q</w:t>
      </w:r>
    </w:p>
    <w:p w:rsidR="00006DA8" w:rsidRDefault="00006DA8" w:rsidP="00D2082F">
      <w:pPr>
        <w:ind w:firstLineChars="100" w:firstLine="210"/>
      </w:pPr>
      <w:r>
        <w:rPr>
          <w:rFonts w:hint="eastAsia"/>
        </w:rPr>
        <w:t>アニシモフさんは、生徒や俳優をどのような気持ちで見守っているか</w:t>
      </w:r>
    </w:p>
    <w:p w:rsidR="00006DA8" w:rsidRDefault="00006DA8" w:rsidP="00D2082F">
      <w:pPr>
        <w:ind w:firstLineChars="100" w:firstLine="210"/>
      </w:pPr>
    </w:p>
    <w:p w:rsidR="00006DA8" w:rsidRDefault="00006DA8" w:rsidP="00D2082F">
      <w:pPr>
        <w:ind w:firstLineChars="100" w:firstLine="210"/>
      </w:pPr>
      <w:r>
        <w:rPr>
          <w:rFonts w:hint="eastAsia"/>
        </w:rPr>
        <w:t>A</w:t>
      </w:r>
    </w:p>
    <w:p w:rsidR="00006DA8" w:rsidRDefault="00006DA8" w:rsidP="00D2082F">
      <w:pPr>
        <w:ind w:firstLineChars="100" w:firstLine="210"/>
      </w:pPr>
      <w:r>
        <w:rPr>
          <w:rFonts w:hint="eastAsia"/>
        </w:rPr>
        <w:t>愛を持たなければ何もできない。</w:t>
      </w:r>
    </w:p>
    <w:p w:rsidR="00006DA8" w:rsidRDefault="00006DA8" w:rsidP="00D2082F">
      <w:pPr>
        <w:ind w:firstLineChars="100" w:firstLine="210"/>
      </w:pPr>
      <w:r>
        <w:rPr>
          <w:rFonts w:hint="eastAsia"/>
        </w:rPr>
        <w:t>いつも「心を開く」、自然に動き出す</w:t>
      </w:r>
    </w:p>
    <w:p w:rsidR="00006DA8" w:rsidRDefault="00006DA8" w:rsidP="00D2082F">
      <w:pPr>
        <w:ind w:firstLineChars="100" w:firstLine="210"/>
      </w:pPr>
      <w:r>
        <w:rPr>
          <w:rFonts w:hint="eastAsia"/>
        </w:rPr>
        <w:t>心が閉じていると冷たくなる</w:t>
      </w:r>
    </w:p>
    <w:p w:rsidR="00006DA8" w:rsidRDefault="00006DA8" w:rsidP="00D2082F">
      <w:pPr>
        <w:ind w:firstLineChars="100" w:firstLine="210"/>
      </w:pPr>
      <w:r>
        <w:rPr>
          <w:rFonts w:hint="eastAsia"/>
        </w:rPr>
        <w:t>「その人のせいじゃない」</w:t>
      </w:r>
    </w:p>
    <w:p w:rsidR="00006DA8" w:rsidRDefault="00006DA8" w:rsidP="00D2082F">
      <w:pPr>
        <w:ind w:firstLineChars="100" w:firstLine="210"/>
      </w:pPr>
      <w:r>
        <w:rPr>
          <w:rFonts w:hint="eastAsia"/>
        </w:rPr>
        <w:t>ロシアの古代宗教にこのような言葉がある</w:t>
      </w:r>
    </w:p>
    <w:p w:rsidR="00006DA8" w:rsidRDefault="00006DA8" w:rsidP="00D2082F">
      <w:pPr>
        <w:ind w:firstLineChars="100" w:firstLine="210"/>
      </w:pPr>
      <w:r>
        <w:rPr>
          <w:rFonts w:hint="eastAsia"/>
        </w:rPr>
        <w:t>「頭を心に降ろす」、「笑顔を持つように」</w:t>
      </w:r>
    </w:p>
    <w:p w:rsidR="00006DA8" w:rsidRDefault="00006DA8" w:rsidP="00D2082F">
      <w:pPr>
        <w:ind w:firstLineChars="100" w:firstLine="210"/>
      </w:pPr>
    </w:p>
    <w:p w:rsidR="00006DA8" w:rsidRDefault="00006DA8" w:rsidP="00006DA8">
      <w:pPr>
        <w:ind w:firstLineChars="100" w:firstLine="210"/>
      </w:pPr>
      <w:r>
        <w:rPr>
          <w:rFonts w:hint="eastAsia"/>
        </w:rPr>
        <w:t>宇宙の三つの法則（共鳴・適合・尺度）</w:t>
      </w:r>
    </w:p>
    <w:p w:rsidR="00006DA8" w:rsidRDefault="00006DA8" w:rsidP="00006DA8">
      <w:pPr>
        <w:ind w:firstLineChars="200" w:firstLine="420"/>
      </w:pPr>
      <w:r>
        <w:rPr>
          <w:rFonts w:hint="eastAsia"/>
        </w:rPr>
        <w:t>できるだけ与える、与えればその分だけ受け取る。</w:t>
      </w:r>
    </w:p>
    <w:p w:rsidR="00006DA8" w:rsidRDefault="00006DA8" w:rsidP="00006DA8">
      <w:pPr>
        <w:ind w:firstLineChars="200" w:firstLine="420"/>
      </w:pPr>
      <w:r>
        <w:rPr>
          <w:rFonts w:hint="eastAsia"/>
        </w:rPr>
        <w:t>その人からでなく別なところから返ってくる、</w:t>
      </w:r>
    </w:p>
    <w:p w:rsidR="00006DA8" w:rsidRDefault="00006DA8" w:rsidP="00006DA8">
      <w:pPr>
        <w:ind w:firstLineChars="200" w:firstLine="420"/>
      </w:pPr>
      <w:r>
        <w:rPr>
          <w:rFonts w:hint="eastAsia"/>
        </w:rPr>
        <w:t>与えすぎてはいけない</w:t>
      </w:r>
    </w:p>
    <w:p w:rsidR="00006DA8" w:rsidRPr="00C249D2" w:rsidRDefault="00006DA8" w:rsidP="00006DA8">
      <w:pPr>
        <w:ind w:firstLineChars="200" w:firstLine="420"/>
      </w:pPr>
      <w:r>
        <w:rPr>
          <w:rFonts w:hint="eastAsia"/>
        </w:rPr>
        <w:t>光を送る、ロウソクは自分の手元に</w:t>
      </w:r>
    </w:p>
    <w:sectPr w:rsidR="00006DA8" w:rsidRPr="00C249D2" w:rsidSect="0028367F">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00F" w:rsidRDefault="0041400F" w:rsidP="00D2082F">
      <w:r>
        <w:separator/>
      </w:r>
    </w:p>
  </w:endnote>
  <w:endnote w:type="continuationSeparator" w:id="0">
    <w:p w:rsidR="0041400F" w:rsidRDefault="0041400F" w:rsidP="00D2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00F" w:rsidRDefault="0041400F" w:rsidP="00D2082F">
      <w:r>
        <w:separator/>
      </w:r>
    </w:p>
  </w:footnote>
  <w:footnote w:type="continuationSeparator" w:id="0">
    <w:p w:rsidR="0041400F" w:rsidRDefault="0041400F" w:rsidP="00D20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316079"/>
      <w:docPartObj>
        <w:docPartGallery w:val="Page Numbers (Top of Page)"/>
        <w:docPartUnique/>
      </w:docPartObj>
    </w:sdtPr>
    <w:sdtEndPr/>
    <w:sdtContent>
      <w:p w:rsidR="00D2082F" w:rsidRDefault="00D2082F">
        <w:pPr>
          <w:pStyle w:val="a4"/>
          <w:jc w:val="right"/>
        </w:pPr>
        <w:r>
          <w:fldChar w:fldCharType="begin"/>
        </w:r>
        <w:r>
          <w:instrText>PAGE   \* MERGEFORMAT</w:instrText>
        </w:r>
        <w:r>
          <w:fldChar w:fldCharType="separate"/>
        </w:r>
        <w:r w:rsidR="00782EC0" w:rsidRPr="00782EC0">
          <w:rPr>
            <w:noProof/>
            <w:lang w:val="ja-JP"/>
          </w:rPr>
          <w:t>1</w:t>
        </w:r>
        <w:r>
          <w:fldChar w:fldCharType="end"/>
        </w:r>
      </w:p>
    </w:sdtContent>
  </w:sdt>
  <w:p w:rsidR="00D2082F" w:rsidRDefault="00D208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196C"/>
    <w:multiLevelType w:val="hybridMultilevel"/>
    <w:tmpl w:val="1F58E5EE"/>
    <w:lvl w:ilvl="0" w:tplc="DFA8E3C4">
      <w:start w:val="1"/>
      <w:numFmt w:val="decimalEnclosedCircle"/>
      <w:lvlText w:val="%1"/>
      <w:lvlJc w:val="left"/>
      <w:pPr>
        <w:ind w:left="564" w:hanging="360"/>
      </w:pPr>
      <w:rPr>
        <w:rFonts w:hint="default"/>
      </w:rPr>
    </w:lvl>
    <w:lvl w:ilvl="1" w:tplc="785241E8">
      <w:start w:val="2"/>
      <w:numFmt w:val="decimalFullWidth"/>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060D43B9"/>
    <w:multiLevelType w:val="hybridMultilevel"/>
    <w:tmpl w:val="3EB03326"/>
    <w:lvl w:ilvl="0" w:tplc="5D8C3B3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5E7F0D"/>
    <w:multiLevelType w:val="hybridMultilevel"/>
    <w:tmpl w:val="BC8CB5E2"/>
    <w:lvl w:ilvl="0" w:tplc="A058E856">
      <w:start w:val="8"/>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0C1872"/>
    <w:multiLevelType w:val="hybridMultilevel"/>
    <w:tmpl w:val="0C7AFD10"/>
    <w:lvl w:ilvl="0" w:tplc="EF4A956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nsid w:val="72DE0678"/>
    <w:multiLevelType w:val="hybridMultilevel"/>
    <w:tmpl w:val="723000EC"/>
    <w:lvl w:ilvl="0" w:tplc="7E10B334">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nsid w:val="791D2C4A"/>
    <w:multiLevelType w:val="hybridMultilevel"/>
    <w:tmpl w:val="3BDCD124"/>
    <w:lvl w:ilvl="0" w:tplc="B464F92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7F"/>
    <w:rsid w:val="00006DA8"/>
    <w:rsid w:val="000E3384"/>
    <w:rsid w:val="00205307"/>
    <w:rsid w:val="0028367F"/>
    <w:rsid w:val="002A093A"/>
    <w:rsid w:val="002D5710"/>
    <w:rsid w:val="0036421C"/>
    <w:rsid w:val="0039293D"/>
    <w:rsid w:val="0041400F"/>
    <w:rsid w:val="005B606B"/>
    <w:rsid w:val="0064274F"/>
    <w:rsid w:val="006A77C3"/>
    <w:rsid w:val="00782EC0"/>
    <w:rsid w:val="00896AF4"/>
    <w:rsid w:val="00946446"/>
    <w:rsid w:val="00A5197E"/>
    <w:rsid w:val="00AC3B4E"/>
    <w:rsid w:val="00AF0186"/>
    <w:rsid w:val="00B37FEE"/>
    <w:rsid w:val="00BF1EF7"/>
    <w:rsid w:val="00C249D2"/>
    <w:rsid w:val="00D2082F"/>
    <w:rsid w:val="00D9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B4E"/>
    <w:pPr>
      <w:ind w:leftChars="400" w:left="840"/>
    </w:pPr>
  </w:style>
  <w:style w:type="paragraph" w:styleId="a4">
    <w:name w:val="header"/>
    <w:basedOn w:val="a"/>
    <w:link w:val="a5"/>
    <w:uiPriority w:val="99"/>
    <w:unhideWhenUsed/>
    <w:rsid w:val="00D2082F"/>
    <w:pPr>
      <w:tabs>
        <w:tab w:val="center" w:pos="4252"/>
        <w:tab w:val="right" w:pos="8504"/>
      </w:tabs>
      <w:snapToGrid w:val="0"/>
    </w:pPr>
  </w:style>
  <w:style w:type="character" w:customStyle="1" w:styleId="a5">
    <w:name w:val="ヘッダー (文字)"/>
    <w:basedOn w:val="a0"/>
    <w:link w:val="a4"/>
    <w:uiPriority w:val="99"/>
    <w:rsid w:val="00D2082F"/>
  </w:style>
  <w:style w:type="paragraph" w:styleId="a6">
    <w:name w:val="footer"/>
    <w:basedOn w:val="a"/>
    <w:link w:val="a7"/>
    <w:uiPriority w:val="99"/>
    <w:unhideWhenUsed/>
    <w:rsid w:val="00D2082F"/>
    <w:pPr>
      <w:tabs>
        <w:tab w:val="center" w:pos="4252"/>
        <w:tab w:val="right" w:pos="8504"/>
      </w:tabs>
      <w:snapToGrid w:val="0"/>
    </w:pPr>
  </w:style>
  <w:style w:type="character" w:customStyle="1" w:styleId="a7">
    <w:name w:val="フッター (文字)"/>
    <w:basedOn w:val="a0"/>
    <w:link w:val="a6"/>
    <w:uiPriority w:val="99"/>
    <w:rsid w:val="00D20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B4E"/>
    <w:pPr>
      <w:ind w:leftChars="400" w:left="840"/>
    </w:pPr>
  </w:style>
  <w:style w:type="paragraph" w:styleId="a4">
    <w:name w:val="header"/>
    <w:basedOn w:val="a"/>
    <w:link w:val="a5"/>
    <w:uiPriority w:val="99"/>
    <w:unhideWhenUsed/>
    <w:rsid w:val="00D2082F"/>
    <w:pPr>
      <w:tabs>
        <w:tab w:val="center" w:pos="4252"/>
        <w:tab w:val="right" w:pos="8504"/>
      </w:tabs>
      <w:snapToGrid w:val="0"/>
    </w:pPr>
  </w:style>
  <w:style w:type="character" w:customStyle="1" w:styleId="a5">
    <w:name w:val="ヘッダー (文字)"/>
    <w:basedOn w:val="a0"/>
    <w:link w:val="a4"/>
    <w:uiPriority w:val="99"/>
    <w:rsid w:val="00D2082F"/>
  </w:style>
  <w:style w:type="paragraph" w:styleId="a6">
    <w:name w:val="footer"/>
    <w:basedOn w:val="a"/>
    <w:link w:val="a7"/>
    <w:uiPriority w:val="99"/>
    <w:unhideWhenUsed/>
    <w:rsid w:val="00D2082F"/>
    <w:pPr>
      <w:tabs>
        <w:tab w:val="center" w:pos="4252"/>
        <w:tab w:val="right" w:pos="8504"/>
      </w:tabs>
      <w:snapToGrid w:val="0"/>
    </w:pPr>
  </w:style>
  <w:style w:type="character" w:customStyle="1" w:styleId="a7">
    <w:name w:val="フッター (文字)"/>
    <w:basedOn w:val="a0"/>
    <w:link w:val="a6"/>
    <w:uiPriority w:val="99"/>
    <w:rsid w:val="00D20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2020-07-18T03:54:00Z</dcterms:created>
  <dcterms:modified xsi:type="dcterms:W3CDTF">2020-07-18T07:20:00Z</dcterms:modified>
</cp:coreProperties>
</file>