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7D" w:rsidRPr="00FF12E1" w:rsidRDefault="00FF12E1">
      <w:pPr>
        <w:rPr>
          <w:b/>
        </w:rPr>
      </w:pPr>
      <w:r w:rsidRPr="00FF12E1">
        <w:rPr>
          <w:rFonts w:hint="eastAsia"/>
          <w:b/>
        </w:rPr>
        <w:t xml:space="preserve">世阿弥研究会　</w:t>
      </w:r>
      <w:r w:rsidRPr="00FF12E1">
        <w:rPr>
          <w:rFonts w:hint="eastAsia"/>
          <w:b/>
        </w:rPr>
        <w:t>17</w:t>
      </w:r>
      <w:r w:rsidRPr="00FF12E1">
        <w:rPr>
          <w:rFonts w:hint="eastAsia"/>
          <w:b/>
        </w:rPr>
        <w:t>年</w:t>
      </w:r>
      <w:r w:rsidRPr="00FF12E1">
        <w:rPr>
          <w:rFonts w:hint="eastAsia"/>
          <w:b/>
        </w:rPr>
        <w:t>3</w:t>
      </w:r>
      <w:r w:rsidRPr="00FF12E1">
        <w:rPr>
          <w:rFonts w:hint="eastAsia"/>
          <w:b/>
        </w:rPr>
        <w:t>月</w:t>
      </w:r>
      <w:r w:rsidRPr="00FF12E1">
        <w:rPr>
          <w:rFonts w:hint="eastAsia"/>
          <w:b/>
        </w:rPr>
        <w:t>19</w:t>
      </w:r>
      <w:r w:rsidRPr="00FF12E1">
        <w:rPr>
          <w:rFonts w:hint="eastAsia"/>
          <w:b/>
        </w:rPr>
        <w:t>日</w:t>
      </w:r>
      <w:r w:rsidRPr="00FF12E1">
        <w:rPr>
          <w:rFonts w:hint="eastAsia"/>
          <w:b/>
        </w:rPr>
        <w:t>(</w:t>
      </w:r>
      <w:r w:rsidRPr="00FF12E1">
        <w:rPr>
          <w:rFonts w:hint="eastAsia"/>
          <w:b/>
        </w:rPr>
        <w:t>金</w:t>
      </w:r>
      <w:r w:rsidRPr="00FF12E1">
        <w:rPr>
          <w:rFonts w:hint="eastAsia"/>
          <w:b/>
        </w:rPr>
        <w:t>)</w:t>
      </w:r>
      <w:r w:rsidRPr="00FF12E1">
        <w:rPr>
          <w:rFonts w:hint="eastAsia"/>
          <w:b/>
        </w:rPr>
        <w:t xml:space="preserve">　振り返りと考察</w:t>
      </w:r>
    </w:p>
    <w:p w:rsidR="00FF12E1" w:rsidRDefault="00FF12E1"/>
    <w:p w:rsidR="00FF12E1" w:rsidRPr="00FF12E1" w:rsidRDefault="00FF12E1">
      <w:pPr>
        <w:rPr>
          <w:sz w:val="20"/>
          <w:szCs w:val="20"/>
          <w:bdr w:val="single" w:sz="4" w:space="0" w:color="auto"/>
        </w:rPr>
      </w:pPr>
      <w:r w:rsidRPr="00FF12E1">
        <w:rPr>
          <w:rFonts w:hint="eastAsia"/>
          <w:sz w:val="20"/>
          <w:szCs w:val="20"/>
          <w:bdr w:val="single" w:sz="4" w:space="0" w:color="auto"/>
        </w:rPr>
        <w:t>目次</w:t>
      </w:r>
    </w:p>
    <w:p w:rsidR="00FF12E1" w:rsidRPr="001B6E0F" w:rsidRDefault="00FF12E1">
      <w:pPr>
        <w:rPr>
          <w:rFonts w:asciiTheme="majorEastAsia" w:eastAsiaTheme="majorEastAsia" w:hAnsiTheme="majorEastAsia"/>
          <w:sz w:val="18"/>
          <w:szCs w:val="18"/>
        </w:rPr>
      </w:pPr>
      <w:r w:rsidRPr="003614A6">
        <w:rPr>
          <w:rFonts w:asciiTheme="majorEastAsia" w:eastAsiaTheme="majorEastAsia" w:hAnsiTheme="majorEastAsia" w:hint="eastAsia"/>
          <w:sz w:val="20"/>
          <w:szCs w:val="20"/>
        </w:rPr>
        <w:t>一、</w:t>
      </w:r>
      <w:r w:rsidR="009A5D2E" w:rsidRPr="003614A6">
        <w:rPr>
          <w:rFonts w:asciiTheme="majorEastAsia" w:eastAsiaTheme="majorEastAsia" w:hAnsiTheme="majorEastAsia" w:hint="eastAsia"/>
          <w:sz w:val="20"/>
          <w:szCs w:val="20"/>
        </w:rPr>
        <w:t>河村</w:t>
      </w:r>
      <w:r w:rsidR="00054475">
        <w:rPr>
          <w:rFonts w:asciiTheme="majorEastAsia" w:eastAsiaTheme="majorEastAsia" w:hAnsiTheme="majorEastAsia" w:hint="eastAsia"/>
          <w:sz w:val="20"/>
          <w:szCs w:val="20"/>
        </w:rPr>
        <w:t>博重</w:t>
      </w:r>
      <w:r w:rsidR="009A5D2E" w:rsidRPr="003614A6">
        <w:rPr>
          <w:rFonts w:asciiTheme="majorEastAsia" w:eastAsiaTheme="majorEastAsia" w:hAnsiTheme="majorEastAsia" w:hint="eastAsia"/>
          <w:sz w:val="20"/>
          <w:szCs w:val="20"/>
        </w:rPr>
        <w:t>先生のお話</w:t>
      </w:r>
      <w:r w:rsidR="00354FB7" w:rsidRPr="003614A6">
        <w:rPr>
          <w:rFonts w:asciiTheme="majorEastAsia" w:eastAsiaTheme="majorEastAsia" w:hAnsiTheme="majorEastAsia" w:hint="eastAsia"/>
          <w:sz w:val="20"/>
          <w:szCs w:val="20"/>
        </w:rPr>
        <w:t xml:space="preserve">　　　　　　　　　　　　　　　　　　　　　　　　　　　　　　　　　</w:t>
      </w:r>
      <w:r w:rsidR="001B6E0F">
        <w:rPr>
          <w:rFonts w:asciiTheme="majorEastAsia" w:eastAsiaTheme="majorEastAsia" w:hAnsiTheme="majorEastAsia" w:hint="eastAsia"/>
          <w:sz w:val="20"/>
          <w:szCs w:val="20"/>
        </w:rPr>
        <w:t xml:space="preserve">　　</w:t>
      </w:r>
      <w:r w:rsidR="00354FB7" w:rsidRPr="001B6E0F">
        <w:rPr>
          <w:rFonts w:asciiTheme="majorEastAsia" w:eastAsiaTheme="majorEastAsia" w:hAnsiTheme="majorEastAsia" w:hint="eastAsia"/>
          <w:sz w:val="18"/>
          <w:szCs w:val="18"/>
        </w:rPr>
        <w:t>1～2頁</w:t>
      </w:r>
    </w:p>
    <w:p w:rsidR="00456251" w:rsidRDefault="00456251" w:rsidP="00456251">
      <w:pPr>
        <w:ind w:firstLineChars="200" w:firstLine="400"/>
        <w:rPr>
          <w:rFonts w:asciiTheme="majorEastAsia" w:eastAsiaTheme="majorEastAsia" w:hAnsiTheme="majorEastAsia"/>
          <w:sz w:val="20"/>
          <w:szCs w:val="20"/>
        </w:rPr>
      </w:pPr>
      <w:r w:rsidRPr="00456251">
        <w:rPr>
          <w:rFonts w:asciiTheme="majorEastAsia" w:eastAsiaTheme="majorEastAsia" w:hAnsiTheme="majorEastAsia" w:hint="eastAsia"/>
          <w:sz w:val="20"/>
          <w:szCs w:val="20"/>
        </w:rPr>
        <w:t>1)河村能舞台と</w:t>
      </w:r>
      <w:r w:rsidR="00A363D2">
        <w:rPr>
          <w:rFonts w:asciiTheme="majorEastAsia" w:eastAsiaTheme="majorEastAsia" w:hAnsiTheme="majorEastAsia" w:hint="eastAsia"/>
          <w:sz w:val="20"/>
          <w:szCs w:val="20"/>
        </w:rPr>
        <w:t>研究会の今後の予定</w:t>
      </w:r>
    </w:p>
    <w:p w:rsidR="00456251" w:rsidRDefault="00456251" w:rsidP="00456251">
      <w:pPr>
        <w:ind w:firstLineChars="200" w:firstLine="400"/>
        <w:rPr>
          <w:rFonts w:asciiTheme="majorEastAsia" w:eastAsiaTheme="majorEastAsia" w:hAnsiTheme="majorEastAsia"/>
          <w:sz w:val="20"/>
          <w:szCs w:val="20"/>
        </w:rPr>
      </w:pPr>
      <w:r w:rsidRPr="00456251">
        <w:rPr>
          <w:rFonts w:asciiTheme="majorEastAsia" w:eastAsiaTheme="majorEastAsia" w:hAnsiTheme="majorEastAsia" w:hint="eastAsia"/>
          <w:sz w:val="20"/>
          <w:szCs w:val="20"/>
        </w:rPr>
        <w:t>2)観世流・京観世と金剛流</w:t>
      </w:r>
      <w:r w:rsidR="00976EB6">
        <w:rPr>
          <w:rFonts w:asciiTheme="majorEastAsia" w:eastAsiaTheme="majorEastAsia" w:hAnsiTheme="majorEastAsia" w:hint="eastAsia"/>
          <w:sz w:val="20"/>
          <w:szCs w:val="20"/>
        </w:rPr>
        <w:t>の歴史</w:t>
      </w:r>
    </w:p>
    <w:p w:rsidR="00456251" w:rsidRDefault="00456251" w:rsidP="00456251">
      <w:pPr>
        <w:ind w:firstLineChars="200" w:firstLine="400"/>
        <w:rPr>
          <w:rFonts w:asciiTheme="majorEastAsia" w:eastAsiaTheme="majorEastAsia" w:hAnsiTheme="majorEastAsia"/>
          <w:sz w:val="20"/>
          <w:szCs w:val="20"/>
        </w:rPr>
      </w:pPr>
      <w:r w:rsidRPr="00456251">
        <w:rPr>
          <w:rFonts w:asciiTheme="majorEastAsia" w:eastAsiaTheme="majorEastAsia" w:hAnsiTheme="majorEastAsia" w:hint="eastAsia"/>
          <w:sz w:val="20"/>
          <w:szCs w:val="20"/>
        </w:rPr>
        <w:t>3)次に読むテキスト</w:t>
      </w:r>
      <w:r w:rsidR="00BC6487">
        <w:rPr>
          <w:rFonts w:asciiTheme="majorEastAsia" w:eastAsiaTheme="majorEastAsia" w:hAnsiTheme="majorEastAsia" w:hint="eastAsia"/>
          <w:sz w:val="20"/>
          <w:szCs w:val="20"/>
        </w:rPr>
        <w:t>の内容の概略</w:t>
      </w:r>
    </w:p>
    <w:p w:rsidR="00897969" w:rsidRPr="003614A6" w:rsidRDefault="00897969" w:rsidP="00456251">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4)細男についての解説</w:t>
      </w:r>
    </w:p>
    <w:p w:rsidR="0013220F" w:rsidRDefault="00FF12E1">
      <w:pPr>
        <w:rPr>
          <w:rFonts w:asciiTheme="majorEastAsia" w:eastAsiaTheme="majorEastAsia" w:hAnsiTheme="majorEastAsia"/>
          <w:sz w:val="20"/>
          <w:szCs w:val="20"/>
        </w:rPr>
      </w:pPr>
      <w:r w:rsidRPr="003614A6">
        <w:rPr>
          <w:rFonts w:asciiTheme="majorEastAsia" w:eastAsiaTheme="majorEastAsia" w:hAnsiTheme="majorEastAsia" w:hint="eastAsia"/>
          <w:sz w:val="20"/>
          <w:szCs w:val="20"/>
        </w:rPr>
        <w:t>二、</w:t>
      </w:r>
      <w:r w:rsidR="0013220F" w:rsidRPr="0013220F">
        <w:rPr>
          <w:rFonts w:asciiTheme="majorEastAsia" w:eastAsiaTheme="majorEastAsia" w:hAnsiTheme="majorEastAsia" w:hint="eastAsia"/>
          <w:sz w:val="20"/>
          <w:szCs w:val="20"/>
        </w:rPr>
        <w:t>現代語訳『明宿集』(中沢新一『精霊の王』所収)の講読</w:t>
      </w:r>
    </w:p>
    <w:p w:rsidR="0013220F" w:rsidRDefault="0013220F">
      <w:pPr>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ディスカッション1</w:t>
      </w:r>
      <w:r w:rsidR="00F574B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335</w:t>
      </w:r>
      <w:r>
        <w:rPr>
          <w:rFonts w:asciiTheme="majorEastAsia" w:eastAsiaTheme="majorEastAsia" w:hAnsiTheme="majorEastAsia" w:hint="eastAsia"/>
          <w:sz w:val="20"/>
          <w:szCs w:val="20"/>
        </w:rPr>
        <w:t>頁下段9行目～33</w:t>
      </w:r>
      <w:r>
        <w:rPr>
          <w:rFonts w:asciiTheme="majorEastAsia" w:eastAsiaTheme="majorEastAsia" w:hAnsiTheme="majorEastAsia"/>
          <w:sz w:val="20"/>
          <w:szCs w:val="20"/>
        </w:rPr>
        <w:t>7</w:t>
      </w:r>
      <w:r>
        <w:rPr>
          <w:rFonts w:asciiTheme="majorEastAsia" w:eastAsiaTheme="majorEastAsia" w:hAnsiTheme="majorEastAsia" w:hint="eastAsia"/>
          <w:sz w:val="20"/>
          <w:szCs w:val="20"/>
        </w:rPr>
        <w:t>頁上段末</w:t>
      </w:r>
      <w:r>
        <w:rPr>
          <w:rFonts w:asciiTheme="majorEastAsia" w:eastAsiaTheme="majorEastAsia" w:hAnsiTheme="majorEastAsia"/>
          <w:sz w:val="20"/>
          <w:szCs w:val="20"/>
        </w:rPr>
        <w:t>)</w:t>
      </w:r>
      <w:r w:rsidR="00834BB4">
        <w:rPr>
          <w:rFonts w:asciiTheme="majorEastAsia" w:eastAsiaTheme="majorEastAsia" w:hAnsiTheme="majorEastAsia" w:hint="eastAsia"/>
          <w:sz w:val="20"/>
          <w:szCs w:val="20"/>
        </w:rPr>
        <w:t xml:space="preserve">　　　　　　　　　　　　　　　　　　</w:t>
      </w:r>
      <w:r w:rsidR="00445940">
        <w:rPr>
          <w:rFonts w:asciiTheme="majorEastAsia" w:eastAsiaTheme="majorEastAsia" w:hAnsiTheme="majorEastAsia" w:hint="eastAsia"/>
          <w:sz w:val="20"/>
          <w:szCs w:val="20"/>
        </w:rPr>
        <w:t xml:space="preserve"> </w:t>
      </w:r>
      <w:r w:rsidR="00834BB4">
        <w:rPr>
          <w:rFonts w:asciiTheme="majorEastAsia" w:eastAsiaTheme="majorEastAsia" w:hAnsiTheme="majorEastAsia" w:hint="eastAsia"/>
          <w:sz w:val="20"/>
          <w:szCs w:val="20"/>
        </w:rPr>
        <w:t xml:space="preserve"> </w:t>
      </w:r>
      <w:r w:rsidR="001B6E0F" w:rsidRPr="001B6E0F">
        <w:rPr>
          <w:rFonts w:asciiTheme="majorEastAsia" w:eastAsiaTheme="majorEastAsia" w:hAnsiTheme="majorEastAsia" w:hint="eastAsia"/>
          <w:sz w:val="18"/>
          <w:szCs w:val="18"/>
        </w:rPr>
        <w:t>3～</w:t>
      </w:r>
      <w:r w:rsidR="004D16A0">
        <w:rPr>
          <w:rFonts w:asciiTheme="majorEastAsia" w:eastAsiaTheme="majorEastAsia" w:hAnsiTheme="majorEastAsia" w:hint="eastAsia"/>
          <w:sz w:val="18"/>
          <w:szCs w:val="18"/>
        </w:rPr>
        <w:t>6</w:t>
      </w:r>
      <w:r w:rsidR="001B6E0F" w:rsidRPr="001B6E0F">
        <w:rPr>
          <w:rFonts w:asciiTheme="majorEastAsia" w:eastAsiaTheme="majorEastAsia" w:hAnsiTheme="majorEastAsia" w:hint="eastAsia"/>
          <w:sz w:val="18"/>
          <w:szCs w:val="18"/>
        </w:rPr>
        <w:t>頁</w:t>
      </w:r>
    </w:p>
    <w:p w:rsidR="00E96E00" w:rsidRPr="00834BB4" w:rsidRDefault="00E96E00" w:rsidP="00445940">
      <w:pPr>
        <w:tabs>
          <w:tab w:val="left" w:pos="9148"/>
        </w:tabs>
        <w:rPr>
          <w:rFonts w:asciiTheme="majorEastAsia" w:eastAsiaTheme="majorEastAsia" w:hAnsiTheme="majorEastAsia"/>
          <w:sz w:val="18"/>
          <w:szCs w:val="18"/>
        </w:rPr>
      </w:pPr>
      <w:r w:rsidRPr="00E96E00">
        <w:rPr>
          <w:rFonts w:asciiTheme="majorEastAsia" w:eastAsiaTheme="majorEastAsia" w:hAnsiTheme="majorEastAsia" w:hint="eastAsia"/>
          <w:sz w:val="20"/>
          <w:szCs w:val="20"/>
        </w:rPr>
        <w:t xml:space="preserve">  </w:t>
      </w:r>
      <w:r w:rsidRPr="00E96E00">
        <w:rPr>
          <w:rFonts w:asciiTheme="majorEastAsia" w:eastAsiaTheme="majorEastAsia" w:hAnsiTheme="majorEastAsia"/>
          <w:sz w:val="20"/>
          <w:szCs w:val="20"/>
        </w:rPr>
        <w:t xml:space="preserve">  </w:t>
      </w:r>
      <w:r w:rsidRPr="00E96E00">
        <w:rPr>
          <w:rFonts w:asciiTheme="majorEastAsia" w:eastAsiaTheme="majorEastAsia" w:hAnsiTheme="majorEastAsia" w:hint="eastAsia"/>
          <w:sz w:val="20"/>
          <w:szCs w:val="20"/>
        </w:rPr>
        <w:t>ディスカッション2</w:t>
      </w:r>
      <w:r>
        <w:rPr>
          <w:rFonts w:asciiTheme="majorEastAsia" w:eastAsiaTheme="majorEastAsia" w:hAnsiTheme="majorEastAsia"/>
          <w:sz w:val="20"/>
          <w:szCs w:val="20"/>
        </w:rPr>
        <w:t xml:space="preserve"> (337</w:t>
      </w:r>
      <w:r w:rsidR="00164016">
        <w:rPr>
          <w:rFonts w:asciiTheme="majorEastAsia" w:eastAsiaTheme="majorEastAsia" w:hAnsiTheme="majorEastAsia" w:hint="eastAsia"/>
          <w:sz w:val="20"/>
          <w:szCs w:val="20"/>
        </w:rPr>
        <w:t>頁下段1行目</w:t>
      </w:r>
      <w:r>
        <w:rPr>
          <w:rFonts w:asciiTheme="majorEastAsia" w:eastAsiaTheme="majorEastAsia" w:hAnsiTheme="majorEastAsia" w:hint="eastAsia"/>
          <w:sz w:val="20"/>
          <w:szCs w:val="20"/>
        </w:rPr>
        <w:t>～338頁下段10行</w:t>
      </w:r>
      <w:r w:rsidR="00164016">
        <w:rPr>
          <w:rFonts w:asciiTheme="majorEastAsia" w:eastAsiaTheme="majorEastAsia" w:hAnsiTheme="majorEastAsia" w:hint="eastAsia"/>
          <w:sz w:val="20"/>
          <w:szCs w:val="20"/>
        </w:rPr>
        <w:t>目</w:t>
      </w:r>
      <w:r>
        <w:rPr>
          <w:rFonts w:asciiTheme="majorEastAsia" w:eastAsiaTheme="majorEastAsia" w:hAnsiTheme="majorEastAsia"/>
          <w:sz w:val="20"/>
          <w:szCs w:val="20"/>
        </w:rPr>
        <w:t>)</w:t>
      </w:r>
      <w:r w:rsidR="00834BB4">
        <w:rPr>
          <w:rFonts w:asciiTheme="majorEastAsia" w:eastAsiaTheme="majorEastAsia" w:hAnsiTheme="majorEastAsia"/>
          <w:sz w:val="20"/>
          <w:szCs w:val="20"/>
        </w:rPr>
        <w:tab/>
      </w:r>
      <w:r w:rsidR="00834BB4" w:rsidRPr="00834BB4">
        <w:rPr>
          <w:rFonts w:asciiTheme="majorEastAsia" w:eastAsiaTheme="majorEastAsia" w:hAnsiTheme="majorEastAsia" w:hint="eastAsia"/>
          <w:sz w:val="18"/>
          <w:szCs w:val="18"/>
        </w:rPr>
        <w:t>6～</w:t>
      </w:r>
      <w:r w:rsidR="00834BB4" w:rsidRPr="00834BB4">
        <w:rPr>
          <w:rFonts w:asciiTheme="majorEastAsia" w:eastAsiaTheme="majorEastAsia" w:hAnsiTheme="majorEastAsia"/>
          <w:sz w:val="18"/>
          <w:szCs w:val="18"/>
        </w:rPr>
        <w:t>7</w:t>
      </w:r>
      <w:r w:rsidR="00834BB4" w:rsidRPr="00834BB4">
        <w:rPr>
          <w:rFonts w:asciiTheme="majorEastAsia" w:eastAsiaTheme="majorEastAsia" w:hAnsiTheme="majorEastAsia" w:hint="eastAsia"/>
          <w:sz w:val="18"/>
          <w:szCs w:val="18"/>
        </w:rPr>
        <w:t>頁</w:t>
      </w:r>
    </w:p>
    <w:p w:rsidR="004B650A" w:rsidRDefault="004B650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ディスカッション3</w:t>
      </w:r>
      <w:r>
        <w:rPr>
          <w:rFonts w:asciiTheme="majorEastAsia" w:eastAsiaTheme="majorEastAsia" w:hAnsiTheme="majorEastAsia"/>
          <w:sz w:val="20"/>
          <w:szCs w:val="20"/>
        </w:rPr>
        <w:t xml:space="preserve"> (338</w:t>
      </w:r>
      <w:r>
        <w:rPr>
          <w:rFonts w:asciiTheme="majorEastAsia" w:eastAsiaTheme="majorEastAsia" w:hAnsiTheme="majorEastAsia" w:hint="eastAsia"/>
          <w:sz w:val="20"/>
          <w:szCs w:val="20"/>
        </w:rPr>
        <w:t>頁</w:t>
      </w:r>
      <w:r w:rsidR="007E5FBC">
        <w:rPr>
          <w:rFonts w:asciiTheme="majorEastAsia" w:eastAsiaTheme="majorEastAsia" w:hAnsiTheme="majorEastAsia" w:hint="eastAsia"/>
          <w:sz w:val="20"/>
          <w:szCs w:val="20"/>
        </w:rPr>
        <w:t>下段</w:t>
      </w:r>
      <w:r>
        <w:rPr>
          <w:rFonts w:asciiTheme="majorEastAsia" w:eastAsiaTheme="majorEastAsia" w:hAnsiTheme="majorEastAsia" w:hint="eastAsia"/>
          <w:sz w:val="20"/>
          <w:szCs w:val="20"/>
        </w:rPr>
        <w:t>11行</w:t>
      </w:r>
      <w:r w:rsidR="00164016">
        <w:rPr>
          <w:rFonts w:asciiTheme="majorEastAsia" w:eastAsiaTheme="majorEastAsia" w:hAnsiTheme="majorEastAsia" w:hint="eastAsia"/>
          <w:sz w:val="20"/>
          <w:szCs w:val="20"/>
        </w:rPr>
        <w:t>目</w:t>
      </w:r>
      <w:r w:rsidR="007E5FBC">
        <w:rPr>
          <w:rFonts w:asciiTheme="majorEastAsia" w:eastAsiaTheme="majorEastAsia" w:hAnsiTheme="majorEastAsia" w:hint="eastAsia"/>
          <w:sz w:val="20"/>
          <w:szCs w:val="20"/>
        </w:rPr>
        <w:t>～342頁下段8行</w:t>
      </w:r>
      <w:r w:rsidR="00164016">
        <w:rPr>
          <w:rFonts w:asciiTheme="majorEastAsia" w:eastAsiaTheme="majorEastAsia" w:hAnsiTheme="majorEastAsia" w:hint="eastAsia"/>
          <w:sz w:val="20"/>
          <w:szCs w:val="20"/>
        </w:rPr>
        <w:t>目</w:t>
      </w:r>
      <w:r w:rsidR="007E5FBC">
        <w:rPr>
          <w:rFonts w:asciiTheme="majorEastAsia" w:eastAsiaTheme="majorEastAsia" w:hAnsiTheme="majorEastAsia" w:hint="eastAsia"/>
          <w:sz w:val="20"/>
          <w:szCs w:val="20"/>
        </w:rPr>
        <w:t>)</w:t>
      </w:r>
      <w:r w:rsidR="00834BB4">
        <w:rPr>
          <w:rFonts w:asciiTheme="majorEastAsia" w:eastAsiaTheme="majorEastAsia" w:hAnsiTheme="majorEastAsia" w:hint="eastAsia"/>
          <w:sz w:val="20"/>
          <w:szCs w:val="20"/>
        </w:rPr>
        <w:t xml:space="preserve">　　　　　　　　　　　　　　　　</w:t>
      </w:r>
      <w:r w:rsidR="00445940">
        <w:rPr>
          <w:rFonts w:asciiTheme="majorEastAsia" w:eastAsiaTheme="majorEastAsia" w:hAnsiTheme="majorEastAsia" w:hint="eastAsia"/>
          <w:sz w:val="20"/>
          <w:szCs w:val="20"/>
        </w:rPr>
        <w:t xml:space="preserve"> </w:t>
      </w:r>
      <w:r w:rsidR="00834BB4" w:rsidRPr="00834BB4">
        <w:rPr>
          <w:rFonts w:asciiTheme="majorEastAsia" w:eastAsiaTheme="majorEastAsia" w:hAnsiTheme="majorEastAsia" w:hint="eastAsia"/>
          <w:sz w:val="18"/>
          <w:szCs w:val="18"/>
        </w:rPr>
        <w:t>7～9頁</w:t>
      </w:r>
    </w:p>
    <w:p w:rsidR="00345CF8" w:rsidRDefault="00345CF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ディスカッション4</w:t>
      </w:r>
      <w:r w:rsidR="0020265A">
        <w:rPr>
          <w:rFonts w:asciiTheme="majorEastAsia" w:eastAsiaTheme="majorEastAsia" w:hAnsiTheme="majorEastAsia"/>
          <w:sz w:val="20"/>
          <w:szCs w:val="20"/>
        </w:rPr>
        <w:t xml:space="preserve"> </w:t>
      </w:r>
      <w:r w:rsidR="0020265A">
        <w:rPr>
          <w:rFonts w:asciiTheme="majorEastAsia" w:eastAsiaTheme="majorEastAsia" w:hAnsiTheme="majorEastAsia" w:hint="eastAsia"/>
          <w:sz w:val="20"/>
          <w:szCs w:val="20"/>
        </w:rPr>
        <w:t>(</w:t>
      </w:r>
      <w:r w:rsidR="0020265A">
        <w:rPr>
          <w:rFonts w:asciiTheme="majorEastAsia" w:eastAsiaTheme="majorEastAsia" w:hAnsiTheme="majorEastAsia"/>
          <w:sz w:val="20"/>
          <w:szCs w:val="20"/>
        </w:rPr>
        <w:t>342</w:t>
      </w:r>
      <w:r w:rsidR="0020265A">
        <w:rPr>
          <w:rFonts w:asciiTheme="majorEastAsia" w:eastAsiaTheme="majorEastAsia" w:hAnsiTheme="majorEastAsia" w:hint="eastAsia"/>
          <w:sz w:val="20"/>
          <w:szCs w:val="20"/>
        </w:rPr>
        <w:t>頁下段9行目～344頁下段8行目)</w:t>
      </w:r>
      <w:r w:rsidR="00834BB4">
        <w:rPr>
          <w:rFonts w:asciiTheme="majorEastAsia" w:eastAsiaTheme="majorEastAsia" w:hAnsiTheme="majorEastAsia" w:hint="eastAsia"/>
          <w:sz w:val="20"/>
          <w:szCs w:val="20"/>
        </w:rPr>
        <w:t xml:space="preserve">　　　　　　　　　　　　　　　　 </w:t>
      </w:r>
      <w:r w:rsidR="00834BB4" w:rsidRPr="00834BB4">
        <w:rPr>
          <w:rFonts w:asciiTheme="majorEastAsia" w:eastAsiaTheme="majorEastAsia" w:hAnsiTheme="majorEastAsia" w:hint="eastAsia"/>
          <w:sz w:val="18"/>
          <w:szCs w:val="18"/>
        </w:rPr>
        <w:t>9～1</w:t>
      </w:r>
      <w:r w:rsidR="00834BB4" w:rsidRPr="00834BB4">
        <w:rPr>
          <w:rFonts w:asciiTheme="majorEastAsia" w:eastAsiaTheme="majorEastAsia" w:hAnsiTheme="majorEastAsia"/>
          <w:sz w:val="18"/>
          <w:szCs w:val="18"/>
        </w:rPr>
        <w:t>0</w:t>
      </w:r>
      <w:r w:rsidR="00834BB4" w:rsidRPr="00834BB4">
        <w:rPr>
          <w:rFonts w:asciiTheme="majorEastAsia" w:eastAsiaTheme="majorEastAsia" w:hAnsiTheme="majorEastAsia" w:hint="eastAsia"/>
          <w:sz w:val="18"/>
          <w:szCs w:val="18"/>
        </w:rPr>
        <w:t>頁</w:t>
      </w:r>
    </w:p>
    <w:p w:rsidR="00EA4414" w:rsidRPr="00834BB4" w:rsidRDefault="00EA4414">
      <w:pPr>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ディスカッション5</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344</w:t>
      </w:r>
      <w:r>
        <w:rPr>
          <w:rFonts w:asciiTheme="majorEastAsia" w:eastAsiaTheme="majorEastAsia" w:hAnsiTheme="majorEastAsia" w:hint="eastAsia"/>
          <w:sz w:val="20"/>
          <w:szCs w:val="20"/>
        </w:rPr>
        <w:t>頁下段9行目～346頁下段14行目)</w:t>
      </w:r>
      <w:r w:rsidR="00834BB4">
        <w:rPr>
          <w:rFonts w:asciiTheme="majorEastAsia" w:eastAsiaTheme="majorEastAsia" w:hAnsiTheme="majorEastAsia" w:hint="eastAsia"/>
          <w:sz w:val="20"/>
          <w:szCs w:val="20"/>
        </w:rPr>
        <w:t xml:space="preserve">　　　　　　　　　　　　　　　 </w:t>
      </w:r>
      <w:r w:rsidR="00834BB4" w:rsidRPr="00834BB4">
        <w:rPr>
          <w:rFonts w:asciiTheme="majorEastAsia" w:eastAsiaTheme="majorEastAsia" w:hAnsiTheme="majorEastAsia"/>
          <w:sz w:val="18"/>
          <w:szCs w:val="18"/>
        </w:rPr>
        <w:t>10</w:t>
      </w:r>
      <w:r w:rsidR="00834BB4" w:rsidRPr="00834BB4">
        <w:rPr>
          <w:rFonts w:asciiTheme="majorEastAsia" w:eastAsiaTheme="majorEastAsia" w:hAnsiTheme="majorEastAsia" w:hint="eastAsia"/>
          <w:sz w:val="18"/>
          <w:szCs w:val="18"/>
        </w:rPr>
        <w:t>～11頁</w:t>
      </w:r>
    </w:p>
    <w:p w:rsidR="00FF12E1" w:rsidRDefault="00FF12E1">
      <w:pPr>
        <w:rPr>
          <w:rFonts w:asciiTheme="majorEastAsia" w:eastAsiaTheme="majorEastAsia" w:hAnsiTheme="majorEastAsia"/>
          <w:sz w:val="20"/>
          <w:szCs w:val="20"/>
        </w:rPr>
      </w:pPr>
      <w:r w:rsidRPr="003614A6">
        <w:rPr>
          <w:rFonts w:asciiTheme="majorEastAsia" w:eastAsiaTheme="majorEastAsia" w:hAnsiTheme="majorEastAsia" w:hint="eastAsia"/>
          <w:sz w:val="20"/>
          <w:szCs w:val="20"/>
        </w:rPr>
        <w:t>三、</w:t>
      </w:r>
      <w:r w:rsidR="00445AE9">
        <w:rPr>
          <w:rFonts w:asciiTheme="majorEastAsia" w:eastAsiaTheme="majorEastAsia" w:hAnsiTheme="majorEastAsia" w:hint="eastAsia"/>
          <w:sz w:val="20"/>
          <w:szCs w:val="20"/>
        </w:rPr>
        <w:t>感想及び考察</w:t>
      </w:r>
      <w:r w:rsidR="002A26DE">
        <w:rPr>
          <w:rFonts w:asciiTheme="majorEastAsia" w:eastAsiaTheme="majorEastAsia" w:hAnsiTheme="majorEastAsia" w:hint="eastAsia"/>
          <w:sz w:val="20"/>
          <w:szCs w:val="20"/>
        </w:rPr>
        <w:t xml:space="preserve">　　　　　　</w:t>
      </w:r>
      <w:r w:rsidR="00020B42">
        <w:rPr>
          <w:rFonts w:asciiTheme="majorEastAsia" w:eastAsiaTheme="majorEastAsia" w:hAnsiTheme="majorEastAsia" w:hint="eastAsia"/>
          <w:sz w:val="20"/>
          <w:szCs w:val="20"/>
        </w:rPr>
        <w:t xml:space="preserve">　　　　　　　　　　　　　　　　　　　　　　　　　　　　　 </w:t>
      </w:r>
      <w:r w:rsidR="002A26DE">
        <w:rPr>
          <w:rFonts w:asciiTheme="majorEastAsia" w:eastAsiaTheme="majorEastAsia" w:hAnsiTheme="majorEastAsia" w:hint="eastAsia"/>
          <w:sz w:val="20"/>
          <w:szCs w:val="20"/>
        </w:rPr>
        <w:t xml:space="preserve">　</w:t>
      </w:r>
      <w:r w:rsidR="00020B42">
        <w:rPr>
          <w:rFonts w:asciiTheme="majorEastAsia" w:eastAsiaTheme="majorEastAsia" w:hAnsiTheme="majorEastAsia" w:hint="eastAsia"/>
          <w:sz w:val="20"/>
          <w:szCs w:val="20"/>
        </w:rPr>
        <w:t xml:space="preserve"> </w:t>
      </w:r>
      <w:r w:rsidR="002A26DE" w:rsidRPr="002A26DE">
        <w:rPr>
          <w:rFonts w:asciiTheme="majorEastAsia" w:eastAsiaTheme="majorEastAsia" w:hAnsiTheme="majorEastAsia" w:hint="eastAsia"/>
          <w:sz w:val="18"/>
          <w:szCs w:val="18"/>
        </w:rPr>
        <w:t>1</w:t>
      </w:r>
      <w:r w:rsidR="002A26DE" w:rsidRPr="002A26DE">
        <w:rPr>
          <w:rFonts w:asciiTheme="majorEastAsia" w:eastAsiaTheme="majorEastAsia" w:hAnsiTheme="majorEastAsia"/>
          <w:sz w:val="18"/>
          <w:szCs w:val="18"/>
        </w:rPr>
        <w:t>1</w:t>
      </w:r>
      <w:r w:rsidR="00020B42">
        <w:rPr>
          <w:rFonts w:asciiTheme="majorEastAsia" w:eastAsiaTheme="majorEastAsia" w:hAnsiTheme="majorEastAsia" w:hint="eastAsia"/>
          <w:sz w:val="18"/>
          <w:szCs w:val="18"/>
        </w:rPr>
        <w:t>～12</w:t>
      </w:r>
      <w:r w:rsidR="002A26DE" w:rsidRPr="002A26DE">
        <w:rPr>
          <w:rFonts w:asciiTheme="majorEastAsia" w:eastAsiaTheme="majorEastAsia" w:hAnsiTheme="majorEastAsia" w:hint="eastAsia"/>
          <w:sz w:val="18"/>
          <w:szCs w:val="18"/>
        </w:rPr>
        <w:t>頁</w:t>
      </w:r>
    </w:p>
    <w:p w:rsidR="00445AE9" w:rsidRPr="003614A6" w:rsidRDefault="00445AE9">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sidR="00CB6738">
        <w:rPr>
          <w:rFonts w:asciiTheme="majorEastAsia" w:eastAsiaTheme="majorEastAsia" w:hAnsiTheme="majorEastAsia" w:hint="eastAsia"/>
          <w:sz w:val="20"/>
          <w:szCs w:val="20"/>
        </w:rPr>
        <w:t>(参照</w:t>
      </w:r>
      <w:r w:rsidR="00CB6738">
        <w:rPr>
          <w:rFonts w:asciiTheme="majorEastAsia" w:eastAsiaTheme="majorEastAsia" w:hAnsiTheme="majorEastAsia"/>
          <w:sz w:val="20"/>
          <w:szCs w:val="20"/>
        </w:rPr>
        <w:t>)</w:t>
      </w:r>
      <w:r>
        <w:rPr>
          <w:rFonts w:asciiTheme="majorEastAsia" w:eastAsiaTheme="majorEastAsia" w:hAnsiTheme="majorEastAsia" w:hint="eastAsia"/>
          <w:sz w:val="20"/>
          <w:szCs w:val="20"/>
        </w:rPr>
        <w:t>文献</w:t>
      </w:r>
      <w:r w:rsidR="006C614D">
        <w:rPr>
          <w:rFonts w:asciiTheme="majorEastAsia" w:eastAsiaTheme="majorEastAsia" w:hAnsiTheme="majorEastAsia" w:hint="eastAsia"/>
          <w:sz w:val="20"/>
          <w:szCs w:val="20"/>
        </w:rPr>
        <w:t>・</w:t>
      </w:r>
      <w:r w:rsidR="00307581">
        <w:rPr>
          <w:rFonts w:asciiTheme="majorEastAsia" w:eastAsiaTheme="majorEastAsia" w:hAnsiTheme="majorEastAsia" w:hint="eastAsia"/>
          <w:sz w:val="20"/>
          <w:szCs w:val="20"/>
        </w:rPr>
        <w:t>資料</w:t>
      </w:r>
      <w:r w:rsidR="00B17EB7">
        <w:rPr>
          <w:rFonts w:asciiTheme="majorEastAsia" w:eastAsiaTheme="majorEastAsia" w:hAnsiTheme="majorEastAsia" w:hint="eastAsia"/>
          <w:sz w:val="20"/>
          <w:szCs w:val="20"/>
        </w:rPr>
        <w:t>一覧</w:t>
      </w:r>
      <w:r w:rsidR="00CB6738">
        <w:rPr>
          <w:rFonts w:asciiTheme="majorEastAsia" w:eastAsiaTheme="majorEastAsia" w:hAnsiTheme="majorEastAsia" w:hint="eastAsia"/>
          <w:sz w:val="20"/>
          <w:szCs w:val="20"/>
        </w:rPr>
        <w:t xml:space="preserve">　　</w:t>
      </w:r>
      <w:r w:rsidR="002A26DE">
        <w:rPr>
          <w:rFonts w:asciiTheme="majorEastAsia" w:eastAsiaTheme="majorEastAsia" w:hAnsiTheme="majorEastAsia" w:hint="eastAsia"/>
          <w:sz w:val="20"/>
          <w:szCs w:val="20"/>
        </w:rPr>
        <w:t xml:space="preserve">　</w:t>
      </w:r>
      <w:r w:rsidR="00307581">
        <w:rPr>
          <w:rFonts w:asciiTheme="majorEastAsia" w:eastAsiaTheme="majorEastAsia" w:hAnsiTheme="majorEastAsia" w:hint="eastAsia"/>
          <w:sz w:val="20"/>
          <w:szCs w:val="20"/>
        </w:rPr>
        <w:t xml:space="preserve">　　</w:t>
      </w:r>
      <w:r w:rsidR="00D24968">
        <w:rPr>
          <w:rFonts w:asciiTheme="majorEastAsia" w:eastAsiaTheme="majorEastAsia" w:hAnsiTheme="majorEastAsia" w:hint="eastAsia"/>
          <w:sz w:val="20"/>
          <w:szCs w:val="20"/>
        </w:rPr>
        <w:t xml:space="preserve">　 </w:t>
      </w:r>
      <w:r w:rsidR="00BF738A">
        <w:rPr>
          <w:rFonts w:asciiTheme="majorEastAsia" w:eastAsiaTheme="majorEastAsia" w:hAnsiTheme="majorEastAsia" w:hint="eastAsia"/>
          <w:sz w:val="20"/>
          <w:szCs w:val="20"/>
        </w:rPr>
        <w:t xml:space="preserve">　　　　　　　　　　　　　　　　　　　　　　　　　　　　 </w:t>
      </w:r>
      <w:r w:rsidR="00BF738A" w:rsidRPr="00BF738A">
        <w:rPr>
          <w:rFonts w:asciiTheme="majorEastAsia" w:eastAsiaTheme="majorEastAsia" w:hAnsiTheme="majorEastAsia" w:hint="eastAsia"/>
          <w:sz w:val="18"/>
          <w:szCs w:val="18"/>
        </w:rPr>
        <w:t>12頁</w:t>
      </w:r>
    </w:p>
    <w:p w:rsidR="00FF12E1" w:rsidRDefault="00FF12E1"/>
    <w:p w:rsidR="00FF12E1" w:rsidRPr="005566E4" w:rsidRDefault="009A5D2E" w:rsidP="009A5D2E">
      <w:pPr>
        <w:pStyle w:val="a3"/>
        <w:numPr>
          <w:ilvl w:val="0"/>
          <w:numId w:val="1"/>
        </w:numPr>
        <w:ind w:leftChars="0"/>
        <w:rPr>
          <w:b/>
        </w:rPr>
      </w:pPr>
      <w:r w:rsidRPr="005566E4">
        <w:rPr>
          <w:rFonts w:hint="eastAsia"/>
          <w:b/>
        </w:rPr>
        <w:t>河村</w:t>
      </w:r>
      <w:r w:rsidR="00054475">
        <w:rPr>
          <w:rFonts w:hint="eastAsia"/>
          <w:b/>
        </w:rPr>
        <w:t>博重</w:t>
      </w:r>
      <w:r w:rsidRPr="005566E4">
        <w:rPr>
          <w:rFonts w:hint="eastAsia"/>
          <w:b/>
        </w:rPr>
        <w:t>先生のお話</w:t>
      </w:r>
    </w:p>
    <w:p w:rsidR="005566E4" w:rsidRPr="00456251" w:rsidRDefault="00456251" w:rsidP="00456251">
      <w:pPr>
        <w:rPr>
          <w:rFonts w:asciiTheme="majorEastAsia" w:eastAsiaTheme="majorEastAsia" w:hAnsiTheme="majorEastAsia"/>
          <w:sz w:val="18"/>
          <w:szCs w:val="18"/>
        </w:rPr>
      </w:pPr>
      <w:r w:rsidRPr="00456251">
        <w:rPr>
          <w:rFonts w:asciiTheme="majorEastAsia" w:eastAsiaTheme="majorEastAsia" w:hAnsiTheme="majorEastAsia" w:hint="eastAsia"/>
          <w:sz w:val="18"/>
          <w:szCs w:val="18"/>
        </w:rPr>
        <w:t>1</w:t>
      </w:r>
      <w:r w:rsidRPr="00456251">
        <w:rPr>
          <w:rFonts w:asciiTheme="majorEastAsia" w:eastAsiaTheme="majorEastAsia" w:hAnsiTheme="majorEastAsia"/>
          <w:sz w:val="18"/>
          <w:szCs w:val="18"/>
        </w:rPr>
        <w:t>)</w:t>
      </w:r>
      <w:r w:rsidRPr="00456251">
        <w:rPr>
          <w:rFonts w:asciiTheme="majorEastAsia" w:eastAsiaTheme="majorEastAsia" w:hAnsiTheme="majorEastAsia" w:hint="eastAsia"/>
          <w:sz w:val="18"/>
          <w:szCs w:val="18"/>
        </w:rPr>
        <w:t>河村能舞台と</w:t>
      </w:r>
      <w:r w:rsidR="00A363D2">
        <w:rPr>
          <w:rFonts w:asciiTheme="majorEastAsia" w:eastAsiaTheme="majorEastAsia" w:hAnsiTheme="majorEastAsia" w:hint="eastAsia"/>
          <w:sz w:val="18"/>
          <w:szCs w:val="18"/>
        </w:rPr>
        <w:t>研究会の</w:t>
      </w:r>
      <w:r w:rsidRPr="00456251">
        <w:rPr>
          <w:rFonts w:asciiTheme="majorEastAsia" w:eastAsiaTheme="majorEastAsia" w:hAnsiTheme="majorEastAsia" w:hint="eastAsia"/>
          <w:sz w:val="18"/>
          <w:szCs w:val="18"/>
        </w:rPr>
        <w:t>今後の予定</w:t>
      </w:r>
    </w:p>
    <w:p w:rsidR="0022358B" w:rsidRDefault="0022358B" w:rsidP="00E60FCC">
      <w:pPr>
        <w:pStyle w:val="a3"/>
        <w:ind w:leftChars="0" w:left="432" w:firstLineChars="100" w:firstLine="210"/>
      </w:pPr>
      <w:r>
        <w:rPr>
          <w:rFonts w:hint="eastAsia"/>
        </w:rPr>
        <w:t>いつも研究会で使わせて頂いている河村能舞台の楽屋の特徴は色々なところに鏡</w:t>
      </w:r>
      <w:r w:rsidR="004D16A0">
        <w:rPr>
          <w:rFonts w:hint="eastAsia"/>
        </w:rPr>
        <w:t>があることであるが、京都の家屋の特徴で部屋の中央付近の所を閉めることが出来</w:t>
      </w:r>
      <w:r>
        <w:rPr>
          <w:rFonts w:hint="eastAsia"/>
        </w:rPr>
        <w:t>るようになっている。</w:t>
      </w:r>
    </w:p>
    <w:p w:rsidR="000D582E" w:rsidRDefault="0022358B" w:rsidP="00E60FCC">
      <w:pPr>
        <w:pStyle w:val="a3"/>
        <w:ind w:leftChars="0" w:left="432" w:firstLineChars="100" w:firstLine="210"/>
      </w:pPr>
      <w:r>
        <w:rPr>
          <w:rFonts w:hint="eastAsia"/>
        </w:rPr>
        <w:t>だから舞台の前などには囃子方の楽屋としてや狂言方の楽屋としてやワキ方の楽屋としても使われることがある。</w:t>
      </w:r>
    </w:p>
    <w:p w:rsidR="0022358B" w:rsidRDefault="0022358B" w:rsidP="00E60FCC">
      <w:pPr>
        <w:pStyle w:val="a3"/>
        <w:ind w:leftChars="0" w:left="432" w:firstLineChars="100" w:firstLine="210"/>
      </w:pPr>
      <w:r>
        <w:rPr>
          <w:rFonts w:hint="eastAsia"/>
        </w:rPr>
        <w:t>またアマチュア</w:t>
      </w:r>
      <w:r w:rsidR="008604F3">
        <w:rPr>
          <w:rFonts w:hint="eastAsia"/>
        </w:rPr>
        <w:t>の人の発表会などの時には女性の方の更衣室としても使用されることも</w:t>
      </w:r>
      <w:r>
        <w:rPr>
          <w:rFonts w:hint="eastAsia"/>
        </w:rPr>
        <w:t>ある。</w:t>
      </w:r>
    </w:p>
    <w:p w:rsidR="0078721C" w:rsidRDefault="0022358B" w:rsidP="00E60FCC">
      <w:pPr>
        <w:pStyle w:val="a3"/>
        <w:ind w:leftChars="0" w:left="432" w:firstLineChars="100" w:firstLine="210"/>
      </w:pPr>
      <w:r>
        <w:rPr>
          <w:rFonts w:hint="eastAsia"/>
        </w:rPr>
        <w:t>入る時にあった大道具は明日</w:t>
      </w:r>
      <w:r w:rsidR="008604F3">
        <w:rPr>
          <w:rFonts w:hint="eastAsia"/>
        </w:rPr>
        <w:t>の</w:t>
      </w:r>
      <w:r>
        <w:rPr>
          <w:rFonts w:hint="eastAsia"/>
        </w:rPr>
        <w:t>3</w:t>
      </w:r>
      <w:r>
        <w:rPr>
          <w:rFonts w:hint="eastAsia"/>
        </w:rPr>
        <w:t>月</w:t>
      </w:r>
      <w:r>
        <w:rPr>
          <w:rFonts w:hint="eastAsia"/>
        </w:rPr>
        <w:t>20</w:t>
      </w:r>
      <w:r>
        <w:rPr>
          <w:rFonts w:hint="eastAsia"/>
        </w:rPr>
        <w:t>日</w:t>
      </w:r>
      <w:r w:rsidR="008604F3">
        <w:rPr>
          <w:rFonts w:hint="eastAsia"/>
        </w:rPr>
        <w:t>(</w:t>
      </w:r>
      <w:r w:rsidR="008604F3">
        <w:rPr>
          <w:rFonts w:hint="eastAsia"/>
        </w:rPr>
        <w:t>土</w:t>
      </w:r>
      <w:r>
        <w:rPr>
          <w:rFonts w:hint="eastAsia"/>
        </w:rPr>
        <w:t>)</w:t>
      </w:r>
      <w:r>
        <w:rPr>
          <w:rFonts w:hint="eastAsia"/>
        </w:rPr>
        <w:t>に河村能舞台で行われる『皇帝』のものである。</w:t>
      </w:r>
      <w:r w:rsidR="0078721C">
        <w:rPr>
          <w:rFonts w:hint="eastAsia"/>
        </w:rPr>
        <w:t>この『皇帝』という曲は何十年かに一度位</w:t>
      </w:r>
      <w:r w:rsidR="00E11335">
        <w:rPr>
          <w:rFonts w:hint="eastAsia"/>
        </w:rPr>
        <w:t>しか</w:t>
      </w:r>
      <w:r w:rsidR="0078721C">
        <w:rPr>
          <w:rFonts w:hint="eastAsia"/>
        </w:rPr>
        <w:t>行われることがない曲である。</w:t>
      </w:r>
    </w:p>
    <w:p w:rsidR="005D6499" w:rsidRDefault="00E01DE5" w:rsidP="00E60FCC">
      <w:pPr>
        <w:pStyle w:val="a3"/>
        <w:ind w:leftChars="0" w:left="432" w:firstLineChars="100" w:firstLine="210"/>
      </w:pPr>
      <w:r>
        <w:rPr>
          <w:rFonts w:hint="eastAsia"/>
        </w:rPr>
        <w:t>観世会館などの公の施設の場合には道具を作ってもらうこともある</w:t>
      </w:r>
      <w:r w:rsidR="0078721C">
        <w:rPr>
          <w:rFonts w:hint="eastAsia"/>
        </w:rPr>
        <w:t>が、河村舞台では</w:t>
      </w:r>
      <w:r w:rsidR="0078721C" w:rsidRPr="0078721C">
        <w:rPr>
          <w:rFonts w:hint="eastAsia"/>
        </w:rPr>
        <w:t>その時に使われる道具は役者が作ることになっている。</w:t>
      </w:r>
      <w:r w:rsidR="0078721C">
        <w:rPr>
          <w:rFonts w:hint="eastAsia"/>
        </w:rPr>
        <w:t>河村先生は</w:t>
      </w:r>
      <w:r w:rsidR="005D6499">
        <w:rPr>
          <w:rFonts w:hint="eastAsia"/>
        </w:rPr>
        <w:t>この中で地謡をされるが、これは滅多に出ることがない地謡である。秦の始皇帝が舞われ、子方が楊貴妃である。</w:t>
      </w:r>
    </w:p>
    <w:p w:rsidR="005D6499" w:rsidRDefault="005D6499" w:rsidP="00E60FCC">
      <w:pPr>
        <w:pStyle w:val="a3"/>
        <w:ind w:leftChars="0" w:left="432" w:firstLineChars="100" w:firstLine="210"/>
      </w:pPr>
      <w:r>
        <w:rPr>
          <w:rFonts w:hint="eastAsia"/>
        </w:rPr>
        <w:t>隣の部屋には大道具のパーツごとが置いてあって、明日の舞台ではこれを下の方に持っていく。</w:t>
      </w:r>
    </w:p>
    <w:p w:rsidR="005D6499" w:rsidRDefault="005D6499" w:rsidP="00E60FCC">
      <w:pPr>
        <w:pStyle w:val="a3"/>
        <w:ind w:leftChars="0" w:left="432" w:firstLineChars="100" w:firstLine="210"/>
      </w:pPr>
      <w:r>
        <w:rPr>
          <w:rFonts w:hint="eastAsia"/>
        </w:rPr>
        <w:t>そのリハーサルは昨日</w:t>
      </w:r>
      <w:r w:rsidR="00893371">
        <w:rPr>
          <w:rFonts w:hint="eastAsia"/>
        </w:rPr>
        <w:t>の</w:t>
      </w:r>
      <w:r>
        <w:rPr>
          <w:rFonts w:hint="eastAsia"/>
        </w:rPr>
        <w:t>3</w:t>
      </w:r>
      <w:r>
        <w:rPr>
          <w:rFonts w:hint="eastAsia"/>
        </w:rPr>
        <w:t>月</w:t>
      </w:r>
      <w:r>
        <w:rPr>
          <w:rFonts w:hint="eastAsia"/>
        </w:rPr>
        <w:t>18</w:t>
      </w:r>
      <w:r>
        <w:rPr>
          <w:rFonts w:hint="eastAsia"/>
        </w:rPr>
        <w:t>日</w:t>
      </w:r>
      <w:r w:rsidR="00893371">
        <w:rPr>
          <w:rFonts w:hint="eastAsia"/>
        </w:rPr>
        <w:t>(</w:t>
      </w:r>
      <w:r w:rsidR="00893371">
        <w:rPr>
          <w:rFonts w:hint="eastAsia"/>
        </w:rPr>
        <w:t>木</w:t>
      </w:r>
      <w:r>
        <w:t>)</w:t>
      </w:r>
      <w:r>
        <w:rPr>
          <w:rFonts w:hint="eastAsia"/>
        </w:rPr>
        <w:t>に行われた。</w:t>
      </w:r>
    </w:p>
    <w:p w:rsidR="004061A3" w:rsidRDefault="004061A3" w:rsidP="00E60FCC">
      <w:pPr>
        <w:pStyle w:val="a3"/>
        <w:ind w:leftChars="0" w:left="432" w:firstLineChars="100" w:firstLine="210"/>
      </w:pPr>
      <w:r>
        <w:rPr>
          <w:rFonts w:hint="eastAsia"/>
        </w:rPr>
        <w:t>いつも</w:t>
      </w:r>
      <w:r w:rsidR="00070A73" w:rsidRPr="00070A73">
        <w:rPr>
          <w:rFonts w:hint="eastAsia"/>
        </w:rPr>
        <w:t>愛犬の</w:t>
      </w:r>
      <w:r>
        <w:rPr>
          <w:rFonts w:hint="eastAsia"/>
        </w:rPr>
        <w:t>新五郎さんを散歩させながら謡を反芻し、シミュレーションをし</w:t>
      </w:r>
      <w:r w:rsidR="00E11335">
        <w:rPr>
          <w:rFonts w:hint="eastAsia"/>
        </w:rPr>
        <w:t>て覚えている</w:t>
      </w:r>
      <w:r>
        <w:rPr>
          <w:rFonts w:hint="eastAsia"/>
        </w:rPr>
        <w:t>。</w:t>
      </w:r>
    </w:p>
    <w:p w:rsidR="004061A3" w:rsidRPr="004061A3" w:rsidRDefault="004061A3" w:rsidP="00E60FCC">
      <w:pPr>
        <w:pStyle w:val="a3"/>
        <w:ind w:leftChars="0" w:left="432" w:firstLineChars="100" w:firstLine="210"/>
      </w:pPr>
      <w:r>
        <w:rPr>
          <w:rFonts w:hint="eastAsia"/>
        </w:rPr>
        <w:t>新五郎さんは元気で、今日も御所へ</w:t>
      </w:r>
      <w:r>
        <w:rPr>
          <w:rFonts w:hint="eastAsia"/>
        </w:rPr>
        <w:t>2</w:t>
      </w:r>
      <w:r>
        <w:rPr>
          <w:rFonts w:hint="eastAsia"/>
        </w:rPr>
        <w:t>回と近く</w:t>
      </w:r>
      <w:r w:rsidR="00F44705">
        <w:rPr>
          <w:rFonts w:hint="eastAsia"/>
        </w:rPr>
        <w:t>まで</w:t>
      </w:r>
      <w:r>
        <w:rPr>
          <w:rFonts w:hint="eastAsia"/>
        </w:rPr>
        <w:t>散歩に連れて行った。</w:t>
      </w:r>
    </w:p>
    <w:p w:rsidR="009A5D2E" w:rsidRDefault="00522BEB" w:rsidP="00E60FCC">
      <w:pPr>
        <w:pStyle w:val="a3"/>
        <w:ind w:leftChars="0" w:left="432" w:firstLineChars="100" w:firstLine="210"/>
      </w:pPr>
      <w:r>
        <w:rPr>
          <w:rFonts w:hint="eastAsia"/>
        </w:rPr>
        <w:t>現在、金春禅竹の『明宿集』をやっているが、これが終わったら</w:t>
      </w:r>
      <w:r w:rsidR="004061A3">
        <w:rPr>
          <w:rFonts w:hint="eastAsia"/>
        </w:rPr>
        <w:t>金春流太鼓方の先々代の家元である</w:t>
      </w:r>
      <w:r w:rsidR="00F87CB5">
        <w:rPr>
          <w:rFonts w:hint="eastAsia"/>
        </w:rPr>
        <w:t>金春</w:t>
      </w:r>
      <w:r w:rsidR="00070A73">
        <w:rPr>
          <w:rFonts w:hint="eastAsia"/>
        </w:rPr>
        <w:t>國</w:t>
      </w:r>
      <w:r w:rsidR="00F87CB5">
        <w:rPr>
          <w:rFonts w:hint="eastAsia"/>
        </w:rPr>
        <w:t>雄</w:t>
      </w:r>
      <w:r w:rsidR="000A7AD3">
        <w:rPr>
          <w:rFonts w:hint="eastAsia"/>
        </w:rPr>
        <w:t>先生</w:t>
      </w:r>
      <w:r w:rsidR="004061A3">
        <w:rPr>
          <w:rFonts w:hint="eastAsia"/>
        </w:rPr>
        <w:t>の</w:t>
      </w:r>
      <w:r w:rsidR="00B52CF1">
        <w:rPr>
          <w:rFonts w:hint="eastAsia"/>
        </w:rPr>
        <w:t>書かれた本をやろうと思っている。</w:t>
      </w:r>
    </w:p>
    <w:p w:rsidR="00B52CF1" w:rsidRPr="00B52CF1" w:rsidRDefault="00B52CF1" w:rsidP="00E60FCC">
      <w:pPr>
        <w:pStyle w:val="a3"/>
        <w:ind w:leftChars="0" w:left="432" w:firstLineChars="100" w:firstLine="210"/>
      </w:pPr>
      <w:r>
        <w:rPr>
          <w:rFonts w:hint="eastAsia"/>
        </w:rPr>
        <w:t>その本</w:t>
      </w:r>
      <w:r w:rsidR="000A7AD3">
        <w:rPr>
          <w:rFonts w:hint="eastAsia"/>
        </w:rPr>
        <w:t>では非常に科学的に能を勉強されているため</w:t>
      </w:r>
      <w:r w:rsidR="00070A73">
        <w:rPr>
          <w:rFonts w:hint="eastAsia"/>
        </w:rPr>
        <w:t>に</w:t>
      </w:r>
      <w:r>
        <w:rPr>
          <w:rFonts w:hint="eastAsia"/>
        </w:rPr>
        <w:t>、その</w:t>
      </w:r>
      <w:r w:rsidR="000A7AD3">
        <w:rPr>
          <w:rFonts w:hint="eastAsia"/>
        </w:rPr>
        <w:t>中から</w:t>
      </w:r>
      <w:r>
        <w:rPr>
          <w:rFonts w:hint="eastAsia"/>
        </w:rPr>
        <w:t>良いところをコピーして</w:t>
      </w:r>
      <w:r w:rsidR="00E11335">
        <w:rPr>
          <w:rFonts w:hint="eastAsia"/>
        </w:rPr>
        <w:t>今やっている『明宿集』の後で</w:t>
      </w:r>
      <w:r>
        <w:rPr>
          <w:rFonts w:hint="eastAsia"/>
        </w:rPr>
        <w:t>やったら面白いのではないかと考えている。また、今読んでいる『</w:t>
      </w:r>
      <w:r w:rsidRPr="00B52CF1">
        <w:rPr>
          <w:rFonts w:hint="eastAsia"/>
        </w:rPr>
        <w:t>明宿集</w:t>
      </w:r>
      <w:r>
        <w:rPr>
          <w:rFonts w:hint="eastAsia"/>
        </w:rPr>
        <w:t>』もすごく面白い内容になっている。</w:t>
      </w:r>
    </w:p>
    <w:p w:rsidR="00C478AA" w:rsidRDefault="004509EB" w:rsidP="00E60FCC">
      <w:pPr>
        <w:pStyle w:val="a3"/>
        <w:ind w:leftChars="0" w:left="432" w:firstLineChars="100" w:firstLine="210"/>
      </w:pPr>
      <w:r>
        <w:rPr>
          <w:rFonts w:hint="eastAsia"/>
        </w:rPr>
        <w:lastRenderedPageBreak/>
        <w:t>以前に鎌田先生とモノ学感覚価値研究会の中で</w:t>
      </w:r>
      <w:r w:rsidR="009D4FDF">
        <w:rPr>
          <w:rFonts w:hint="eastAsia"/>
        </w:rPr>
        <w:t>、</w:t>
      </w:r>
      <w:r w:rsidR="00384700">
        <w:rPr>
          <w:rFonts w:hint="eastAsia"/>
        </w:rPr>
        <w:t>虚白院</w:t>
      </w:r>
      <w:r w:rsidR="00BA3248">
        <w:rPr>
          <w:rFonts w:hint="eastAsia"/>
        </w:rPr>
        <w:t>(</w:t>
      </w:r>
      <w:r w:rsidR="00BA3248">
        <w:rPr>
          <w:rFonts w:hint="eastAsia"/>
        </w:rPr>
        <w:t>竹本邸</w:t>
      </w:r>
      <w:r w:rsidR="00BA3248">
        <w:rPr>
          <w:rFonts w:hint="eastAsia"/>
        </w:rPr>
        <w:t>)</w:t>
      </w:r>
      <w:r w:rsidR="00BA3248">
        <w:rPr>
          <w:rFonts w:hint="eastAsia"/>
        </w:rPr>
        <w:t>で能舞</w:t>
      </w:r>
      <w:r w:rsidR="00B5639D" w:rsidRPr="00B5639D">
        <w:rPr>
          <w:rFonts w:hint="eastAsia"/>
        </w:rPr>
        <w:t>「虹鬼伝説」</w:t>
      </w:r>
      <w:r w:rsidR="00E11335">
        <w:rPr>
          <w:rFonts w:hint="eastAsia"/>
        </w:rPr>
        <w:t>の舞台</w:t>
      </w:r>
      <w:r w:rsidR="00BA3248">
        <w:rPr>
          <w:rFonts w:hint="eastAsia"/>
        </w:rPr>
        <w:t>を</w:t>
      </w:r>
      <w:r w:rsidR="00566A67">
        <w:rPr>
          <w:rFonts w:hint="eastAsia"/>
        </w:rPr>
        <w:t>やったこ</w:t>
      </w:r>
      <w:r w:rsidR="00BA3248">
        <w:rPr>
          <w:rFonts w:hint="eastAsia"/>
        </w:rPr>
        <w:t>と</w:t>
      </w:r>
      <w:r w:rsidR="00566A67">
        <w:rPr>
          <w:rFonts w:hint="eastAsia"/>
        </w:rPr>
        <w:t>があった</w:t>
      </w:r>
      <w:r w:rsidR="00BA3248">
        <w:rPr>
          <w:rFonts w:hint="eastAsia"/>
        </w:rPr>
        <w:t>。</w:t>
      </w:r>
      <w:r w:rsidR="00BA3248" w:rsidRPr="00BA3248">
        <w:rPr>
          <w:rFonts w:hint="eastAsia"/>
        </w:rPr>
        <w:t>河村舞台から</w:t>
      </w:r>
      <w:r w:rsidR="00BA3248" w:rsidRPr="00BA3248">
        <w:rPr>
          <w:rFonts w:hint="eastAsia"/>
        </w:rPr>
        <w:t>3</w:t>
      </w:r>
      <w:r w:rsidR="00E11335">
        <w:rPr>
          <w:rFonts w:hint="eastAsia"/>
        </w:rPr>
        <w:t>分ほど北へ行ったところに</w:t>
      </w:r>
      <w:r>
        <w:rPr>
          <w:rFonts w:hint="eastAsia"/>
        </w:rPr>
        <w:t>、</w:t>
      </w:r>
      <w:r w:rsidR="00E11335">
        <w:rPr>
          <w:rFonts w:hint="eastAsia"/>
        </w:rPr>
        <w:t>昔、</w:t>
      </w:r>
      <w:r w:rsidR="00BA3248">
        <w:rPr>
          <w:rFonts w:hint="eastAsia"/>
        </w:rPr>
        <w:t>女学院</w:t>
      </w:r>
      <w:r w:rsidR="00B0517A">
        <w:rPr>
          <w:rFonts w:hint="eastAsia"/>
        </w:rPr>
        <w:t>だったところで</w:t>
      </w:r>
      <w:r w:rsidR="00061BEE">
        <w:rPr>
          <w:rFonts w:hint="eastAsia"/>
        </w:rPr>
        <w:t>竹林の</w:t>
      </w:r>
      <w:r w:rsidR="00BA3248">
        <w:rPr>
          <w:rFonts w:hint="eastAsia"/>
        </w:rPr>
        <w:t>すごく立派なところがあり</w:t>
      </w:r>
      <w:r w:rsidR="00061BEE">
        <w:rPr>
          <w:rFonts w:hint="eastAsia"/>
        </w:rPr>
        <w:t>、そこに</w:t>
      </w:r>
      <w:r w:rsidR="009D4FDF">
        <w:rPr>
          <w:rFonts w:hint="eastAsia"/>
        </w:rPr>
        <w:t>能舞台</w:t>
      </w:r>
      <w:r w:rsidR="00384700">
        <w:rPr>
          <w:rFonts w:hint="eastAsia"/>
        </w:rPr>
        <w:t>も</w:t>
      </w:r>
      <w:r w:rsidR="009D4FDF">
        <w:rPr>
          <w:rFonts w:hint="eastAsia"/>
        </w:rPr>
        <w:t>あって</w:t>
      </w:r>
      <w:r w:rsidR="00061BEE">
        <w:rPr>
          <w:rFonts w:hint="eastAsia"/>
        </w:rPr>
        <w:t>隣には</w:t>
      </w:r>
      <w:r>
        <w:rPr>
          <w:rFonts w:hint="eastAsia"/>
        </w:rPr>
        <w:t>とても綺麗な様子の竹林が</w:t>
      </w:r>
      <w:r w:rsidR="009D4FDF">
        <w:rPr>
          <w:rFonts w:hint="eastAsia"/>
        </w:rPr>
        <w:t>ある。その場所でモノ学感覚価値研究会</w:t>
      </w:r>
      <w:r w:rsidR="0001266D">
        <w:rPr>
          <w:rFonts w:hint="eastAsia"/>
        </w:rPr>
        <w:t>の展示会の</w:t>
      </w:r>
      <w:r w:rsidR="0001266D">
        <w:rPr>
          <w:rFonts w:hint="eastAsia"/>
        </w:rPr>
        <w:t>1</w:t>
      </w:r>
      <w:r w:rsidR="0001266D">
        <w:rPr>
          <w:rFonts w:hint="eastAsia"/>
        </w:rPr>
        <w:t>つとして</w:t>
      </w:r>
      <w:r w:rsidR="007529ED">
        <w:rPr>
          <w:rFonts w:hint="eastAsia"/>
        </w:rPr>
        <w:t>鎌田さんのギターで舞ったことがあった</w:t>
      </w:r>
      <w:r w:rsidR="009D4FDF">
        <w:rPr>
          <w:rFonts w:hint="eastAsia"/>
        </w:rPr>
        <w:t>。</w:t>
      </w:r>
      <w:r w:rsidR="00D8349D">
        <w:rPr>
          <w:rFonts w:hint="eastAsia"/>
        </w:rPr>
        <w:t>志村ふくみさんとかも来られていて、</w:t>
      </w:r>
      <w:r w:rsidR="0001266D">
        <w:rPr>
          <w:rFonts w:hint="eastAsia"/>
        </w:rPr>
        <w:t>竹本さんとはそこで知り合って、その場所をある時期から</w:t>
      </w:r>
      <w:r w:rsidR="0001266D">
        <w:rPr>
          <w:rFonts w:hint="eastAsia"/>
        </w:rPr>
        <w:t>I</w:t>
      </w:r>
      <w:r w:rsidR="0001266D">
        <w:t>mpact-</w:t>
      </w:r>
      <w:r w:rsidR="0001266D">
        <w:rPr>
          <w:rFonts w:hint="eastAsia"/>
        </w:rPr>
        <w:t>H</w:t>
      </w:r>
      <w:r w:rsidR="0001266D">
        <w:t>u</w:t>
      </w:r>
      <w:r w:rsidR="00352E2D">
        <w:t>b</w:t>
      </w:r>
      <w:r w:rsidR="0001266D">
        <w:t xml:space="preserve"> Kyoto</w:t>
      </w:r>
      <w:r>
        <w:rPr>
          <w:rFonts w:hint="eastAsia"/>
        </w:rPr>
        <w:t>という団体に貸しておられ</w:t>
      </w:r>
      <w:r w:rsidR="0001266D">
        <w:rPr>
          <w:rFonts w:hint="eastAsia"/>
        </w:rPr>
        <w:t>たのだがその</w:t>
      </w:r>
      <w:r w:rsidR="0001266D">
        <w:rPr>
          <w:rFonts w:hint="eastAsia"/>
        </w:rPr>
        <w:t>I</w:t>
      </w:r>
      <w:r w:rsidR="0001266D">
        <w:t>mpact-</w:t>
      </w:r>
      <w:r w:rsidR="0001266D">
        <w:rPr>
          <w:rFonts w:hint="eastAsia"/>
        </w:rPr>
        <w:t>H</w:t>
      </w:r>
      <w:r w:rsidR="0001266D">
        <w:t>u</w:t>
      </w:r>
      <w:r w:rsidR="00352E2D">
        <w:t>b</w:t>
      </w:r>
      <w:r w:rsidR="0001266D">
        <w:t xml:space="preserve"> Kyoto</w:t>
      </w:r>
      <w:r w:rsidR="0001266D">
        <w:rPr>
          <w:rFonts w:hint="eastAsia"/>
        </w:rPr>
        <w:t>の中心人物が世阿弥研究会の</w:t>
      </w:r>
      <w:r w:rsidR="00D8349D">
        <w:rPr>
          <w:rFonts w:hint="eastAsia"/>
        </w:rPr>
        <w:t>オーナーの</w:t>
      </w:r>
      <w:r>
        <w:rPr>
          <w:rFonts w:hint="eastAsia"/>
        </w:rPr>
        <w:t>浅井さんという方でもあ</w:t>
      </w:r>
      <w:r w:rsidR="007529ED">
        <w:rPr>
          <w:rFonts w:hint="eastAsia"/>
        </w:rPr>
        <w:t>った</w:t>
      </w:r>
      <w:r>
        <w:rPr>
          <w:rFonts w:hint="eastAsia"/>
        </w:rPr>
        <w:t>。現在は</w:t>
      </w:r>
      <w:r w:rsidR="00B0517A">
        <w:rPr>
          <w:rFonts w:hint="eastAsia"/>
        </w:rPr>
        <w:t>一条戻橋の近く</w:t>
      </w:r>
      <w:r w:rsidR="00C478AA">
        <w:rPr>
          <w:rFonts w:hint="eastAsia"/>
        </w:rPr>
        <w:t>に</w:t>
      </w:r>
      <w:r w:rsidR="00C478AA" w:rsidRPr="00C478AA">
        <w:t>Impact-Hub Kyoto</w:t>
      </w:r>
      <w:r w:rsidR="00B0517A">
        <w:rPr>
          <w:rFonts w:hint="eastAsia"/>
        </w:rPr>
        <w:t>を移転されていて、</w:t>
      </w:r>
      <w:r w:rsidR="00061BEE">
        <w:rPr>
          <w:rFonts w:hint="eastAsia"/>
        </w:rPr>
        <w:t>金春國雄先生の『序・破・急と間のサイエンス』</w:t>
      </w:r>
      <w:r>
        <w:rPr>
          <w:rFonts w:hint="eastAsia"/>
        </w:rPr>
        <w:t>は</w:t>
      </w:r>
      <w:r w:rsidRPr="004509EB">
        <w:rPr>
          <w:rFonts w:hint="eastAsia"/>
        </w:rPr>
        <w:t>そこの図書館で</w:t>
      </w:r>
      <w:r>
        <w:rPr>
          <w:rFonts w:hint="eastAsia"/>
        </w:rPr>
        <w:t>発見</w:t>
      </w:r>
      <w:r w:rsidR="00C478AA">
        <w:rPr>
          <w:rFonts w:hint="eastAsia"/>
        </w:rPr>
        <w:t>した。</w:t>
      </w:r>
      <w:r w:rsidR="00F94315">
        <w:rPr>
          <w:rFonts w:hint="eastAsia"/>
        </w:rPr>
        <w:t>また</w:t>
      </w:r>
      <w:r w:rsidR="00DA3D9C">
        <w:rPr>
          <w:rFonts w:hint="eastAsia"/>
        </w:rPr>
        <w:t>この間</w:t>
      </w:r>
      <w:r w:rsidR="00F94315">
        <w:rPr>
          <w:rFonts w:hint="eastAsia"/>
        </w:rPr>
        <w:t>、</w:t>
      </w:r>
      <w:r w:rsidR="00B0517A">
        <w:rPr>
          <w:rFonts w:hint="eastAsia"/>
        </w:rPr>
        <w:t>観世会館の檜書店で購入したが、</w:t>
      </w:r>
      <w:r w:rsidR="00DA3D9C">
        <w:rPr>
          <w:rFonts w:hint="eastAsia"/>
        </w:rPr>
        <w:t>韓国や中国の影響を</w:t>
      </w:r>
      <w:r w:rsidR="00B0517A">
        <w:rPr>
          <w:rFonts w:hint="eastAsia"/>
        </w:rPr>
        <w:t>能がいかに受けたかということを書いた本</w:t>
      </w:r>
      <w:r w:rsidR="00DA3D9C">
        <w:rPr>
          <w:rFonts w:hint="eastAsia"/>
        </w:rPr>
        <w:t>もある。仮面についても同様</w:t>
      </w:r>
      <w:r w:rsidR="00775873">
        <w:rPr>
          <w:rFonts w:hint="eastAsia"/>
        </w:rPr>
        <w:t>である。</w:t>
      </w:r>
    </w:p>
    <w:p w:rsidR="00775873" w:rsidRDefault="001251B7" w:rsidP="00E60FCC">
      <w:pPr>
        <w:pStyle w:val="a3"/>
        <w:ind w:leftChars="0" w:left="432" w:firstLineChars="100" w:firstLine="210"/>
      </w:pPr>
      <w:r>
        <w:rPr>
          <w:rFonts w:hint="eastAsia"/>
        </w:rPr>
        <w:t>『白鬚の曲舞』については</w:t>
      </w:r>
      <w:r w:rsidR="00BF3CD9">
        <w:rPr>
          <w:rFonts w:hint="eastAsia"/>
        </w:rPr>
        <w:t>猿楽師の</w:t>
      </w:r>
      <w:r>
        <w:rPr>
          <w:rFonts w:hint="eastAsia"/>
        </w:rPr>
        <w:t>観阿弥が</w:t>
      </w:r>
      <w:r w:rsidR="00384700">
        <w:rPr>
          <w:rFonts w:hint="eastAsia"/>
        </w:rPr>
        <w:t>13</w:t>
      </w:r>
      <w:r w:rsidR="00384700">
        <w:t>75</w:t>
      </w:r>
      <w:r w:rsidR="00384700">
        <w:rPr>
          <w:rFonts w:hint="eastAsia"/>
        </w:rPr>
        <w:t>年に</w:t>
      </w:r>
      <w:r>
        <w:rPr>
          <w:rFonts w:hint="eastAsia"/>
        </w:rPr>
        <w:t>今熊野で舞った曲</w:t>
      </w:r>
      <w:r w:rsidR="00384700">
        <w:rPr>
          <w:rFonts w:hint="eastAsia"/>
        </w:rPr>
        <w:t>であり</w:t>
      </w:r>
      <w:r>
        <w:rPr>
          <w:rFonts w:hint="eastAsia"/>
        </w:rPr>
        <w:t>、世阿弥は当時</w:t>
      </w:r>
      <w:r>
        <w:rPr>
          <w:rFonts w:hint="eastAsia"/>
        </w:rPr>
        <w:t>12</w:t>
      </w:r>
      <w:r>
        <w:rPr>
          <w:rFonts w:hint="eastAsia"/>
        </w:rPr>
        <w:t>歳で足利義満が</w:t>
      </w:r>
      <w:r>
        <w:rPr>
          <w:rFonts w:hint="eastAsia"/>
        </w:rPr>
        <w:t>32</w:t>
      </w:r>
      <w:r>
        <w:rPr>
          <w:rFonts w:hint="eastAsia"/>
        </w:rPr>
        <w:t>歳</w:t>
      </w:r>
      <w:r w:rsidR="00940AB9">
        <w:rPr>
          <w:rFonts w:hint="eastAsia"/>
        </w:rPr>
        <w:t>の時</w:t>
      </w:r>
      <w:r>
        <w:rPr>
          <w:rFonts w:hint="eastAsia"/>
        </w:rPr>
        <w:t>であった。</w:t>
      </w:r>
    </w:p>
    <w:p w:rsidR="00893371" w:rsidRDefault="001251B7" w:rsidP="00E60FCC">
      <w:pPr>
        <w:pStyle w:val="a3"/>
        <w:ind w:leftChars="0" w:left="432" w:firstLineChars="100" w:firstLine="210"/>
      </w:pPr>
      <w:r>
        <w:rPr>
          <w:rFonts w:hint="eastAsia"/>
        </w:rPr>
        <w:t>河村定期研能会は年に</w:t>
      </w:r>
      <w:r>
        <w:rPr>
          <w:rFonts w:hint="eastAsia"/>
        </w:rPr>
        <w:t>4</w:t>
      </w:r>
      <w:r>
        <w:rPr>
          <w:rFonts w:hint="eastAsia"/>
        </w:rPr>
        <w:t>回行われ</w:t>
      </w:r>
      <w:r w:rsidR="00061BEE">
        <w:rPr>
          <w:rFonts w:hint="eastAsia"/>
        </w:rPr>
        <w:t>ており</w:t>
      </w:r>
      <w:r>
        <w:rPr>
          <w:rFonts w:hint="eastAsia"/>
        </w:rPr>
        <w:t>、河村</w:t>
      </w:r>
      <w:r w:rsidR="00054475">
        <w:rPr>
          <w:rFonts w:hint="eastAsia"/>
        </w:rPr>
        <w:t>博重</w:t>
      </w:r>
      <w:r>
        <w:rPr>
          <w:rFonts w:hint="eastAsia"/>
        </w:rPr>
        <w:t>先生は</w:t>
      </w:r>
      <w:r>
        <w:rPr>
          <w:rFonts w:hint="eastAsia"/>
        </w:rPr>
        <w:t>9</w:t>
      </w:r>
      <w:r>
        <w:rPr>
          <w:rFonts w:hint="eastAsia"/>
        </w:rPr>
        <w:t>月</w:t>
      </w:r>
      <w:r w:rsidR="00940AB9">
        <w:rPr>
          <w:rFonts w:hint="eastAsia"/>
        </w:rPr>
        <w:t>3</w:t>
      </w:r>
      <w:r w:rsidR="00940AB9">
        <w:rPr>
          <w:rFonts w:hint="eastAsia"/>
        </w:rPr>
        <w:t>日</w:t>
      </w:r>
      <w:r w:rsidR="00940AB9">
        <w:rPr>
          <w:rFonts w:hint="eastAsia"/>
        </w:rPr>
        <w:t>(</w:t>
      </w:r>
      <w:r w:rsidR="00940AB9">
        <w:rPr>
          <w:rFonts w:hint="eastAsia"/>
        </w:rPr>
        <w:t>日</w:t>
      </w:r>
      <w:r w:rsidR="00940AB9">
        <w:rPr>
          <w:rFonts w:hint="eastAsia"/>
        </w:rPr>
        <w:t>)</w:t>
      </w:r>
      <w:r>
        <w:rPr>
          <w:rFonts w:hint="eastAsia"/>
        </w:rPr>
        <w:t>に『隅田川』という</w:t>
      </w:r>
      <w:r w:rsidR="00B0517A">
        <w:rPr>
          <w:rFonts w:hint="eastAsia"/>
        </w:rPr>
        <w:t>世阿弥の名</w:t>
      </w:r>
      <w:r>
        <w:rPr>
          <w:rFonts w:hint="eastAsia"/>
        </w:rPr>
        <w:t>曲を舞われる。</w:t>
      </w:r>
      <w:r w:rsidR="00893371">
        <w:rPr>
          <w:rFonts w:hint="eastAsia"/>
        </w:rPr>
        <w:t>この『隅田川』</w:t>
      </w:r>
      <w:r w:rsidR="00B0517A">
        <w:rPr>
          <w:rFonts w:hint="eastAsia"/>
        </w:rPr>
        <w:t>という曲</w:t>
      </w:r>
      <w:r w:rsidR="00893371">
        <w:rPr>
          <w:rFonts w:hint="eastAsia"/>
        </w:rPr>
        <w:t>は世阿弥の長男</w:t>
      </w:r>
      <w:r w:rsidR="00166792">
        <w:rPr>
          <w:rFonts w:hint="eastAsia"/>
        </w:rPr>
        <w:t>、観世</w:t>
      </w:r>
      <w:r w:rsidR="00893371">
        <w:rPr>
          <w:rFonts w:hint="eastAsia"/>
        </w:rPr>
        <w:t>元雅</w:t>
      </w:r>
      <w:r w:rsidR="00166792">
        <w:rPr>
          <w:rFonts w:hint="eastAsia"/>
        </w:rPr>
        <w:t>(</w:t>
      </w:r>
      <w:r w:rsidR="00166792">
        <w:t>?</w:t>
      </w:r>
      <w:r w:rsidR="00166792">
        <w:rPr>
          <w:rFonts w:hint="eastAsia"/>
        </w:rPr>
        <w:t>～</w:t>
      </w:r>
      <w:r w:rsidR="00166792">
        <w:rPr>
          <w:rFonts w:hint="eastAsia"/>
        </w:rPr>
        <w:t>1</w:t>
      </w:r>
      <w:r w:rsidR="00166792">
        <w:t>432)</w:t>
      </w:r>
      <w:r w:rsidR="00235497">
        <w:rPr>
          <w:rFonts w:hint="eastAsia"/>
        </w:rPr>
        <w:t>の作</w:t>
      </w:r>
      <w:bookmarkStart w:id="0" w:name="_GoBack"/>
      <w:bookmarkEnd w:id="0"/>
      <w:r w:rsidR="00893371">
        <w:rPr>
          <w:rFonts w:hint="eastAsia"/>
        </w:rPr>
        <w:t>で</w:t>
      </w:r>
      <w:r w:rsidR="00881A27">
        <w:rPr>
          <w:rFonts w:hint="eastAsia"/>
        </w:rPr>
        <w:t>も</w:t>
      </w:r>
      <w:r w:rsidR="00893371">
        <w:rPr>
          <w:rFonts w:hint="eastAsia"/>
        </w:rPr>
        <w:t>ある。</w:t>
      </w:r>
    </w:p>
    <w:p w:rsidR="00391665" w:rsidRPr="00391665" w:rsidRDefault="00391665" w:rsidP="00391665">
      <w:pPr>
        <w:rPr>
          <w:rFonts w:asciiTheme="majorEastAsia" w:eastAsiaTheme="majorEastAsia" w:hAnsiTheme="majorEastAsia"/>
          <w:sz w:val="18"/>
          <w:szCs w:val="18"/>
        </w:rPr>
      </w:pPr>
      <w:r w:rsidRPr="00391665">
        <w:rPr>
          <w:rFonts w:asciiTheme="majorEastAsia" w:eastAsiaTheme="majorEastAsia" w:hAnsiTheme="majorEastAsia" w:hint="eastAsia"/>
          <w:sz w:val="18"/>
          <w:szCs w:val="18"/>
        </w:rPr>
        <w:t>2</w:t>
      </w:r>
      <w:r w:rsidRPr="00391665">
        <w:rPr>
          <w:rFonts w:asciiTheme="majorEastAsia" w:eastAsiaTheme="majorEastAsia" w:hAnsiTheme="majorEastAsia"/>
          <w:sz w:val="18"/>
          <w:szCs w:val="18"/>
        </w:rPr>
        <w:t>)</w:t>
      </w:r>
      <w:r w:rsidRPr="00391665">
        <w:rPr>
          <w:rFonts w:asciiTheme="majorEastAsia" w:eastAsiaTheme="majorEastAsia" w:hAnsiTheme="majorEastAsia" w:hint="eastAsia"/>
          <w:sz w:val="18"/>
          <w:szCs w:val="18"/>
        </w:rPr>
        <w:t>観世流・京観世と金剛流</w:t>
      </w:r>
      <w:r w:rsidR="00976EB6">
        <w:rPr>
          <w:rFonts w:asciiTheme="majorEastAsia" w:eastAsiaTheme="majorEastAsia" w:hAnsiTheme="majorEastAsia" w:hint="eastAsia"/>
          <w:sz w:val="18"/>
          <w:szCs w:val="18"/>
        </w:rPr>
        <w:t>の歴史</w:t>
      </w:r>
    </w:p>
    <w:p w:rsidR="00E73A88" w:rsidRDefault="0041562B" w:rsidP="00E60FCC">
      <w:pPr>
        <w:pStyle w:val="a3"/>
        <w:ind w:leftChars="0" w:left="432" w:firstLineChars="100" w:firstLine="210"/>
      </w:pPr>
      <w:r>
        <w:rPr>
          <w:rFonts w:hint="eastAsia"/>
        </w:rPr>
        <w:t>観世清和さんは本家であるが、家元が東京と京都に分</w:t>
      </w:r>
      <w:r w:rsidR="00E73A88">
        <w:rPr>
          <w:rFonts w:hint="eastAsia"/>
        </w:rPr>
        <w:t>かれて</w:t>
      </w:r>
      <w:r w:rsidR="00061BEE">
        <w:rPr>
          <w:rFonts w:hint="eastAsia"/>
        </w:rPr>
        <w:t>いるのは</w:t>
      </w:r>
      <w:r>
        <w:rPr>
          <w:rFonts w:hint="eastAsia"/>
        </w:rPr>
        <w:t>江戸時代に一度</w:t>
      </w:r>
      <w:r w:rsidR="00E73A88">
        <w:rPr>
          <w:rFonts w:hint="eastAsia"/>
        </w:rPr>
        <w:t>全国の家元が</w:t>
      </w:r>
      <w:r>
        <w:rPr>
          <w:rFonts w:hint="eastAsia"/>
        </w:rPr>
        <w:t>東京に行ったからであり、能役者は国家公務員であっ</w:t>
      </w:r>
      <w:r w:rsidR="00E73A88">
        <w:rPr>
          <w:rFonts w:hint="eastAsia"/>
        </w:rPr>
        <w:t>たので</w:t>
      </w:r>
      <w:r>
        <w:rPr>
          <w:rFonts w:hint="eastAsia"/>
        </w:rPr>
        <w:t>他の流派は東京に</w:t>
      </w:r>
      <w:r w:rsidR="00E73A88">
        <w:rPr>
          <w:rFonts w:hint="eastAsia"/>
        </w:rPr>
        <w:t>そのま</w:t>
      </w:r>
      <w:r>
        <w:rPr>
          <w:rFonts w:hint="eastAsia"/>
        </w:rPr>
        <w:t>ま残る形</w:t>
      </w:r>
      <w:r w:rsidR="00E73A88">
        <w:rPr>
          <w:rFonts w:hint="eastAsia"/>
        </w:rPr>
        <w:t>になり</w:t>
      </w:r>
      <w:r>
        <w:rPr>
          <w:rFonts w:hint="eastAsia"/>
        </w:rPr>
        <w:t>金剛流の場合には京都に</w:t>
      </w:r>
      <w:r w:rsidR="00E73A88">
        <w:rPr>
          <w:rFonts w:hint="eastAsia"/>
        </w:rPr>
        <w:t>いる</w:t>
      </w:r>
      <w:r>
        <w:rPr>
          <w:rFonts w:hint="eastAsia"/>
        </w:rPr>
        <w:t>から</w:t>
      </w:r>
      <w:r w:rsidR="00061BEE">
        <w:rPr>
          <w:rFonts w:hint="eastAsia"/>
        </w:rPr>
        <w:t>現在の形に</w:t>
      </w:r>
      <w:r>
        <w:rPr>
          <w:rFonts w:hint="eastAsia"/>
        </w:rPr>
        <w:t>なった。</w:t>
      </w:r>
    </w:p>
    <w:p w:rsidR="00E60FCC" w:rsidRDefault="00E73A88" w:rsidP="00E60FCC">
      <w:pPr>
        <w:pStyle w:val="a3"/>
        <w:ind w:leftChars="0" w:left="432" w:firstLineChars="100" w:firstLine="210"/>
      </w:pPr>
      <w:r>
        <w:rPr>
          <w:rFonts w:hint="eastAsia"/>
        </w:rPr>
        <w:t>野村金剛という</w:t>
      </w:r>
      <w:r w:rsidR="0041562B">
        <w:rPr>
          <w:rFonts w:hint="eastAsia"/>
        </w:rPr>
        <w:t>分家の金剛流</w:t>
      </w:r>
      <w:r>
        <w:rPr>
          <w:rFonts w:hint="eastAsia"/>
        </w:rPr>
        <w:t>が京都にいるのであり本家が絶えてしまったので親戚筋が宗家に当たるようになった。片山家は家元と親戚筋であり金剛流の先々代の</w:t>
      </w:r>
      <w:r w:rsidR="001E6E97">
        <w:rPr>
          <w:rFonts w:hint="eastAsia"/>
        </w:rPr>
        <w:t>家元</w:t>
      </w:r>
      <w:r w:rsidR="00FE410A">
        <w:rPr>
          <w:rFonts w:hint="eastAsia"/>
        </w:rPr>
        <w:t>の</w:t>
      </w:r>
      <w:r w:rsidR="00FE410A" w:rsidRPr="00FE410A">
        <w:rPr>
          <w:rFonts w:hint="eastAsia"/>
        </w:rPr>
        <w:t>観世左近</w:t>
      </w:r>
      <w:r w:rsidR="001E6E97">
        <w:rPr>
          <w:rFonts w:hint="eastAsia"/>
        </w:rPr>
        <w:t>は片山家から養子に行かれ</w:t>
      </w:r>
      <w:r w:rsidR="00354FB7">
        <w:rPr>
          <w:rFonts w:hint="eastAsia"/>
        </w:rPr>
        <w:t>た方でもあった。</w:t>
      </w:r>
      <w:r w:rsidR="00FE410A">
        <w:rPr>
          <w:rFonts w:hint="eastAsia"/>
        </w:rPr>
        <w:t>つまり先々代の片山先生のお兄さんが京都の観世流の</w:t>
      </w:r>
      <w:r w:rsidR="00354FB7">
        <w:rPr>
          <w:rFonts w:hint="eastAsia"/>
        </w:rPr>
        <w:t>家元になられたということになる。</w:t>
      </w:r>
      <w:r w:rsidR="00FE410A">
        <w:rPr>
          <w:rFonts w:hint="eastAsia"/>
        </w:rPr>
        <w:t>また</w:t>
      </w:r>
      <w:r w:rsidR="00354FB7">
        <w:rPr>
          <w:rFonts w:hint="eastAsia"/>
        </w:rPr>
        <w:t>京都の観世については、元々謡だけであった。</w:t>
      </w:r>
    </w:p>
    <w:p w:rsidR="00391665" w:rsidRPr="00456251" w:rsidRDefault="00391665" w:rsidP="00391665">
      <w:pPr>
        <w:rPr>
          <w:rFonts w:asciiTheme="majorEastAsia" w:eastAsiaTheme="majorEastAsia" w:hAnsiTheme="majorEastAsia"/>
          <w:sz w:val="18"/>
          <w:szCs w:val="18"/>
        </w:rPr>
      </w:pPr>
      <w:r w:rsidRPr="00456251">
        <w:rPr>
          <w:rFonts w:asciiTheme="majorEastAsia" w:eastAsiaTheme="majorEastAsia" w:hAnsiTheme="majorEastAsia" w:hint="eastAsia"/>
          <w:sz w:val="18"/>
          <w:szCs w:val="18"/>
        </w:rPr>
        <w:t>3)</w:t>
      </w:r>
      <w:r w:rsidR="00456251" w:rsidRPr="00456251">
        <w:rPr>
          <w:rFonts w:asciiTheme="majorEastAsia" w:eastAsiaTheme="majorEastAsia" w:hAnsiTheme="majorEastAsia" w:hint="eastAsia"/>
          <w:sz w:val="18"/>
          <w:szCs w:val="18"/>
        </w:rPr>
        <w:t>次に読むテキスト</w:t>
      </w:r>
      <w:r w:rsidR="00BC6487">
        <w:rPr>
          <w:rFonts w:asciiTheme="majorEastAsia" w:eastAsiaTheme="majorEastAsia" w:hAnsiTheme="majorEastAsia" w:hint="eastAsia"/>
          <w:sz w:val="18"/>
          <w:szCs w:val="18"/>
        </w:rPr>
        <w:t>の内容の概要</w:t>
      </w:r>
    </w:p>
    <w:p w:rsidR="00E60FCC" w:rsidRDefault="00FE354B" w:rsidP="00E60FCC">
      <w:pPr>
        <w:pStyle w:val="a3"/>
        <w:ind w:leftChars="0" w:left="432" w:firstLineChars="100" w:firstLine="210"/>
      </w:pPr>
      <w:r>
        <w:rPr>
          <w:rFonts w:hint="eastAsia"/>
        </w:rPr>
        <w:t>金春國雄先生</w:t>
      </w:r>
      <w:r w:rsidR="00FE410A">
        <w:rPr>
          <w:rFonts w:hint="eastAsia"/>
        </w:rPr>
        <w:t>は今の当主の</w:t>
      </w:r>
      <w:r w:rsidR="00FE410A">
        <w:rPr>
          <w:rFonts w:hint="eastAsia"/>
        </w:rPr>
        <w:t>2</w:t>
      </w:r>
      <w:r w:rsidR="00E60FCC">
        <w:rPr>
          <w:rFonts w:hint="eastAsia"/>
        </w:rPr>
        <w:t>代前の方である。</w:t>
      </w:r>
    </w:p>
    <w:p w:rsidR="00410B7B" w:rsidRDefault="00FE354B" w:rsidP="00E60FCC">
      <w:pPr>
        <w:pStyle w:val="a3"/>
        <w:ind w:leftChars="0" w:left="432" w:firstLineChars="100" w:firstLine="210"/>
      </w:pPr>
      <w:r>
        <w:rPr>
          <w:rFonts w:hint="eastAsia"/>
        </w:rPr>
        <w:t>金春國雄先生</w:t>
      </w:r>
      <w:r w:rsidR="006079F0">
        <w:rPr>
          <w:rFonts w:hint="eastAsia"/>
        </w:rPr>
        <w:t>は同書の中で</w:t>
      </w:r>
      <w:r w:rsidR="00E60FCC">
        <w:rPr>
          <w:rFonts w:hint="eastAsia"/>
        </w:rPr>
        <w:t>たとえば、</w:t>
      </w:r>
      <w:r w:rsidR="001E6E97">
        <w:rPr>
          <w:rFonts w:hint="eastAsia"/>
        </w:rPr>
        <w:t>翁というのは西洋で</w:t>
      </w:r>
      <w:r w:rsidR="00FE410A">
        <w:rPr>
          <w:rFonts w:hint="eastAsia"/>
        </w:rPr>
        <w:t>いう</w:t>
      </w:r>
      <w:r w:rsidR="001E6E97">
        <w:rPr>
          <w:rFonts w:hint="eastAsia"/>
        </w:rPr>
        <w:t>白魔術と黒魔術が底辺にあるとか</w:t>
      </w:r>
      <w:r w:rsidR="00166655">
        <w:rPr>
          <w:rFonts w:hint="eastAsia"/>
        </w:rPr>
        <w:t>、真</w:t>
      </w:r>
      <w:r w:rsidR="00AC2D15">
        <w:rPr>
          <w:rFonts w:hint="eastAsia"/>
        </w:rPr>
        <w:t>行草</w:t>
      </w:r>
      <w:r w:rsidR="003F7D04">
        <w:rPr>
          <w:rFonts w:hint="eastAsia"/>
        </w:rPr>
        <w:t>があ</w:t>
      </w:r>
      <w:r w:rsidR="00344C7D">
        <w:rPr>
          <w:rFonts w:hint="eastAsia"/>
        </w:rPr>
        <w:t>り</w:t>
      </w:r>
      <w:r w:rsidR="003F7D04">
        <w:rPr>
          <w:rFonts w:hint="eastAsia"/>
        </w:rPr>
        <w:t>、</w:t>
      </w:r>
      <w:r w:rsidR="00B12C56">
        <w:rPr>
          <w:rFonts w:hint="eastAsia"/>
        </w:rPr>
        <w:t>5</w:t>
      </w:r>
      <w:r>
        <w:rPr>
          <w:rFonts w:hint="eastAsia"/>
        </w:rPr>
        <w:t>つの金春分流</w:t>
      </w:r>
      <w:r w:rsidR="005E39EC">
        <w:rPr>
          <w:rFonts w:hint="eastAsia"/>
        </w:rPr>
        <w:t>に</w:t>
      </w:r>
      <w:r w:rsidR="00215250">
        <w:rPr>
          <w:rFonts w:hint="eastAsia"/>
        </w:rPr>
        <w:t>つ</w:t>
      </w:r>
      <w:r w:rsidR="005E39EC">
        <w:rPr>
          <w:rFonts w:hint="eastAsia"/>
        </w:rPr>
        <w:t>いても能従と考えているとか</w:t>
      </w:r>
      <w:r w:rsidR="00E60FCC">
        <w:rPr>
          <w:rFonts w:hint="eastAsia"/>
        </w:rPr>
        <w:t>記されている。</w:t>
      </w:r>
    </w:p>
    <w:p w:rsidR="001867E3" w:rsidRDefault="006079F0" w:rsidP="00E60FCC">
      <w:pPr>
        <w:pStyle w:val="a3"/>
        <w:ind w:leftChars="0" w:left="432" w:firstLineChars="100" w:firstLine="210"/>
      </w:pPr>
      <w:r>
        <w:rPr>
          <w:rFonts w:hint="eastAsia"/>
        </w:rPr>
        <w:t>この本は河村先生のお父様</w:t>
      </w:r>
      <w:r w:rsidR="00883B1D">
        <w:rPr>
          <w:rFonts w:hint="eastAsia"/>
        </w:rPr>
        <w:t>の河村</w:t>
      </w:r>
      <w:r w:rsidR="00883B1D" w:rsidRPr="00883B1D">
        <w:rPr>
          <w:rFonts w:hint="eastAsia"/>
        </w:rPr>
        <w:t>禎二</w:t>
      </w:r>
      <w:r w:rsidR="00883B1D">
        <w:rPr>
          <w:rFonts w:hint="eastAsia"/>
        </w:rPr>
        <w:t>先生</w:t>
      </w:r>
      <w:r>
        <w:rPr>
          <w:rFonts w:hint="eastAsia"/>
        </w:rPr>
        <w:t>が</w:t>
      </w:r>
      <w:r w:rsidR="00883B1D">
        <w:rPr>
          <w:rFonts w:hint="eastAsia"/>
        </w:rPr>
        <w:t>所蔵</w:t>
      </w:r>
      <w:r>
        <w:rPr>
          <w:rFonts w:hint="eastAsia"/>
        </w:rPr>
        <w:t>されていらした本でもあり、楽屋の空間と橋</w:t>
      </w:r>
      <w:r w:rsidR="0066355A">
        <w:rPr>
          <w:rFonts w:hint="eastAsia"/>
        </w:rPr>
        <w:t>掛か</w:t>
      </w:r>
      <w:r>
        <w:rPr>
          <w:rFonts w:hint="eastAsia"/>
        </w:rPr>
        <w:t>りが</w:t>
      </w:r>
      <w:r w:rsidR="001867E3">
        <w:rPr>
          <w:rFonts w:hint="eastAsia"/>
        </w:rPr>
        <w:t>真行草であるとか書かれている。河村能舞台の橋掛かりの形状は短くなっていて観世会観</w:t>
      </w:r>
      <w:r w:rsidR="00883B1D">
        <w:rPr>
          <w:rFonts w:hint="eastAsia"/>
        </w:rPr>
        <w:t>の場合</w:t>
      </w:r>
      <w:r w:rsidR="001867E3">
        <w:rPr>
          <w:rFonts w:hint="eastAsia"/>
        </w:rPr>
        <w:t>と比べると</w:t>
      </w:r>
      <w:r w:rsidR="001867E3">
        <w:rPr>
          <w:rFonts w:hint="eastAsia"/>
        </w:rPr>
        <w:t>2/3</w:t>
      </w:r>
      <w:r w:rsidR="001867E3">
        <w:rPr>
          <w:rFonts w:hint="eastAsia"/>
        </w:rPr>
        <w:t>位になっている。今の橋掛かりは横になっているが、昔の橋掛かりは斜め後ろになっていた。鏡の間は、土地の具合もあって現在は通路と一緒になっている。</w:t>
      </w:r>
    </w:p>
    <w:p w:rsidR="00897969" w:rsidRPr="00897969" w:rsidRDefault="00897969" w:rsidP="00410B7B">
      <w:pPr>
        <w:rPr>
          <w:rFonts w:asciiTheme="majorEastAsia" w:eastAsiaTheme="majorEastAsia" w:hAnsiTheme="majorEastAsia"/>
          <w:sz w:val="18"/>
          <w:szCs w:val="18"/>
        </w:rPr>
      </w:pPr>
      <w:r w:rsidRPr="00897969">
        <w:rPr>
          <w:rFonts w:asciiTheme="majorEastAsia" w:eastAsiaTheme="majorEastAsia" w:hAnsiTheme="majorEastAsia" w:hint="eastAsia"/>
          <w:sz w:val="18"/>
          <w:szCs w:val="18"/>
        </w:rPr>
        <w:t xml:space="preserve"> </w:t>
      </w:r>
      <w:r w:rsidRPr="00897969">
        <w:rPr>
          <w:rFonts w:asciiTheme="majorEastAsia" w:eastAsiaTheme="majorEastAsia" w:hAnsiTheme="majorEastAsia"/>
          <w:sz w:val="18"/>
          <w:szCs w:val="18"/>
        </w:rPr>
        <w:t>4)</w:t>
      </w:r>
      <w:r w:rsidRPr="00897969">
        <w:rPr>
          <w:rFonts w:asciiTheme="majorEastAsia" w:eastAsiaTheme="majorEastAsia" w:hAnsiTheme="majorEastAsia" w:hint="eastAsia"/>
          <w:sz w:val="18"/>
          <w:szCs w:val="18"/>
        </w:rPr>
        <w:t>細男について</w:t>
      </w:r>
      <w:r>
        <w:rPr>
          <w:rFonts w:asciiTheme="majorEastAsia" w:eastAsiaTheme="majorEastAsia" w:hAnsiTheme="majorEastAsia" w:hint="eastAsia"/>
          <w:sz w:val="18"/>
          <w:szCs w:val="18"/>
        </w:rPr>
        <w:t>の解説</w:t>
      </w:r>
    </w:p>
    <w:p w:rsidR="00410B7B" w:rsidRDefault="00FE354B" w:rsidP="00897969">
      <w:pPr>
        <w:ind w:firstLineChars="300" w:firstLine="630"/>
      </w:pPr>
      <w:r>
        <w:rPr>
          <w:rFonts w:hint="eastAsia"/>
        </w:rPr>
        <w:t>『</w:t>
      </w:r>
      <w:r w:rsidR="00FF719C">
        <w:rPr>
          <w:rFonts w:hint="eastAsia"/>
        </w:rPr>
        <w:t>細男</w:t>
      </w:r>
      <w:r>
        <w:rPr>
          <w:rFonts w:hint="eastAsia"/>
        </w:rPr>
        <w:t>』</w:t>
      </w:r>
      <w:r w:rsidR="00D63BBF">
        <w:rPr>
          <w:rFonts w:hint="eastAsia"/>
        </w:rPr>
        <w:t>というのは戦いで命を落とした</w:t>
      </w:r>
      <w:r w:rsidR="00813A4A">
        <w:rPr>
          <w:rFonts w:hint="eastAsia"/>
        </w:rPr>
        <w:t>敵の</w:t>
      </w:r>
      <w:r w:rsidR="00D63BBF">
        <w:rPr>
          <w:rFonts w:hint="eastAsia"/>
        </w:rPr>
        <w:t>死者の</w:t>
      </w:r>
      <w:r w:rsidR="00813A4A">
        <w:rPr>
          <w:rFonts w:hint="eastAsia"/>
        </w:rPr>
        <w:t>霊</w:t>
      </w:r>
      <w:r w:rsidR="00D63BBF">
        <w:rPr>
          <w:rFonts w:hint="eastAsia"/>
        </w:rPr>
        <w:t>魂を鎮めるための舞</w:t>
      </w:r>
      <w:r w:rsidR="00897969">
        <w:rPr>
          <w:rFonts w:hint="eastAsia"/>
        </w:rPr>
        <w:t>い</w:t>
      </w:r>
      <w:r w:rsidR="00D63BBF">
        <w:rPr>
          <w:rFonts w:hint="eastAsia"/>
        </w:rPr>
        <w:t>である。</w:t>
      </w:r>
    </w:p>
    <w:p w:rsidR="00813A4A" w:rsidRDefault="00813A4A" w:rsidP="00410B7B">
      <w:r>
        <w:rPr>
          <w:rFonts w:hint="eastAsia"/>
        </w:rPr>
        <w:t xml:space="preserve">　　　当時</w:t>
      </w:r>
      <w:r w:rsidR="00362FE1">
        <w:rPr>
          <w:rFonts w:hint="eastAsia"/>
        </w:rPr>
        <w:t>には</w:t>
      </w:r>
      <w:r>
        <w:rPr>
          <w:rFonts w:hint="eastAsia"/>
        </w:rPr>
        <w:t>敵の戦死者</w:t>
      </w:r>
      <w:r w:rsidRPr="000D582E">
        <w:rPr>
          <w:rFonts w:hint="eastAsia"/>
          <w:b/>
          <w:sz w:val="18"/>
          <w:szCs w:val="18"/>
        </w:rPr>
        <w:t>(</w:t>
      </w:r>
      <w:r w:rsidRPr="000D582E">
        <w:rPr>
          <w:rFonts w:hint="eastAsia"/>
          <w:b/>
          <w:sz w:val="18"/>
          <w:szCs w:val="18"/>
        </w:rPr>
        <w:t>亡霊</w:t>
      </w:r>
      <w:r w:rsidRPr="000D582E">
        <w:rPr>
          <w:rFonts w:hint="eastAsia"/>
          <w:b/>
          <w:sz w:val="18"/>
          <w:szCs w:val="18"/>
        </w:rPr>
        <w:t>)</w:t>
      </w:r>
      <w:r>
        <w:rPr>
          <w:rFonts w:hint="eastAsia"/>
        </w:rPr>
        <w:t>を弔うための舞い</w:t>
      </w:r>
      <w:r w:rsidRPr="000D582E">
        <w:rPr>
          <w:rFonts w:hint="eastAsia"/>
          <w:b/>
          <w:sz w:val="18"/>
          <w:szCs w:val="18"/>
        </w:rPr>
        <w:t>(</w:t>
      </w:r>
      <w:r w:rsidRPr="000D582E">
        <w:rPr>
          <w:rFonts w:hint="eastAsia"/>
          <w:b/>
          <w:sz w:val="18"/>
          <w:szCs w:val="18"/>
        </w:rPr>
        <w:t>儀礼</w:t>
      </w:r>
      <w:r w:rsidRPr="000D582E">
        <w:rPr>
          <w:rFonts w:hint="eastAsia"/>
          <w:b/>
          <w:sz w:val="18"/>
          <w:szCs w:val="18"/>
        </w:rPr>
        <w:t>)</w:t>
      </w:r>
      <w:r w:rsidR="0066355A">
        <w:rPr>
          <w:rFonts w:hint="eastAsia"/>
        </w:rPr>
        <w:t>が</w:t>
      </w:r>
      <w:r>
        <w:rPr>
          <w:rFonts w:hint="eastAsia"/>
        </w:rPr>
        <w:t>執り行</w:t>
      </w:r>
      <w:r w:rsidR="0066355A">
        <w:rPr>
          <w:rFonts w:hint="eastAsia"/>
        </w:rPr>
        <w:t>われてい</w:t>
      </w:r>
      <w:r>
        <w:rPr>
          <w:rFonts w:hint="eastAsia"/>
        </w:rPr>
        <w:t>た。</w:t>
      </w:r>
    </w:p>
    <w:p w:rsidR="00813A4A" w:rsidRDefault="00813A4A" w:rsidP="00410B7B">
      <w:r>
        <w:rPr>
          <w:rFonts w:hint="eastAsia"/>
        </w:rPr>
        <w:t xml:space="preserve">　　　その敵とは誰を指しているものであるのか。</w:t>
      </w:r>
      <w:r w:rsidR="00FF719C">
        <w:rPr>
          <w:rFonts w:hint="eastAsia"/>
        </w:rPr>
        <w:t>残念ながら春日大社にしか残っていない。</w:t>
      </w:r>
    </w:p>
    <w:p w:rsidR="00FF719C" w:rsidRDefault="00FF719C" w:rsidP="00410B7B">
      <w:r>
        <w:rPr>
          <w:rFonts w:hint="eastAsia"/>
        </w:rPr>
        <w:t xml:space="preserve">　　　</w:t>
      </w:r>
      <w:r w:rsidR="00FE354B">
        <w:rPr>
          <w:rFonts w:hint="eastAsia"/>
        </w:rPr>
        <w:t>『</w:t>
      </w:r>
      <w:r>
        <w:rPr>
          <w:rFonts w:hint="eastAsia"/>
        </w:rPr>
        <w:t>細男</w:t>
      </w:r>
      <w:r w:rsidR="00FE354B">
        <w:rPr>
          <w:rFonts w:hint="eastAsia"/>
        </w:rPr>
        <w:t>』</w:t>
      </w:r>
      <w:r>
        <w:rPr>
          <w:rFonts w:hint="eastAsia"/>
        </w:rPr>
        <w:t>の</w:t>
      </w:r>
      <w:r w:rsidR="0042556D">
        <w:rPr>
          <w:rFonts w:hint="eastAsia"/>
        </w:rPr>
        <w:t>中では笛と鼓によるシンプルなメロディの中で白装束に覆面をつけた宮司が舞う。</w:t>
      </w:r>
    </w:p>
    <w:p w:rsidR="00E55AC1" w:rsidRPr="00E55AC1" w:rsidRDefault="0042556D" w:rsidP="00834BB4">
      <w:pPr>
        <w:ind w:left="420" w:hangingChars="200" w:hanging="420"/>
      </w:pPr>
      <w:r>
        <w:rPr>
          <w:rFonts w:hint="eastAsia"/>
        </w:rPr>
        <w:t xml:space="preserve">　　　笛はメロディではなくただ息を吹き出すだけのシンプルなものであって、鼓もまたただポンポンと叩く何ら技巧のない</w:t>
      </w:r>
      <w:r w:rsidR="00FE354B">
        <w:rPr>
          <w:rFonts w:hint="eastAsia"/>
        </w:rPr>
        <w:t>ものとなっている</w:t>
      </w:r>
      <w:r w:rsidR="001D1072">
        <w:rPr>
          <w:rFonts w:hint="eastAsia"/>
        </w:rPr>
        <w:t>。いかにも</w:t>
      </w:r>
      <w:r w:rsidR="00FE354B">
        <w:rPr>
          <w:rFonts w:hint="eastAsia"/>
        </w:rPr>
        <w:t>簡単に見えて誰でも</w:t>
      </w:r>
      <w:r w:rsidR="006E1B1F">
        <w:rPr>
          <w:rFonts w:hint="eastAsia"/>
        </w:rPr>
        <w:t>直ぐに</w:t>
      </w:r>
      <w:r w:rsidR="00FE354B">
        <w:rPr>
          <w:rFonts w:hint="eastAsia"/>
        </w:rPr>
        <w:t>出来そうな舞いや演奏であるが</w:t>
      </w:r>
      <w:r>
        <w:rPr>
          <w:rFonts w:hint="eastAsia"/>
        </w:rPr>
        <w:t>そこに凄さがある。</w:t>
      </w:r>
    </w:p>
    <w:p w:rsidR="00F574B6" w:rsidRPr="00BF4D26" w:rsidRDefault="00F574B6" w:rsidP="00F574B6">
      <w:pPr>
        <w:rPr>
          <w:b/>
        </w:rPr>
      </w:pPr>
      <w:r w:rsidRPr="00BF4D26">
        <w:rPr>
          <w:rFonts w:hint="eastAsia"/>
          <w:b/>
        </w:rPr>
        <w:lastRenderedPageBreak/>
        <w:t>二、現代語訳『明宿集』</w:t>
      </w:r>
      <w:r w:rsidRPr="00BF4D26">
        <w:rPr>
          <w:rFonts w:hint="eastAsia"/>
          <w:b/>
        </w:rPr>
        <w:t>(</w:t>
      </w:r>
      <w:r w:rsidRPr="00BF4D26">
        <w:rPr>
          <w:rFonts w:hint="eastAsia"/>
          <w:b/>
        </w:rPr>
        <w:t>中沢新一『精霊の王』所収</w:t>
      </w:r>
      <w:r w:rsidRPr="00BF4D26">
        <w:rPr>
          <w:rFonts w:hint="eastAsia"/>
          <w:b/>
        </w:rPr>
        <w:t>)</w:t>
      </w:r>
      <w:r w:rsidRPr="00BF4D26">
        <w:rPr>
          <w:rFonts w:hint="eastAsia"/>
          <w:b/>
        </w:rPr>
        <w:t>の講読</w:t>
      </w:r>
    </w:p>
    <w:p w:rsidR="00F574B6" w:rsidRPr="00604A3F" w:rsidRDefault="00F574B6" w:rsidP="00F574B6">
      <w:pPr>
        <w:rPr>
          <w:b/>
          <w:sz w:val="20"/>
          <w:szCs w:val="20"/>
          <w:bdr w:val="single" w:sz="4" w:space="0" w:color="auto"/>
        </w:rPr>
      </w:pPr>
      <w:r w:rsidRPr="00604A3F">
        <w:rPr>
          <w:rFonts w:hint="eastAsia"/>
          <w:b/>
          <w:sz w:val="20"/>
          <w:szCs w:val="20"/>
          <w:bdr w:val="single" w:sz="4" w:space="0" w:color="auto"/>
        </w:rPr>
        <w:t>ディスカッション</w:t>
      </w:r>
      <w:r w:rsidRPr="00604A3F">
        <w:rPr>
          <w:rFonts w:hint="eastAsia"/>
          <w:b/>
          <w:sz w:val="20"/>
          <w:szCs w:val="20"/>
          <w:bdr w:val="single" w:sz="4" w:space="0" w:color="auto"/>
        </w:rPr>
        <w:t>1</w:t>
      </w:r>
      <w:r w:rsidRPr="00604A3F">
        <w:rPr>
          <w:b/>
          <w:sz w:val="20"/>
          <w:szCs w:val="20"/>
          <w:bdr w:val="single" w:sz="4" w:space="0" w:color="auto"/>
        </w:rPr>
        <w:t xml:space="preserve"> </w:t>
      </w:r>
      <w:r w:rsidRPr="00604A3F">
        <w:rPr>
          <w:rFonts w:hint="eastAsia"/>
          <w:b/>
          <w:sz w:val="20"/>
          <w:szCs w:val="20"/>
          <w:bdr w:val="single" w:sz="4" w:space="0" w:color="auto"/>
        </w:rPr>
        <w:t>(335</w:t>
      </w:r>
      <w:r w:rsidRPr="00604A3F">
        <w:rPr>
          <w:rFonts w:hint="eastAsia"/>
          <w:b/>
          <w:sz w:val="20"/>
          <w:szCs w:val="20"/>
          <w:bdr w:val="single" w:sz="4" w:space="0" w:color="auto"/>
        </w:rPr>
        <w:t>頁下段</w:t>
      </w:r>
      <w:r w:rsidRPr="00604A3F">
        <w:rPr>
          <w:rFonts w:hint="eastAsia"/>
          <w:b/>
          <w:sz w:val="20"/>
          <w:szCs w:val="20"/>
          <w:bdr w:val="single" w:sz="4" w:space="0" w:color="auto"/>
        </w:rPr>
        <w:t>9</w:t>
      </w:r>
      <w:r w:rsidRPr="00604A3F">
        <w:rPr>
          <w:rFonts w:hint="eastAsia"/>
          <w:b/>
          <w:sz w:val="20"/>
          <w:szCs w:val="20"/>
          <w:bdr w:val="single" w:sz="4" w:space="0" w:color="auto"/>
        </w:rPr>
        <w:t>行目～</w:t>
      </w:r>
      <w:r w:rsidRPr="00604A3F">
        <w:rPr>
          <w:rFonts w:hint="eastAsia"/>
          <w:b/>
          <w:sz w:val="20"/>
          <w:szCs w:val="20"/>
          <w:bdr w:val="single" w:sz="4" w:space="0" w:color="auto"/>
        </w:rPr>
        <w:t>337</w:t>
      </w:r>
      <w:r w:rsidRPr="00604A3F">
        <w:rPr>
          <w:rFonts w:hint="eastAsia"/>
          <w:b/>
          <w:sz w:val="20"/>
          <w:szCs w:val="20"/>
          <w:bdr w:val="single" w:sz="4" w:space="0" w:color="auto"/>
        </w:rPr>
        <w:t>頁上段末</w:t>
      </w:r>
      <w:r w:rsidRPr="00604A3F">
        <w:rPr>
          <w:rFonts w:hint="eastAsia"/>
          <w:b/>
          <w:sz w:val="20"/>
          <w:szCs w:val="20"/>
          <w:bdr w:val="single" w:sz="4" w:space="0" w:color="auto"/>
        </w:rPr>
        <w:t>)</w:t>
      </w:r>
    </w:p>
    <w:p w:rsidR="00C962AF" w:rsidRDefault="00A9334C" w:rsidP="00F574B6">
      <w:r>
        <w:rPr>
          <w:rFonts w:hint="eastAsia"/>
        </w:rPr>
        <w:t xml:space="preserve">　　この下りでは翁と鬼の関係が語られている。翁に対して鬼というのはどういう位置にあるか</w:t>
      </w:r>
    </w:p>
    <w:p w:rsidR="00A9334C" w:rsidRDefault="00A9334C" w:rsidP="00604A3F">
      <w:pPr>
        <w:ind w:firstLineChars="100" w:firstLine="210"/>
      </w:pPr>
      <w:r>
        <w:rPr>
          <w:rFonts w:hint="eastAsia"/>
        </w:rPr>
        <w:t>と言ったら柔和と憤怒の</w:t>
      </w:r>
      <w:r>
        <w:rPr>
          <w:rFonts w:hint="eastAsia"/>
        </w:rPr>
        <w:t>2</w:t>
      </w:r>
      <w:r>
        <w:rPr>
          <w:rFonts w:hint="eastAsia"/>
        </w:rPr>
        <w:t>つの</w:t>
      </w:r>
      <w:r w:rsidR="00092308">
        <w:rPr>
          <w:rFonts w:hint="eastAsia"/>
        </w:rPr>
        <w:t>側面</w:t>
      </w:r>
      <w:r>
        <w:rPr>
          <w:rFonts w:hint="eastAsia"/>
        </w:rPr>
        <w:t>の一体性を</w:t>
      </w:r>
      <w:r w:rsidR="00604A3F">
        <w:rPr>
          <w:rFonts w:hint="eastAsia"/>
        </w:rPr>
        <w:t>それぞれ別個に表現しているということになる。</w:t>
      </w:r>
    </w:p>
    <w:p w:rsidR="00092308" w:rsidRDefault="00092308" w:rsidP="00304E39">
      <w:pPr>
        <w:ind w:leftChars="100" w:left="210"/>
      </w:pPr>
      <w:r>
        <w:rPr>
          <w:rFonts w:hint="eastAsia"/>
        </w:rPr>
        <w:t xml:space="preserve">　三即一ということを言ってはいるがそれぞれに形は違っており</w:t>
      </w:r>
      <w:r>
        <w:rPr>
          <w:rFonts w:hint="eastAsia"/>
        </w:rPr>
        <w:t>(</w:t>
      </w:r>
      <w:r>
        <w:rPr>
          <w:rFonts w:hint="eastAsia"/>
        </w:rPr>
        <w:t>天台</w:t>
      </w:r>
      <w:r>
        <w:rPr>
          <w:rFonts w:hint="eastAsia"/>
        </w:rPr>
        <w:t>)</w:t>
      </w:r>
      <w:r>
        <w:rPr>
          <w:rFonts w:hint="eastAsia"/>
        </w:rPr>
        <w:t>密教だけではなく仏教にも仏教本来の三身説というものがある。ここでは「三密」という言い方をしているので天台密教に従っていると考えられるが、</w:t>
      </w:r>
      <w:r w:rsidR="00304E39">
        <w:rPr>
          <w:rFonts w:hint="eastAsia"/>
        </w:rPr>
        <w:t>如来の身密は仏舎利、如来の口密は経巻、如来の意密は神明として</w:t>
      </w:r>
      <w:r w:rsidR="00785329">
        <w:rPr>
          <w:rFonts w:hint="eastAsia"/>
        </w:rPr>
        <w:t>あらわれ</w:t>
      </w:r>
      <w:r w:rsidR="00D26C14">
        <w:rPr>
          <w:rFonts w:hint="eastAsia"/>
        </w:rPr>
        <w:t>て</w:t>
      </w:r>
      <w:r w:rsidR="00304E39">
        <w:rPr>
          <w:rFonts w:hint="eastAsia"/>
        </w:rPr>
        <w:t>いるという秘説・秘伝がある。金春流</w:t>
      </w:r>
      <w:r w:rsidR="00304E39">
        <w:rPr>
          <w:rFonts w:hint="eastAsia"/>
        </w:rPr>
        <w:t>(</w:t>
      </w:r>
      <w:r w:rsidR="00304E39">
        <w:rPr>
          <w:rFonts w:hint="eastAsia"/>
        </w:rPr>
        <w:t>円満井座</w:t>
      </w:r>
      <w:r w:rsidR="00304E39">
        <w:rPr>
          <w:rFonts w:hint="eastAsia"/>
        </w:rPr>
        <w:t>)</w:t>
      </w:r>
      <w:r w:rsidR="00304E39">
        <w:rPr>
          <w:rFonts w:hint="eastAsia"/>
        </w:rPr>
        <w:t>にはその三つが揃って伝承されている。</w:t>
      </w:r>
      <w:r w:rsidR="00EC3622">
        <w:rPr>
          <w:rFonts w:hint="eastAsia"/>
        </w:rPr>
        <w:t>仏舎利と経巻と神明に関して</w:t>
      </w:r>
      <w:r w:rsidR="0069052C">
        <w:rPr>
          <w:rFonts w:hint="eastAsia"/>
        </w:rPr>
        <w:t>も神の方は翁と鬼の面で表されている。</w:t>
      </w:r>
    </w:p>
    <w:p w:rsidR="0069052C" w:rsidRDefault="0069052C" w:rsidP="00304E39">
      <w:pPr>
        <w:ind w:leftChars="100" w:left="210"/>
      </w:pPr>
      <w:r>
        <w:rPr>
          <w:rFonts w:hint="eastAsia"/>
        </w:rPr>
        <w:t xml:space="preserve">　ここでいう経巻というのは何の経典のことを表しているのか。法華経のことであろうか。</w:t>
      </w:r>
    </w:p>
    <w:p w:rsidR="0069052C" w:rsidRDefault="0069052C" w:rsidP="00304E39">
      <w:pPr>
        <w:ind w:leftChars="100" w:left="210"/>
      </w:pPr>
      <w:r>
        <w:rPr>
          <w:rFonts w:hint="eastAsia"/>
        </w:rPr>
        <w:t xml:space="preserve">　このように金春座はずっと守り伝えてくる特別な家柄であるということが述べられている。</w:t>
      </w:r>
    </w:p>
    <w:p w:rsidR="00304E39" w:rsidRDefault="0069052C" w:rsidP="00304E39">
      <w:pPr>
        <w:ind w:leftChars="100" w:left="210"/>
      </w:pPr>
      <w:r>
        <w:rPr>
          <w:rFonts w:hint="eastAsia"/>
        </w:rPr>
        <w:t xml:space="preserve">　だからこそ、この三者を御供養しなければならず、毎月三宝供養が</w:t>
      </w:r>
      <w:r w:rsidR="00E55AC1">
        <w:rPr>
          <w:rFonts w:hint="eastAsia"/>
        </w:rPr>
        <w:t>行</w:t>
      </w:r>
      <w:r>
        <w:rPr>
          <w:rFonts w:hint="eastAsia"/>
        </w:rPr>
        <w:t>われる。</w:t>
      </w:r>
    </w:p>
    <w:p w:rsidR="00C9046F" w:rsidRDefault="0069052C" w:rsidP="00304E39">
      <w:pPr>
        <w:ind w:leftChars="100" w:left="210"/>
      </w:pPr>
      <w:r>
        <w:rPr>
          <w:rFonts w:hint="eastAsia"/>
        </w:rPr>
        <w:t xml:space="preserve">　三宝というと普通は仏法僧のことを指すが</w:t>
      </w:r>
      <w:r w:rsidR="00DA4E92">
        <w:rPr>
          <w:rFonts w:hint="eastAsia"/>
        </w:rPr>
        <w:t>、</w:t>
      </w:r>
      <w:r>
        <w:rPr>
          <w:rFonts w:hint="eastAsia"/>
        </w:rPr>
        <w:t>ここではこれら</w:t>
      </w:r>
      <w:r w:rsidR="00EC3622">
        <w:rPr>
          <w:rFonts w:hint="eastAsia"/>
        </w:rPr>
        <w:t>の三密と</w:t>
      </w:r>
      <w:r>
        <w:rPr>
          <w:rFonts w:hint="eastAsia"/>
        </w:rPr>
        <w:t>関わって</w:t>
      </w:r>
      <w:r w:rsidR="00DA4E92">
        <w:rPr>
          <w:rFonts w:hint="eastAsia"/>
        </w:rPr>
        <w:t>用いられている。</w:t>
      </w:r>
    </w:p>
    <w:p w:rsidR="00DA4E92" w:rsidRDefault="00C9046F" w:rsidP="00C9046F">
      <w:pPr>
        <w:ind w:leftChars="100" w:left="210" w:firstLineChars="100" w:firstLine="210"/>
      </w:pPr>
      <w:r>
        <w:rPr>
          <w:rFonts w:hint="eastAsia"/>
        </w:rPr>
        <w:t>その日取りに関し</w:t>
      </w:r>
      <w:r w:rsidR="00DA4E92">
        <w:rPr>
          <w:rFonts w:hint="eastAsia"/>
        </w:rPr>
        <w:t>て毎月</w:t>
      </w:r>
      <w:r w:rsidR="00DA4E92">
        <w:rPr>
          <w:rFonts w:hint="eastAsia"/>
        </w:rPr>
        <w:t>1</w:t>
      </w:r>
      <w:r w:rsidR="00DA4E92">
        <w:rPr>
          <w:rFonts w:hint="eastAsia"/>
        </w:rPr>
        <w:t>日は「翁」であり</w:t>
      </w:r>
      <w:r w:rsidR="00DA4E92">
        <w:rPr>
          <w:rFonts w:hint="eastAsia"/>
        </w:rPr>
        <w:t>15</w:t>
      </w:r>
      <w:r w:rsidR="00DA4E92">
        <w:rPr>
          <w:rFonts w:hint="eastAsia"/>
        </w:rPr>
        <w:t>日に「仏」であり</w:t>
      </w:r>
      <w:r w:rsidR="00DA4E92">
        <w:rPr>
          <w:rFonts w:hint="eastAsia"/>
        </w:rPr>
        <w:t>28</w:t>
      </w:r>
      <w:r w:rsidR="00DA4E92">
        <w:rPr>
          <w:rFonts w:hint="eastAsia"/>
        </w:rPr>
        <w:t>日に「鬼」である。</w:t>
      </w:r>
    </w:p>
    <w:p w:rsidR="00DA4E92" w:rsidRPr="0069052C" w:rsidRDefault="00DA4E92" w:rsidP="00304E39">
      <w:pPr>
        <w:ind w:leftChars="100" w:left="210"/>
      </w:pPr>
      <w:r>
        <w:t>1</w:t>
      </w:r>
      <w:r>
        <w:rPr>
          <w:rFonts w:hint="eastAsia"/>
        </w:rPr>
        <w:t>8</w:t>
      </w:r>
      <w:r>
        <w:rPr>
          <w:rFonts w:hint="eastAsia"/>
        </w:rPr>
        <w:t>日は観音様の命日でもあ</w:t>
      </w:r>
      <w:r w:rsidR="00C9046F">
        <w:rPr>
          <w:rFonts w:hint="eastAsia"/>
        </w:rPr>
        <w:t>り</w:t>
      </w:r>
      <w:r w:rsidR="00CD2E8E">
        <w:rPr>
          <w:rFonts w:hint="eastAsia"/>
        </w:rPr>
        <w:t>縁日</w:t>
      </w:r>
      <w:r w:rsidR="00C9046F">
        <w:rPr>
          <w:rFonts w:hint="eastAsia"/>
        </w:rPr>
        <w:t>となっているので</w:t>
      </w:r>
      <w:r w:rsidR="009D7C6C">
        <w:rPr>
          <w:rFonts w:hint="eastAsia"/>
        </w:rPr>
        <w:t>あり</w:t>
      </w:r>
      <w:r>
        <w:rPr>
          <w:rFonts w:hint="eastAsia"/>
        </w:rPr>
        <w:t>、</w:t>
      </w:r>
      <w:r w:rsidR="009D7C6C">
        <w:rPr>
          <w:rFonts w:hint="eastAsia"/>
        </w:rPr>
        <w:t>鬼というのも</w:t>
      </w:r>
      <w:r w:rsidR="00CD2E8E">
        <w:rPr>
          <w:rFonts w:hint="eastAsia"/>
        </w:rPr>
        <w:t>観音様が三十三神に化身して様々な形で現れるということを含意しているのではないのか。</w:t>
      </w:r>
    </w:p>
    <w:p w:rsidR="00CD2E8E" w:rsidRDefault="00604A3F" w:rsidP="009D7C6C">
      <w:pPr>
        <w:ind w:left="210" w:hangingChars="100" w:hanging="210"/>
      </w:pPr>
      <w:r>
        <w:rPr>
          <w:rFonts w:hint="eastAsia"/>
        </w:rPr>
        <w:t xml:space="preserve">　</w:t>
      </w:r>
      <w:r w:rsidR="00EC3622">
        <w:rPr>
          <w:rFonts w:hint="eastAsia"/>
        </w:rPr>
        <w:t xml:space="preserve">　この中では</w:t>
      </w:r>
      <w:r w:rsidR="00CD2E8E">
        <w:rPr>
          <w:rFonts w:hint="eastAsia"/>
        </w:rPr>
        <w:t>28</w:t>
      </w:r>
      <w:r w:rsidR="00CD2E8E">
        <w:rPr>
          <w:rFonts w:hint="eastAsia"/>
        </w:rPr>
        <w:t>日は荒神の縁日とされているので荒神の縁日と観音様の縁日</w:t>
      </w:r>
      <w:r w:rsidR="009D7C6C">
        <w:rPr>
          <w:rFonts w:hint="eastAsia"/>
        </w:rPr>
        <w:t>に</w:t>
      </w:r>
      <w:r w:rsidR="00CD2E8E">
        <w:rPr>
          <w:rFonts w:hint="eastAsia"/>
        </w:rPr>
        <w:t>は</w:t>
      </w:r>
      <w:r w:rsidR="009D7C6C">
        <w:rPr>
          <w:rFonts w:hint="eastAsia"/>
        </w:rPr>
        <w:t>繋がりがあり</w:t>
      </w:r>
      <w:r w:rsidR="00CD2E8E">
        <w:rPr>
          <w:rFonts w:hint="eastAsia"/>
        </w:rPr>
        <w:t>同じであるということ</w:t>
      </w:r>
      <w:r w:rsidR="009D7C6C">
        <w:rPr>
          <w:rFonts w:hint="eastAsia"/>
        </w:rPr>
        <w:t>を</w:t>
      </w:r>
      <w:r w:rsidR="00CD2E8E">
        <w:rPr>
          <w:rFonts w:hint="eastAsia"/>
        </w:rPr>
        <w:t>も表しているのではない</w:t>
      </w:r>
      <w:r w:rsidR="009D7C6C">
        <w:rPr>
          <w:rFonts w:hint="eastAsia"/>
        </w:rPr>
        <w:t>の</w:t>
      </w:r>
      <w:r w:rsidR="00CD2E8E">
        <w:rPr>
          <w:rFonts w:hint="eastAsia"/>
        </w:rPr>
        <w:t>か。</w:t>
      </w:r>
    </w:p>
    <w:p w:rsidR="00493870" w:rsidRDefault="00CD2E8E" w:rsidP="009D7C6C">
      <w:pPr>
        <w:ind w:leftChars="100" w:left="210" w:firstLineChars="100" w:firstLine="210"/>
      </w:pPr>
      <w:r>
        <w:rPr>
          <w:rFonts w:hint="eastAsia"/>
        </w:rPr>
        <w:t>観音様の中には馬頭観音というものがあって非常に恐れられている。</w:t>
      </w:r>
      <w:r w:rsidR="009D7C6C">
        <w:rPr>
          <w:rFonts w:hint="eastAsia"/>
        </w:rPr>
        <w:t>観音というと慈悲の観音が一般的で</w:t>
      </w:r>
      <w:r w:rsidR="00026114">
        <w:rPr>
          <w:rFonts w:hint="eastAsia"/>
        </w:rPr>
        <w:t>あるが憤怒の観音もある。その意味では、観音の</w:t>
      </w:r>
      <w:r w:rsidR="00026114">
        <w:rPr>
          <w:rFonts w:hint="eastAsia"/>
        </w:rPr>
        <w:t>2</w:t>
      </w:r>
      <w:r w:rsidR="00026114">
        <w:rPr>
          <w:rFonts w:hint="eastAsia"/>
        </w:rPr>
        <w:t>面性ということにも繋がってここでは荒神の命日が</w:t>
      </w:r>
      <w:r w:rsidR="00026114">
        <w:rPr>
          <w:rFonts w:hint="eastAsia"/>
        </w:rPr>
        <w:t>28</w:t>
      </w:r>
      <w:r w:rsidR="00026114">
        <w:rPr>
          <w:rFonts w:hint="eastAsia"/>
        </w:rPr>
        <w:t>日ということが記されている。</w:t>
      </w:r>
      <w:r w:rsidR="00493870">
        <w:rPr>
          <w:rFonts w:hint="eastAsia"/>
        </w:rPr>
        <w:t>この</w:t>
      </w:r>
      <w:r w:rsidR="00493870">
        <w:rPr>
          <w:rFonts w:hint="eastAsia"/>
        </w:rPr>
        <w:t>3</w:t>
      </w:r>
      <w:r w:rsidR="00493870">
        <w:rPr>
          <w:rFonts w:hint="eastAsia"/>
        </w:rPr>
        <w:t>日間の供養をよくよく守らなければならない。</w:t>
      </w:r>
    </w:p>
    <w:p w:rsidR="00026114" w:rsidRDefault="00493870" w:rsidP="00CD2E8E">
      <w:pPr>
        <w:ind w:firstLineChars="200" w:firstLine="420"/>
      </w:pPr>
      <w:r>
        <w:rPr>
          <w:rFonts w:hint="eastAsia"/>
        </w:rPr>
        <w:t>そして特に重要なのは翁への信心でありその</w:t>
      </w:r>
      <w:r w:rsidR="00B71759">
        <w:rPr>
          <w:rFonts w:hint="eastAsia"/>
        </w:rPr>
        <w:t>翁への</w:t>
      </w:r>
      <w:r>
        <w:rPr>
          <w:rFonts w:hint="eastAsia"/>
        </w:rPr>
        <w:t>信仰を絶対になくしてはならない。</w:t>
      </w:r>
    </w:p>
    <w:p w:rsidR="00493870" w:rsidRDefault="009D7C6C" w:rsidP="00CD2E8E">
      <w:pPr>
        <w:ind w:firstLineChars="200" w:firstLine="420"/>
      </w:pPr>
      <w:r>
        <w:rPr>
          <w:rFonts w:hint="eastAsia"/>
        </w:rPr>
        <w:t>ただただ精進潔斎して翁</w:t>
      </w:r>
      <w:r w:rsidR="00493870">
        <w:rPr>
          <w:rFonts w:hint="eastAsia"/>
        </w:rPr>
        <w:t>を敬っていくことが大事である。</w:t>
      </w:r>
    </w:p>
    <w:p w:rsidR="00493870" w:rsidRDefault="00B71759" w:rsidP="00CD2E8E">
      <w:pPr>
        <w:ind w:firstLineChars="200" w:firstLine="420"/>
      </w:pPr>
      <w:r>
        <w:rPr>
          <w:rFonts w:hint="eastAsia"/>
        </w:rPr>
        <w:t>これまでずっと翁の神学について述べて</w:t>
      </w:r>
      <w:r w:rsidR="00166792">
        <w:rPr>
          <w:rFonts w:hint="eastAsia"/>
        </w:rPr>
        <w:t>来た</w:t>
      </w:r>
      <w:r>
        <w:rPr>
          <w:rFonts w:hint="eastAsia"/>
        </w:rPr>
        <w:t>のでここでも翁の持っている重要性を示している。</w:t>
      </w:r>
    </w:p>
    <w:p w:rsidR="00B71759" w:rsidRDefault="00B71759" w:rsidP="00CD2E8E">
      <w:pPr>
        <w:ind w:firstLineChars="200" w:firstLine="420"/>
      </w:pPr>
      <w:r>
        <w:rPr>
          <w:rFonts w:hint="eastAsia"/>
        </w:rPr>
        <w:t>金春では毎月</w:t>
      </w:r>
      <w:r>
        <w:rPr>
          <w:rFonts w:hint="eastAsia"/>
        </w:rPr>
        <w:t>1</w:t>
      </w:r>
      <w:r>
        <w:rPr>
          <w:rFonts w:hint="eastAsia"/>
        </w:rPr>
        <w:t>日に翁をお祀りしてご供養するということが述べられている。</w:t>
      </w:r>
    </w:p>
    <w:p w:rsidR="00B71759" w:rsidRDefault="00B71759" w:rsidP="00CD2E8E">
      <w:pPr>
        <w:ind w:firstLineChars="200" w:firstLine="420"/>
      </w:pPr>
      <w:r>
        <w:rPr>
          <w:rFonts w:hint="eastAsia"/>
        </w:rPr>
        <w:t>金春は能楽における基準となって観世よりも古く一番古い座である。</w:t>
      </w:r>
    </w:p>
    <w:p w:rsidR="00B71759" w:rsidRDefault="00EC3622" w:rsidP="00CD2E8E">
      <w:pPr>
        <w:ind w:firstLineChars="200" w:firstLine="420"/>
      </w:pPr>
      <w:r>
        <w:rPr>
          <w:rFonts w:hint="eastAsia"/>
        </w:rPr>
        <w:t>当時は太陰暦が採用されており</w:t>
      </w:r>
      <w:r w:rsidR="00B71759">
        <w:rPr>
          <w:rFonts w:hint="eastAsia"/>
        </w:rPr>
        <w:t>御神事もそれに則って考えられていた。</w:t>
      </w:r>
    </w:p>
    <w:p w:rsidR="00B71759" w:rsidRPr="00B71759" w:rsidRDefault="00B71759" w:rsidP="00CD2E8E">
      <w:pPr>
        <w:ind w:firstLineChars="200" w:firstLine="420"/>
      </w:pPr>
      <w:r>
        <w:rPr>
          <w:rFonts w:hint="eastAsia"/>
        </w:rPr>
        <w:t>すなわち</w:t>
      </w:r>
      <w:r>
        <w:rPr>
          <w:rFonts w:hint="eastAsia"/>
        </w:rPr>
        <w:t>1</w:t>
      </w:r>
      <w:r>
        <w:rPr>
          <w:rFonts w:hint="eastAsia"/>
        </w:rPr>
        <w:t>日と</w:t>
      </w:r>
      <w:r>
        <w:rPr>
          <w:rFonts w:hint="eastAsia"/>
        </w:rPr>
        <w:t>28</w:t>
      </w:r>
      <w:r>
        <w:rPr>
          <w:rFonts w:hint="eastAsia"/>
        </w:rPr>
        <w:t>日とは</w:t>
      </w:r>
      <w:r>
        <w:rPr>
          <w:rFonts w:hint="eastAsia"/>
        </w:rPr>
        <w:t>1</w:t>
      </w:r>
      <w:r>
        <w:rPr>
          <w:rFonts w:hint="eastAsia"/>
        </w:rPr>
        <w:t>日違いのことを表していたのではなかったか。</w:t>
      </w:r>
    </w:p>
    <w:p w:rsidR="00B71759" w:rsidRDefault="0087619A" w:rsidP="00CD2E8E">
      <w:pPr>
        <w:ind w:firstLineChars="200" w:firstLine="420"/>
      </w:pPr>
      <w:r>
        <w:t>1</w:t>
      </w:r>
      <w:r>
        <w:rPr>
          <w:rFonts w:hint="eastAsia"/>
        </w:rPr>
        <w:t>日が新月であったのならば</w:t>
      </w:r>
      <w:r>
        <w:rPr>
          <w:rFonts w:hint="eastAsia"/>
        </w:rPr>
        <w:t>28</w:t>
      </w:r>
      <w:r>
        <w:rPr>
          <w:rFonts w:hint="eastAsia"/>
        </w:rPr>
        <w:t>日は次の新月の前日ということになる。</w:t>
      </w:r>
    </w:p>
    <w:p w:rsidR="0087619A" w:rsidRDefault="0087619A" w:rsidP="00CD2E8E">
      <w:pPr>
        <w:ind w:firstLineChars="200" w:firstLine="420"/>
      </w:pPr>
      <w:r>
        <w:rPr>
          <w:rFonts w:hint="eastAsia"/>
        </w:rPr>
        <w:t>これは旧暦の時代に書かれているので翁と鬼を連続して祀</w:t>
      </w:r>
      <w:r w:rsidR="009D7C6C">
        <w:rPr>
          <w:rFonts w:hint="eastAsia"/>
        </w:rPr>
        <w:t>っていたことにならないの</w:t>
      </w:r>
      <w:r>
        <w:rPr>
          <w:rFonts w:hint="eastAsia"/>
        </w:rPr>
        <w:t>か。</w:t>
      </w:r>
    </w:p>
    <w:p w:rsidR="00D26C14" w:rsidRDefault="0087619A" w:rsidP="00D26C14">
      <w:pPr>
        <w:ind w:firstLineChars="200" w:firstLine="420"/>
      </w:pPr>
      <w:r>
        <w:rPr>
          <w:rFonts w:hint="eastAsia"/>
        </w:rPr>
        <w:t>旧暦で考えると</w:t>
      </w:r>
      <w:r>
        <w:rPr>
          <w:rFonts w:hint="eastAsia"/>
        </w:rPr>
        <w:t>28</w:t>
      </w:r>
      <w:r>
        <w:rPr>
          <w:rFonts w:hint="eastAsia"/>
        </w:rPr>
        <w:t>日で終わり</w:t>
      </w:r>
      <w:r w:rsidR="009D7C6C">
        <w:rPr>
          <w:rFonts w:hint="eastAsia"/>
        </w:rPr>
        <w:t>な</w:t>
      </w:r>
      <w:r>
        <w:rPr>
          <w:rFonts w:hint="eastAsia"/>
        </w:rPr>
        <w:t>ので</w:t>
      </w:r>
      <w:r>
        <w:rPr>
          <w:rFonts w:hint="eastAsia"/>
        </w:rPr>
        <w:t>1</w:t>
      </w:r>
      <w:r w:rsidR="00FE5699">
        <w:rPr>
          <w:rFonts w:hint="eastAsia"/>
        </w:rPr>
        <w:t>日に翁を祀って</w:t>
      </w:r>
      <w:r>
        <w:rPr>
          <w:rFonts w:hint="eastAsia"/>
        </w:rPr>
        <w:t>最後の日に鬼を祀るということに</w:t>
      </w:r>
      <w:r w:rsidR="00D26C14">
        <w:rPr>
          <w:rFonts w:hint="eastAsia"/>
        </w:rPr>
        <w:t>なり、</w:t>
      </w:r>
      <w:r>
        <w:rPr>
          <w:rFonts w:hint="eastAsia"/>
        </w:rPr>
        <w:t>翁と</w:t>
      </w:r>
    </w:p>
    <w:p w:rsidR="00D26C14" w:rsidRDefault="0087619A" w:rsidP="00D26C14">
      <w:pPr>
        <w:ind w:firstLineChars="100" w:firstLine="210"/>
      </w:pPr>
      <w:r>
        <w:rPr>
          <w:rFonts w:hint="eastAsia"/>
        </w:rPr>
        <w:t>鬼がそこで連続する</w:t>
      </w:r>
      <w:r w:rsidR="00FE5699">
        <w:rPr>
          <w:rFonts w:hint="eastAsia"/>
        </w:rPr>
        <w:t>ために</w:t>
      </w:r>
      <w:r w:rsidR="00D26C14">
        <w:rPr>
          <w:rFonts w:hint="eastAsia"/>
        </w:rPr>
        <w:t>ちょうど対になっている感じであって、</w:t>
      </w:r>
      <w:r>
        <w:rPr>
          <w:rFonts w:hint="eastAsia"/>
        </w:rPr>
        <w:t>翁をお祀りしていた日の天気に関</w:t>
      </w:r>
    </w:p>
    <w:p w:rsidR="0087619A" w:rsidRDefault="0087619A" w:rsidP="00D26C14">
      <w:pPr>
        <w:ind w:firstLineChars="100" w:firstLine="210"/>
      </w:pPr>
      <w:r>
        <w:rPr>
          <w:rFonts w:hint="eastAsia"/>
        </w:rPr>
        <w:t>しても晴れの時もあれば嵐の時もあったのではなかった</w:t>
      </w:r>
      <w:r w:rsidR="00FE5699">
        <w:rPr>
          <w:rFonts w:hint="eastAsia"/>
        </w:rPr>
        <w:t>の</w:t>
      </w:r>
      <w:r>
        <w:rPr>
          <w:rFonts w:hint="eastAsia"/>
        </w:rPr>
        <w:t>か。</w:t>
      </w:r>
    </w:p>
    <w:p w:rsidR="0025786A" w:rsidRDefault="0087619A" w:rsidP="0087619A">
      <w:pPr>
        <w:ind w:leftChars="100" w:left="210"/>
      </w:pPr>
      <w:r>
        <w:rPr>
          <w:rFonts w:hint="eastAsia"/>
        </w:rPr>
        <w:t xml:space="preserve">　</w:t>
      </w:r>
      <w:r>
        <w:rPr>
          <w:rFonts w:hint="eastAsia"/>
        </w:rPr>
        <w:t>15</w:t>
      </w:r>
      <w:r>
        <w:rPr>
          <w:rFonts w:hint="eastAsia"/>
        </w:rPr>
        <w:t>日ということは満月の</w:t>
      </w:r>
      <w:r w:rsidR="0025786A">
        <w:rPr>
          <w:rFonts w:hint="eastAsia"/>
        </w:rPr>
        <w:t>夜という</w:t>
      </w:r>
      <w:r>
        <w:rPr>
          <w:rFonts w:hint="eastAsia"/>
        </w:rPr>
        <w:t>こと</w:t>
      </w:r>
      <w:r w:rsidR="0025786A">
        <w:rPr>
          <w:rFonts w:hint="eastAsia"/>
        </w:rPr>
        <w:t>になるので、満月の</w:t>
      </w:r>
      <w:r w:rsidR="00697BD6">
        <w:rPr>
          <w:rFonts w:hint="eastAsia"/>
        </w:rPr>
        <w:t>日</w:t>
      </w:r>
      <w:r w:rsidR="0025786A">
        <w:rPr>
          <w:rFonts w:hint="eastAsia"/>
        </w:rPr>
        <w:t>には仏舎利をお祀りしていたということになる。神様の方は翁と鬼の二面性で</w:t>
      </w:r>
      <w:r w:rsidR="00697BD6">
        <w:rPr>
          <w:rFonts w:hint="eastAsia"/>
        </w:rPr>
        <w:t>現れる</w:t>
      </w:r>
      <w:r w:rsidR="0025786A">
        <w:rPr>
          <w:rFonts w:hint="eastAsia"/>
        </w:rPr>
        <w:t>。連続してみると観音信仰と翁・鬼が連続している。</w:t>
      </w:r>
    </w:p>
    <w:p w:rsidR="00B87A3F" w:rsidRDefault="0025786A" w:rsidP="003B025E">
      <w:pPr>
        <w:ind w:leftChars="100" w:left="210" w:firstLineChars="100" w:firstLine="210"/>
      </w:pPr>
      <w:r>
        <w:rPr>
          <w:rFonts w:hint="eastAsia"/>
        </w:rPr>
        <w:t>前の章を見てみるとそこにも</w:t>
      </w:r>
      <w:r w:rsidR="00B87A3F">
        <w:rPr>
          <w:rFonts w:hint="eastAsia"/>
        </w:rPr>
        <w:t>初瀬</w:t>
      </w:r>
      <w:r>
        <w:rPr>
          <w:rFonts w:hint="eastAsia"/>
        </w:rPr>
        <w:t>観音のことが書かれて</w:t>
      </w:r>
      <w:r w:rsidR="00B87A3F">
        <w:rPr>
          <w:rFonts w:hint="eastAsia"/>
        </w:rPr>
        <w:t>いて</w:t>
      </w:r>
      <w:r>
        <w:rPr>
          <w:rFonts w:hint="eastAsia"/>
        </w:rPr>
        <w:t>、翁</w:t>
      </w:r>
      <w:r w:rsidR="00F6702C">
        <w:rPr>
          <w:rFonts w:hint="eastAsia"/>
        </w:rPr>
        <w:t>の行い</w:t>
      </w:r>
      <w:r>
        <w:rPr>
          <w:rFonts w:hint="eastAsia"/>
        </w:rPr>
        <w:t>と観音様の威力は全く一体であるということ</w:t>
      </w:r>
      <w:r w:rsidR="00B87A3F">
        <w:rPr>
          <w:rFonts w:hint="eastAsia"/>
        </w:rPr>
        <w:t>が</w:t>
      </w:r>
      <w:r>
        <w:rPr>
          <w:rFonts w:hint="eastAsia"/>
        </w:rPr>
        <w:t>記</w:t>
      </w:r>
      <w:r w:rsidR="00B87A3F">
        <w:rPr>
          <w:rFonts w:hint="eastAsia"/>
        </w:rPr>
        <w:t>され</w:t>
      </w:r>
      <w:r>
        <w:rPr>
          <w:rFonts w:hint="eastAsia"/>
        </w:rPr>
        <w:t>ている。</w:t>
      </w:r>
      <w:r w:rsidR="00B87A3F">
        <w:rPr>
          <w:rFonts w:hint="eastAsia"/>
        </w:rPr>
        <w:t>観音菩薩は三十三の異なる姿に自分を分けて</w:t>
      </w:r>
      <w:r w:rsidR="003B025E">
        <w:rPr>
          <w:rFonts w:hint="eastAsia"/>
        </w:rPr>
        <w:t>云々とあるが、ここで翁の</w:t>
      </w:r>
      <w:r w:rsidR="002C788C">
        <w:rPr>
          <w:rFonts w:hint="eastAsia"/>
        </w:rPr>
        <w:t>行い</w:t>
      </w:r>
      <w:r w:rsidR="003B025E">
        <w:rPr>
          <w:rFonts w:hint="eastAsia"/>
        </w:rPr>
        <w:t>と観音の</w:t>
      </w:r>
      <w:r w:rsidR="00697BD6">
        <w:rPr>
          <w:rFonts w:hint="eastAsia"/>
        </w:rPr>
        <w:t>威力は全く一体であるということを言っている。</w:t>
      </w:r>
    </w:p>
    <w:p w:rsidR="00B71759" w:rsidRDefault="00F6702C" w:rsidP="00F6702C">
      <w:pPr>
        <w:ind w:firstLineChars="200" w:firstLine="420"/>
      </w:pPr>
      <w:r>
        <w:rPr>
          <w:rFonts w:hint="eastAsia"/>
        </w:rPr>
        <w:lastRenderedPageBreak/>
        <w:t>観音菩薩の浄土ポタラ山ということがあり、初瀬の下りでは初瀬観音が出て来ている。</w:t>
      </w:r>
    </w:p>
    <w:p w:rsidR="00F6702C" w:rsidRDefault="00D115DA" w:rsidP="00F6702C">
      <w:pPr>
        <w:ind w:firstLineChars="200" w:firstLine="420"/>
      </w:pPr>
      <w:r>
        <w:rPr>
          <w:rFonts w:hint="eastAsia"/>
        </w:rPr>
        <w:t>また与喜神社という神社がありそこに天神様が祀られていることも</w:t>
      </w:r>
      <w:r w:rsidR="00F6702C">
        <w:rPr>
          <w:rFonts w:hint="eastAsia"/>
        </w:rPr>
        <w:t>記されている。</w:t>
      </w:r>
    </w:p>
    <w:p w:rsidR="002C788C" w:rsidRDefault="00D115DA" w:rsidP="00AC3754">
      <w:pPr>
        <w:ind w:leftChars="100" w:left="210" w:firstLineChars="100" w:firstLine="210"/>
      </w:pPr>
      <w:r>
        <w:rPr>
          <w:rFonts w:hint="eastAsia"/>
        </w:rPr>
        <w:t>天神様の現人神もおり観音菩薩を守っているとあり</w:t>
      </w:r>
      <w:r w:rsidR="00B87A3F">
        <w:rPr>
          <w:rFonts w:hint="eastAsia"/>
        </w:rPr>
        <w:t>この点で、天神様と観音様</w:t>
      </w:r>
      <w:r>
        <w:rPr>
          <w:rFonts w:hint="eastAsia"/>
        </w:rPr>
        <w:t>と</w:t>
      </w:r>
      <w:r w:rsidR="00B87A3F">
        <w:rPr>
          <w:rFonts w:hint="eastAsia"/>
        </w:rPr>
        <w:t>が一体</w:t>
      </w:r>
      <w:r w:rsidR="002C788C">
        <w:rPr>
          <w:rFonts w:hint="eastAsia"/>
        </w:rPr>
        <w:t>になってい</w:t>
      </w:r>
      <w:r w:rsidR="00B87A3F">
        <w:rPr>
          <w:rFonts w:hint="eastAsia"/>
        </w:rPr>
        <w:t>る</w:t>
      </w:r>
      <w:r>
        <w:rPr>
          <w:rFonts w:hint="eastAsia"/>
        </w:rPr>
        <w:t>ということが示され</w:t>
      </w:r>
      <w:r w:rsidR="00B87A3F">
        <w:rPr>
          <w:rFonts w:hint="eastAsia"/>
        </w:rPr>
        <w:t>ている。</w:t>
      </w:r>
      <w:r>
        <w:rPr>
          <w:rFonts w:hint="eastAsia"/>
        </w:rPr>
        <w:t>すなわち</w:t>
      </w:r>
      <w:r w:rsidR="00B87A3F">
        <w:rPr>
          <w:rFonts w:hint="eastAsia"/>
        </w:rPr>
        <w:t>観音の働きと翁の働きとを同一視している。</w:t>
      </w:r>
    </w:p>
    <w:p w:rsidR="00B87A3F" w:rsidRPr="00B87A3F" w:rsidRDefault="00D115DA" w:rsidP="002C788C">
      <w:pPr>
        <w:ind w:leftChars="100" w:left="210" w:firstLineChars="100" w:firstLine="210"/>
      </w:pPr>
      <w:r>
        <w:rPr>
          <w:rFonts w:hint="eastAsia"/>
        </w:rPr>
        <w:t>そのように</w:t>
      </w:r>
      <w:r w:rsidR="00B87A3F">
        <w:rPr>
          <w:rFonts w:hint="eastAsia"/>
        </w:rPr>
        <w:t>翁と鬼のことが</w:t>
      </w:r>
      <w:r w:rsidR="00697BD6">
        <w:rPr>
          <w:rFonts w:hint="eastAsia"/>
        </w:rPr>
        <w:t>為されて</w:t>
      </w:r>
      <w:r w:rsidR="00697BD6" w:rsidRPr="00D115DA">
        <w:rPr>
          <w:rFonts w:hint="eastAsia"/>
        </w:rPr>
        <w:t>28</w:t>
      </w:r>
      <w:r w:rsidRPr="00D115DA">
        <w:rPr>
          <w:rFonts w:hint="eastAsia"/>
        </w:rPr>
        <w:t>日は観音の縁日であり荒神の命</w:t>
      </w:r>
      <w:r w:rsidR="00697BD6" w:rsidRPr="00D115DA">
        <w:rPr>
          <w:rFonts w:hint="eastAsia"/>
        </w:rPr>
        <w:t>日である</w:t>
      </w:r>
      <w:r w:rsidR="00697BD6">
        <w:rPr>
          <w:rFonts w:hint="eastAsia"/>
        </w:rPr>
        <w:t>と記されてあることも</w:t>
      </w:r>
      <w:r w:rsidR="002C788C">
        <w:rPr>
          <w:rFonts w:hint="eastAsia"/>
        </w:rPr>
        <w:t>観音信仰と翁鬼信仰とが結び付いているということを示しているので大変興味深い。</w:t>
      </w:r>
    </w:p>
    <w:p w:rsidR="00B71759" w:rsidRDefault="00E41C8A" w:rsidP="00EA29EB">
      <w:pPr>
        <w:ind w:leftChars="100" w:left="210" w:firstLineChars="100" w:firstLine="210"/>
      </w:pPr>
      <w:r>
        <w:rPr>
          <w:rFonts w:hint="eastAsia"/>
        </w:rPr>
        <w:t>この点で十一面観音は水害と関係があるという理解もあるが、この当時の信仰の中では観音様は本当に様々な姿や形で</w:t>
      </w:r>
      <w:r w:rsidR="00D115DA">
        <w:rPr>
          <w:rFonts w:hint="eastAsia"/>
        </w:rPr>
        <w:t>現れる</w:t>
      </w:r>
      <w:r>
        <w:rPr>
          <w:rFonts w:hint="eastAsia"/>
        </w:rPr>
        <w:t>と考えられて</w:t>
      </w:r>
      <w:r w:rsidR="007F33B2">
        <w:rPr>
          <w:rFonts w:hint="eastAsia"/>
        </w:rPr>
        <w:t>いるため</w:t>
      </w:r>
      <w:r w:rsidR="00D115DA">
        <w:rPr>
          <w:rFonts w:hint="eastAsia"/>
        </w:rPr>
        <w:t>、その</w:t>
      </w:r>
      <w:r>
        <w:rPr>
          <w:rFonts w:hint="eastAsia"/>
        </w:rPr>
        <w:t>種類は様々である</w:t>
      </w:r>
      <w:r w:rsidR="007F33B2">
        <w:rPr>
          <w:rFonts w:hint="eastAsia"/>
        </w:rPr>
        <w:t>。</w:t>
      </w:r>
      <w:r w:rsidR="00EA29EB">
        <w:rPr>
          <w:rFonts w:hint="eastAsia"/>
        </w:rPr>
        <w:t>十一面観音</w:t>
      </w:r>
      <w:r w:rsidR="00AC3754">
        <w:rPr>
          <w:rFonts w:hint="eastAsia"/>
        </w:rPr>
        <w:t>に対する信仰心</w:t>
      </w:r>
      <w:r w:rsidR="00EA29EB">
        <w:rPr>
          <w:rFonts w:hint="eastAsia"/>
        </w:rPr>
        <w:t>がその様々にある観音様の中でもいつの時代にどういう風な形で広がっていったのかということに</w:t>
      </w:r>
      <w:r w:rsidR="007F33B2">
        <w:rPr>
          <w:rFonts w:hint="eastAsia"/>
        </w:rPr>
        <w:t>関して</w:t>
      </w:r>
      <w:r w:rsidR="00EA29EB">
        <w:rPr>
          <w:rFonts w:hint="eastAsia"/>
        </w:rPr>
        <w:t>は専門家の研究を踏まえないと何とも言えないのではない</w:t>
      </w:r>
      <w:r w:rsidR="007F33B2">
        <w:rPr>
          <w:rFonts w:hint="eastAsia"/>
        </w:rPr>
        <w:t>の</w:t>
      </w:r>
      <w:r w:rsidR="00EA29EB">
        <w:rPr>
          <w:rFonts w:hint="eastAsia"/>
        </w:rPr>
        <w:t>か。</w:t>
      </w:r>
    </w:p>
    <w:p w:rsidR="00EA29EB" w:rsidRDefault="00EA29EB" w:rsidP="00EA29EB">
      <w:pPr>
        <w:ind w:leftChars="100" w:left="210" w:firstLineChars="100" w:firstLine="210"/>
      </w:pPr>
      <w:r>
        <w:rPr>
          <w:rFonts w:hint="eastAsia"/>
        </w:rPr>
        <w:t>ところで観音様は身に着けていらっしゃるものがおしゃれである。</w:t>
      </w:r>
    </w:p>
    <w:p w:rsidR="00EA29EB" w:rsidRDefault="006A001B" w:rsidP="00EA29EB">
      <w:pPr>
        <w:ind w:leftChars="100" w:left="210" w:firstLineChars="100" w:firstLine="210"/>
      </w:pPr>
      <w:r>
        <w:rPr>
          <w:rFonts w:hint="eastAsia"/>
        </w:rPr>
        <w:t>と言うのも如来の方は身に着けているものが</w:t>
      </w:r>
      <w:r w:rsidR="00EA29EB">
        <w:rPr>
          <w:rFonts w:hint="eastAsia"/>
        </w:rPr>
        <w:t>肩掛け一枚であるが、観音様の方はそれに比べてものすごくおしゃれなご様子であ</w:t>
      </w:r>
      <w:r>
        <w:rPr>
          <w:rFonts w:hint="eastAsia"/>
        </w:rPr>
        <w:t>り、</w:t>
      </w:r>
      <w:r w:rsidR="00EA29EB">
        <w:rPr>
          <w:rFonts w:hint="eastAsia"/>
        </w:rPr>
        <w:t>蓮の花に乗っているとか身に着けているアクセサリーとか様々なものがおしゃれになっている。</w:t>
      </w:r>
    </w:p>
    <w:p w:rsidR="004A2316" w:rsidRDefault="004A2316" w:rsidP="00EA29EB">
      <w:pPr>
        <w:ind w:leftChars="100" w:left="210" w:firstLineChars="100" w:firstLine="210"/>
      </w:pPr>
      <w:r>
        <w:rPr>
          <w:rFonts w:hint="eastAsia"/>
        </w:rPr>
        <w:t>また何月の</w:t>
      </w:r>
      <w:r>
        <w:rPr>
          <w:rFonts w:hint="eastAsia"/>
        </w:rPr>
        <w:t>28</w:t>
      </w:r>
      <w:r w:rsidR="006A001B">
        <w:rPr>
          <w:rFonts w:hint="eastAsia"/>
        </w:rPr>
        <w:t>日は大日如来や不動明王・三宝荒神など</w:t>
      </w:r>
      <w:r>
        <w:rPr>
          <w:rFonts w:hint="eastAsia"/>
        </w:rPr>
        <w:t>の観音様の日ということが決まっていたり</w:t>
      </w:r>
      <w:r w:rsidR="006A001B">
        <w:rPr>
          <w:rFonts w:hint="eastAsia"/>
        </w:rPr>
        <w:t>も</w:t>
      </w:r>
      <w:r>
        <w:rPr>
          <w:rFonts w:hint="eastAsia"/>
        </w:rPr>
        <w:t>する</w:t>
      </w:r>
      <w:r w:rsidR="006A001B">
        <w:rPr>
          <w:rFonts w:hint="eastAsia"/>
        </w:rPr>
        <w:t>のではない</w:t>
      </w:r>
      <w:r w:rsidR="00AC3754">
        <w:rPr>
          <w:rFonts w:hint="eastAsia"/>
        </w:rPr>
        <w:t>の</w:t>
      </w:r>
      <w:r w:rsidR="006A001B">
        <w:rPr>
          <w:rFonts w:hint="eastAsia"/>
        </w:rPr>
        <w:t>か</w:t>
      </w:r>
      <w:r>
        <w:rPr>
          <w:rFonts w:hint="eastAsia"/>
        </w:rPr>
        <w:t>。</w:t>
      </w:r>
      <w:r w:rsidR="000372A2">
        <w:rPr>
          <w:rFonts w:hint="eastAsia"/>
        </w:rPr>
        <w:t>たとえば、</w:t>
      </w:r>
      <w:r w:rsidR="000372A2" w:rsidRPr="000372A2">
        <w:rPr>
          <w:rFonts w:hint="eastAsia"/>
        </w:rPr>
        <w:t>観世音菩薩</w:t>
      </w:r>
      <w:r w:rsidR="000372A2">
        <w:rPr>
          <w:rFonts w:hint="eastAsia"/>
        </w:rPr>
        <w:t>ならば</w:t>
      </w:r>
      <w:r w:rsidR="000372A2" w:rsidRPr="000372A2">
        <w:rPr>
          <w:rFonts w:hint="eastAsia"/>
        </w:rPr>
        <w:t>毎月</w:t>
      </w:r>
      <w:r w:rsidR="000372A2" w:rsidRPr="000372A2">
        <w:rPr>
          <w:rFonts w:hint="eastAsia"/>
        </w:rPr>
        <w:t>18</w:t>
      </w:r>
      <w:r w:rsidR="000372A2" w:rsidRPr="000372A2">
        <w:rPr>
          <w:rFonts w:hint="eastAsia"/>
        </w:rPr>
        <w:t>日</w:t>
      </w:r>
      <w:r w:rsidR="000372A2">
        <w:rPr>
          <w:rFonts w:hint="eastAsia"/>
        </w:rPr>
        <w:t>が縁日となり</w:t>
      </w:r>
      <w:r w:rsidR="000372A2" w:rsidRPr="000372A2">
        <w:rPr>
          <w:rFonts w:hint="eastAsia"/>
        </w:rPr>
        <w:t>馬頭観音菩薩</w:t>
      </w:r>
      <w:r w:rsidR="000372A2">
        <w:rPr>
          <w:rFonts w:hint="eastAsia"/>
        </w:rPr>
        <w:t>ならば</w:t>
      </w:r>
      <w:r w:rsidR="000372A2" w:rsidRPr="000372A2">
        <w:rPr>
          <w:rFonts w:hint="eastAsia"/>
        </w:rPr>
        <w:t>毎月</w:t>
      </w:r>
      <w:r w:rsidR="000372A2" w:rsidRPr="000372A2">
        <w:rPr>
          <w:rFonts w:hint="eastAsia"/>
        </w:rPr>
        <w:t>19</w:t>
      </w:r>
      <w:r w:rsidR="000372A2" w:rsidRPr="000372A2">
        <w:rPr>
          <w:rFonts w:hint="eastAsia"/>
        </w:rPr>
        <w:t>日</w:t>
      </w:r>
      <w:r w:rsidR="000372A2">
        <w:rPr>
          <w:rFonts w:hint="eastAsia"/>
        </w:rPr>
        <w:t>であり、</w:t>
      </w:r>
      <w:r w:rsidR="000372A2" w:rsidRPr="000372A2">
        <w:rPr>
          <w:rFonts w:hint="eastAsia"/>
        </w:rPr>
        <w:t>十一面観音菩薩</w:t>
      </w:r>
      <w:r w:rsidR="000372A2">
        <w:rPr>
          <w:rFonts w:hint="eastAsia"/>
        </w:rPr>
        <w:t>ならば</w:t>
      </w:r>
      <w:r w:rsidR="000372A2" w:rsidRPr="000372A2">
        <w:rPr>
          <w:rFonts w:hint="eastAsia"/>
        </w:rPr>
        <w:t>毎月</w:t>
      </w:r>
      <w:r w:rsidR="000372A2" w:rsidRPr="000372A2">
        <w:rPr>
          <w:rFonts w:hint="eastAsia"/>
        </w:rPr>
        <w:t>20</w:t>
      </w:r>
      <w:r w:rsidR="000372A2" w:rsidRPr="000372A2">
        <w:rPr>
          <w:rFonts w:hint="eastAsia"/>
        </w:rPr>
        <w:t>日</w:t>
      </w:r>
      <w:r w:rsidR="000372A2">
        <w:rPr>
          <w:rFonts w:hint="eastAsia"/>
        </w:rPr>
        <w:t>が縁日になっているということがある。</w:t>
      </w:r>
    </w:p>
    <w:p w:rsidR="00B663FF" w:rsidRDefault="00532D1E" w:rsidP="00EA29EB">
      <w:pPr>
        <w:ind w:leftChars="100" w:left="210" w:firstLineChars="100" w:firstLine="210"/>
      </w:pPr>
      <w:r>
        <w:rPr>
          <w:rFonts w:hint="eastAsia"/>
        </w:rPr>
        <w:t>その</w:t>
      </w:r>
      <w:r w:rsidR="00912B59">
        <w:rPr>
          <w:rFonts w:hint="eastAsia"/>
        </w:rPr>
        <w:t>他</w:t>
      </w:r>
      <w:r w:rsidR="00B663FF">
        <w:rPr>
          <w:rFonts w:hint="eastAsia"/>
        </w:rPr>
        <w:t>に</w:t>
      </w:r>
      <w:r>
        <w:rPr>
          <w:rFonts w:hint="eastAsia"/>
        </w:rPr>
        <w:t>は、</w:t>
      </w:r>
      <w:r w:rsidR="00B663FF" w:rsidRPr="00B663FF">
        <w:rPr>
          <w:rFonts w:hint="eastAsia"/>
        </w:rPr>
        <w:t>勢至菩薩</w:t>
      </w:r>
      <w:r w:rsidR="00B663FF">
        <w:rPr>
          <w:rFonts w:hint="eastAsia"/>
        </w:rPr>
        <w:t>は</w:t>
      </w:r>
      <w:r w:rsidR="00B663FF" w:rsidRPr="00B663FF">
        <w:rPr>
          <w:rFonts w:hint="eastAsia"/>
        </w:rPr>
        <w:t>毎月</w:t>
      </w:r>
      <w:r w:rsidR="00B663FF" w:rsidRPr="00B663FF">
        <w:rPr>
          <w:rFonts w:hint="eastAsia"/>
        </w:rPr>
        <w:t>23</w:t>
      </w:r>
      <w:r w:rsidR="00B663FF" w:rsidRPr="00B663FF">
        <w:rPr>
          <w:rFonts w:hint="eastAsia"/>
        </w:rPr>
        <w:t>日</w:t>
      </w:r>
      <w:r w:rsidR="00B663FF">
        <w:rPr>
          <w:rFonts w:hint="eastAsia"/>
        </w:rPr>
        <w:t>が縁日であり、</w:t>
      </w:r>
      <w:r w:rsidR="00B663FF" w:rsidRPr="00B663FF">
        <w:rPr>
          <w:rFonts w:hint="eastAsia"/>
        </w:rPr>
        <w:t>文殊菩薩</w:t>
      </w:r>
      <w:r w:rsidR="00B663FF">
        <w:rPr>
          <w:rFonts w:hint="eastAsia"/>
        </w:rPr>
        <w:t>は</w:t>
      </w:r>
      <w:r w:rsidR="00B663FF" w:rsidRPr="00B663FF">
        <w:rPr>
          <w:rFonts w:hint="eastAsia"/>
        </w:rPr>
        <w:t>毎月</w:t>
      </w:r>
      <w:r w:rsidR="00B663FF" w:rsidRPr="00B663FF">
        <w:rPr>
          <w:rFonts w:hint="eastAsia"/>
        </w:rPr>
        <w:t>25</w:t>
      </w:r>
      <w:r w:rsidR="00B663FF" w:rsidRPr="00B663FF">
        <w:rPr>
          <w:rFonts w:hint="eastAsia"/>
        </w:rPr>
        <w:t>日</w:t>
      </w:r>
      <w:r w:rsidR="00B663FF">
        <w:rPr>
          <w:rFonts w:hint="eastAsia"/>
        </w:rPr>
        <w:t>が縁日である。</w:t>
      </w:r>
    </w:p>
    <w:p w:rsidR="00B663FF" w:rsidRPr="00757B7B" w:rsidRDefault="000C3668" w:rsidP="00EA29EB">
      <w:pPr>
        <w:ind w:leftChars="100" w:left="210" w:firstLineChars="100" w:firstLine="210"/>
      </w:pPr>
      <w:r>
        <w:rPr>
          <w:rFonts w:hint="eastAsia"/>
        </w:rPr>
        <w:t>今の家元の観世清和先生</w:t>
      </w:r>
      <w:r w:rsidR="00706260">
        <w:rPr>
          <w:rFonts w:hint="eastAsia"/>
        </w:rPr>
        <w:t>なら</w:t>
      </w:r>
      <w:r>
        <w:rPr>
          <w:rFonts w:hint="eastAsia"/>
        </w:rPr>
        <w:t>「</w:t>
      </w:r>
      <w:r w:rsidR="003B68A7">
        <w:rPr>
          <w:rFonts w:hint="eastAsia"/>
        </w:rPr>
        <w:t>観世音です</w:t>
      </w:r>
      <w:r w:rsidR="00706260">
        <w:rPr>
          <w:rFonts w:hint="eastAsia"/>
        </w:rPr>
        <w:t>。</w:t>
      </w:r>
      <w:r>
        <w:rPr>
          <w:rFonts w:hint="eastAsia"/>
        </w:rPr>
        <w:t>」</w:t>
      </w:r>
      <w:r w:rsidR="003B68A7">
        <w:rPr>
          <w:rFonts w:hint="eastAsia"/>
        </w:rPr>
        <w:t>とは言わ</w:t>
      </w:r>
      <w:r w:rsidR="00706260">
        <w:rPr>
          <w:rFonts w:hint="eastAsia"/>
        </w:rPr>
        <w:t>れ</w:t>
      </w:r>
      <w:r w:rsidR="003B68A7">
        <w:rPr>
          <w:rFonts w:hint="eastAsia"/>
        </w:rPr>
        <w:t>ず、観</w:t>
      </w:r>
      <w:r w:rsidR="00706260">
        <w:rPr>
          <w:rFonts w:hint="eastAsia"/>
        </w:rPr>
        <w:t>世流と観音と世阿弥と音阿弥の流れだから観世音だということになり、</w:t>
      </w:r>
      <w:r w:rsidR="00B9603C" w:rsidRPr="00B9603C">
        <w:rPr>
          <w:rFonts w:hint="eastAsia"/>
        </w:rPr>
        <w:t>観世家宗家</w:t>
      </w:r>
      <w:r w:rsidR="00706260">
        <w:rPr>
          <w:rFonts w:hint="eastAsia"/>
        </w:rPr>
        <w:t>の場合</w:t>
      </w:r>
      <w:r w:rsidR="007A1BD1">
        <w:rPr>
          <w:rFonts w:hint="eastAsia"/>
        </w:rPr>
        <w:t>に</w:t>
      </w:r>
      <w:r w:rsidR="00B9603C" w:rsidRPr="00B9603C">
        <w:rPr>
          <w:rFonts w:hint="eastAsia"/>
        </w:rPr>
        <w:t>は歴代の家元</w:t>
      </w:r>
      <w:r w:rsidR="00291E61">
        <w:rPr>
          <w:rFonts w:hint="eastAsia"/>
        </w:rPr>
        <w:t>で</w:t>
      </w:r>
      <w:r w:rsidR="003B68A7">
        <w:rPr>
          <w:rFonts w:hint="eastAsia"/>
        </w:rPr>
        <w:t>そうで</w:t>
      </w:r>
      <w:r w:rsidR="00291E61">
        <w:rPr>
          <w:rFonts w:hint="eastAsia"/>
        </w:rPr>
        <w:t>ある</w:t>
      </w:r>
      <w:r w:rsidR="00B9603C" w:rsidRPr="00B9603C">
        <w:rPr>
          <w:rFonts w:hint="eastAsia"/>
        </w:rPr>
        <w:t>。</w:t>
      </w:r>
    </w:p>
    <w:p w:rsidR="00EA29EB" w:rsidRDefault="000C3668" w:rsidP="000C3668">
      <w:r>
        <w:rPr>
          <w:rFonts w:hint="eastAsia"/>
        </w:rPr>
        <w:t xml:space="preserve">　　</w:t>
      </w:r>
      <w:r w:rsidR="00372BA8">
        <w:rPr>
          <w:rFonts w:hint="eastAsia"/>
        </w:rPr>
        <w:t>ところで観世稲荷</w:t>
      </w:r>
      <w:r w:rsidR="00113FAE">
        <w:rPr>
          <w:rFonts w:hint="eastAsia"/>
        </w:rPr>
        <w:t>社</w:t>
      </w:r>
      <w:r w:rsidR="00372BA8">
        <w:rPr>
          <w:rFonts w:hint="eastAsia"/>
        </w:rPr>
        <w:t>ならばある</w:t>
      </w:r>
      <w:r w:rsidR="00706260">
        <w:rPr>
          <w:rFonts w:hint="eastAsia"/>
        </w:rPr>
        <w:t>が</w:t>
      </w:r>
      <w:r w:rsidR="00372BA8">
        <w:rPr>
          <w:rFonts w:hint="eastAsia"/>
        </w:rPr>
        <w:t>、観世観音というのはあるのか。</w:t>
      </w:r>
    </w:p>
    <w:p w:rsidR="00AB1617" w:rsidRDefault="00372BA8" w:rsidP="00B92E41">
      <w:pPr>
        <w:ind w:left="210" w:hangingChars="100" w:hanging="210"/>
      </w:pPr>
      <w:r>
        <w:rPr>
          <w:rFonts w:hint="eastAsia"/>
        </w:rPr>
        <w:t xml:space="preserve">　　</w:t>
      </w:r>
      <w:r w:rsidR="00C94952" w:rsidRPr="00C94952">
        <w:rPr>
          <w:rFonts w:hint="eastAsia"/>
        </w:rPr>
        <w:t>4</w:t>
      </w:r>
      <w:r w:rsidR="00C94952" w:rsidRPr="00C94952">
        <w:rPr>
          <w:rFonts w:hint="eastAsia"/>
        </w:rPr>
        <w:t>月</w:t>
      </w:r>
      <w:r w:rsidR="00C94952" w:rsidRPr="00C94952">
        <w:rPr>
          <w:rFonts w:hint="eastAsia"/>
        </w:rPr>
        <w:t>25</w:t>
      </w:r>
      <w:r w:rsidR="00C94952" w:rsidRPr="00C94952">
        <w:rPr>
          <w:rFonts w:hint="eastAsia"/>
        </w:rPr>
        <w:t>日が</w:t>
      </w:r>
      <w:r w:rsidR="00C94952">
        <w:rPr>
          <w:rFonts w:hint="eastAsia"/>
        </w:rPr>
        <w:t>GINZA</w:t>
      </w:r>
      <w:r w:rsidR="00C94952">
        <w:t xml:space="preserve"> </w:t>
      </w:r>
      <w:r w:rsidR="00C94952">
        <w:rPr>
          <w:rFonts w:hint="eastAsia"/>
        </w:rPr>
        <w:t>SIX</w:t>
      </w:r>
      <w:r w:rsidR="00C94952">
        <w:rPr>
          <w:rFonts w:hint="eastAsia"/>
        </w:rPr>
        <w:t>観世能楽堂の初舞台であり、観世三郎太さんが千歳、観世清和さんが翁を舞われる。</w:t>
      </w:r>
      <w:r w:rsidR="00B92E41">
        <w:rPr>
          <w:rFonts w:hint="eastAsia"/>
        </w:rPr>
        <w:t>また</w:t>
      </w:r>
      <w:r w:rsidR="00AB1617">
        <w:rPr>
          <w:rFonts w:hint="eastAsia"/>
        </w:rPr>
        <w:t>翁を素謡の形式で上演する場合に</w:t>
      </w:r>
      <w:r w:rsidR="00545398">
        <w:rPr>
          <w:rFonts w:hint="eastAsia"/>
        </w:rPr>
        <w:t>は</w:t>
      </w:r>
      <w:r w:rsidR="00706260">
        <w:rPr>
          <w:rFonts w:hint="eastAsia"/>
        </w:rPr>
        <w:t>『</w:t>
      </w:r>
      <w:r w:rsidR="00AB1617">
        <w:rPr>
          <w:rFonts w:hint="eastAsia"/>
        </w:rPr>
        <w:t>神歌</w:t>
      </w:r>
      <w:r w:rsidR="00706260">
        <w:rPr>
          <w:rFonts w:hint="eastAsia"/>
        </w:rPr>
        <w:t>』</w:t>
      </w:r>
      <w:r w:rsidR="007A1BD1">
        <w:rPr>
          <w:rFonts w:hint="eastAsia"/>
        </w:rPr>
        <w:t>と表記するし</w:t>
      </w:r>
      <w:r w:rsidR="00545398">
        <w:rPr>
          <w:rFonts w:hint="eastAsia"/>
        </w:rPr>
        <w:t>、</w:t>
      </w:r>
      <w:r w:rsidR="00AB1617">
        <w:rPr>
          <w:rFonts w:hint="eastAsia"/>
        </w:rPr>
        <w:t>謡でも</w:t>
      </w:r>
      <w:r w:rsidR="00706260">
        <w:rPr>
          <w:rFonts w:hint="eastAsia"/>
        </w:rPr>
        <w:t>『</w:t>
      </w:r>
      <w:r w:rsidR="00AB1617">
        <w:rPr>
          <w:rFonts w:hint="eastAsia"/>
        </w:rPr>
        <w:t>神歌</w:t>
      </w:r>
      <w:r w:rsidR="00706260">
        <w:rPr>
          <w:rFonts w:hint="eastAsia"/>
        </w:rPr>
        <w:t>』</w:t>
      </w:r>
      <w:r w:rsidR="00AB1617">
        <w:rPr>
          <w:rFonts w:hint="eastAsia"/>
        </w:rPr>
        <w:t>がある。</w:t>
      </w:r>
    </w:p>
    <w:p w:rsidR="004D26BA" w:rsidRDefault="004D26BA" w:rsidP="00C94952">
      <w:pPr>
        <w:ind w:firstLineChars="100" w:firstLine="210"/>
      </w:pPr>
      <w:r>
        <w:rPr>
          <w:noProof/>
        </w:rPr>
        <w:drawing>
          <wp:anchor distT="0" distB="0" distL="114300" distR="114300" simplePos="0" relativeHeight="251658240" behindDoc="0" locked="0" layoutInCell="1" allowOverlap="1">
            <wp:simplePos x="0" y="0"/>
            <wp:positionH relativeFrom="column">
              <wp:posOffset>175260</wp:posOffset>
            </wp:positionH>
            <wp:positionV relativeFrom="paragraph">
              <wp:posOffset>60960</wp:posOffset>
            </wp:positionV>
            <wp:extent cx="2322830" cy="1676400"/>
            <wp:effectExtent l="0" t="0" r="1270" b="0"/>
            <wp:wrapSquare wrapText="bothSides"/>
            <wp:docPr id="1" name="図 1" descr="C:\Users\YUSUKE KONDO\AppData\Local\Microsoft\Windows\INetCache\Content.Word\IMG_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07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6BA" w:rsidRDefault="004D26BA" w:rsidP="00C94952">
      <w:pPr>
        <w:ind w:firstLineChars="100" w:firstLine="210"/>
      </w:pPr>
      <w:r>
        <w:rPr>
          <w:rFonts w:hint="eastAsia"/>
        </w:rPr>
        <w:t>左の写真は、研究会の当日に河村先生から見せて頂いた『神歌』の謡本である。</w:t>
      </w:r>
    </w:p>
    <w:p w:rsidR="004D26BA" w:rsidRDefault="00DB257C" w:rsidP="00C94952">
      <w:pPr>
        <w:ind w:firstLineChars="100" w:firstLine="210"/>
      </w:pPr>
      <w:r>
        <w:rPr>
          <w:rFonts w:hint="eastAsia"/>
        </w:rPr>
        <w:t>表紙に</w:t>
      </w:r>
      <w:r w:rsidR="00CD54F6">
        <w:rPr>
          <w:rFonts w:hint="eastAsia"/>
        </w:rPr>
        <w:t>描かれている鳥は観世千鳥と</w:t>
      </w:r>
      <w:r w:rsidR="00881A27">
        <w:rPr>
          <w:rFonts w:hint="eastAsia"/>
        </w:rPr>
        <w:t>言い</w:t>
      </w:r>
      <w:r w:rsidR="00CD54F6">
        <w:rPr>
          <w:rFonts w:hint="eastAsia"/>
        </w:rPr>
        <w:t>、観世流の家元で　ある翁の時に</w:t>
      </w:r>
      <w:r w:rsidR="00AF0B3C">
        <w:rPr>
          <w:rFonts w:hint="eastAsia"/>
        </w:rPr>
        <w:t>使われる面を収める千鳥蒔絵面箱にも同様の千鳥が描かれている。</w:t>
      </w:r>
    </w:p>
    <w:p w:rsidR="004D26BA" w:rsidRDefault="00DB257C" w:rsidP="00C94952">
      <w:pPr>
        <w:ind w:firstLineChars="100" w:firstLine="210"/>
      </w:pPr>
      <w:r>
        <w:rPr>
          <w:rFonts w:hint="eastAsia"/>
        </w:rPr>
        <w:t>縦縞</w:t>
      </w:r>
      <w:r w:rsidR="00B92E41">
        <w:rPr>
          <w:rFonts w:hint="eastAsia"/>
        </w:rPr>
        <w:t>の羽の形状が特徴的になっている</w:t>
      </w:r>
      <w:r w:rsidR="00F60617">
        <w:rPr>
          <w:rFonts w:hint="eastAsia"/>
        </w:rPr>
        <w:t>。</w:t>
      </w:r>
    </w:p>
    <w:p w:rsidR="004D26BA" w:rsidRDefault="004D26BA" w:rsidP="00C94952">
      <w:pPr>
        <w:ind w:firstLineChars="100" w:firstLine="210"/>
      </w:pPr>
    </w:p>
    <w:p w:rsidR="00BE7C9C" w:rsidRDefault="00C94952" w:rsidP="009334D5">
      <w:pPr>
        <w:ind w:leftChars="100" w:left="210"/>
      </w:pPr>
      <w:r>
        <w:rPr>
          <w:rFonts w:hint="eastAsia"/>
        </w:rPr>
        <w:t xml:space="preserve">　</w:t>
      </w:r>
      <w:r w:rsidR="00706260">
        <w:rPr>
          <w:rFonts w:hint="eastAsia"/>
        </w:rPr>
        <w:t>以前に、</w:t>
      </w:r>
      <w:r>
        <w:rPr>
          <w:rFonts w:hint="eastAsia"/>
        </w:rPr>
        <w:t>京都大学こころの未来研究センターで観世清和さんを招いて講演会を行ったことが</w:t>
      </w:r>
      <w:r>
        <w:rPr>
          <w:rFonts w:hint="eastAsia"/>
        </w:rPr>
        <w:t>2</w:t>
      </w:r>
      <w:r>
        <w:rPr>
          <w:rFonts w:hint="eastAsia"/>
        </w:rPr>
        <w:t>回あるが、</w:t>
      </w:r>
      <w:r w:rsidR="009334D5">
        <w:rPr>
          <w:rFonts w:hint="eastAsia"/>
        </w:rPr>
        <w:t>その時にも『神歌』をされた。今『神歌』と</w:t>
      </w:r>
      <w:r w:rsidR="00706260">
        <w:rPr>
          <w:rFonts w:hint="eastAsia"/>
        </w:rPr>
        <w:t>いうと四日の式をするのだが、今度の観世の舞台開きの時のように</w:t>
      </w:r>
      <w:r w:rsidR="009334D5">
        <w:rPr>
          <w:rFonts w:hint="eastAsia"/>
        </w:rPr>
        <w:t>毎日『神歌』が連なることもある。</w:t>
      </w:r>
      <w:r w:rsidR="00BE7C9C">
        <w:rPr>
          <w:rFonts w:hint="eastAsia"/>
        </w:rPr>
        <w:t>そんな時には初日の式、二日の式、三日の式、四日の式というようにすることもある。</w:t>
      </w:r>
    </w:p>
    <w:p w:rsidR="00345C90" w:rsidRPr="00C94952" w:rsidRDefault="009334D5" w:rsidP="009334D5">
      <w:pPr>
        <w:ind w:leftChars="100" w:left="210"/>
      </w:pPr>
      <w:r>
        <w:rPr>
          <w:rFonts w:hint="eastAsia"/>
        </w:rPr>
        <w:t xml:space="preserve">　</w:t>
      </w:r>
      <w:r w:rsidR="00294BDE">
        <w:rPr>
          <w:rFonts w:hint="eastAsia"/>
        </w:rPr>
        <w:t>6</w:t>
      </w:r>
      <w:r w:rsidR="00294BDE">
        <w:rPr>
          <w:rFonts w:hint="eastAsia"/>
        </w:rPr>
        <w:t>月</w:t>
      </w:r>
      <w:r w:rsidR="00294BDE">
        <w:rPr>
          <w:rFonts w:hint="eastAsia"/>
        </w:rPr>
        <w:t>1</w:t>
      </w:r>
      <w:r w:rsidR="00294BDE">
        <w:rPr>
          <w:rFonts w:hint="eastAsia"/>
        </w:rPr>
        <w:t>日</w:t>
      </w:r>
      <w:r w:rsidR="001B6F2D">
        <w:rPr>
          <w:rFonts w:hint="eastAsia"/>
        </w:rPr>
        <w:t>(</w:t>
      </w:r>
      <w:r w:rsidR="001B6F2D">
        <w:rPr>
          <w:rFonts w:hint="eastAsia"/>
        </w:rPr>
        <w:t>木</w:t>
      </w:r>
      <w:r w:rsidR="001B6F2D">
        <w:rPr>
          <w:rFonts w:hint="eastAsia"/>
        </w:rPr>
        <w:t>)</w:t>
      </w:r>
      <w:r w:rsidR="00294BDE">
        <w:rPr>
          <w:rFonts w:hint="eastAsia"/>
        </w:rPr>
        <w:t>・</w:t>
      </w:r>
      <w:r w:rsidR="00294BDE">
        <w:rPr>
          <w:rFonts w:hint="eastAsia"/>
        </w:rPr>
        <w:t>2</w:t>
      </w:r>
      <w:r w:rsidR="00294BDE">
        <w:rPr>
          <w:rFonts w:hint="eastAsia"/>
        </w:rPr>
        <w:t>日</w:t>
      </w:r>
      <w:r w:rsidR="001B6F2D">
        <w:rPr>
          <w:rFonts w:hint="eastAsia"/>
        </w:rPr>
        <w:t>(</w:t>
      </w:r>
      <w:r w:rsidR="001B6F2D">
        <w:rPr>
          <w:rFonts w:hint="eastAsia"/>
        </w:rPr>
        <w:t>金</w:t>
      </w:r>
      <w:r w:rsidR="001B6F2D">
        <w:rPr>
          <w:rFonts w:hint="eastAsia"/>
        </w:rPr>
        <w:t>)</w:t>
      </w:r>
      <w:r w:rsidR="00706260">
        <w:rPr>
          <w:rFonts w:hint="eastAsia"/>
        </w:rPr>
        <w:t>の</w:t>
      </w:r>
      <w:r w:rsidR="001B6F2D">
        <w:t>18</w:t>
      </w:r>
      <w:r w:rsidR="001B6F2D">
        <w:rPr>
          <w:rFonts w:hint="eastAsia"/>
        </w:rPr>
        <w:t>時から</w:t>
      </w:r>
      <w:r w:rsidR="00294BDE">
        <w:rPr>
          <w:rFonts w:hint="eastAsia"/>
        </w:rPr>
        <w:t>平安神宮で京都薪能</w:t>
      </w:r>
      <w:r w:rsidR="001B6F2D">
        <w:rPr>
          <w:rFonts w:hint="eastAsia"/>
        </w:rPr>
        <w:t>2017</w:t>
      </w:r>
      <w:r w:rsidR="00294BDE">
        <w:rPr>
          <w:rFonts w:hint="eastAsia"/>
        </w:rPr>
        <w:t>が行わ</w:t>
      </w:r>
      <w:r w:rsidR="00706260">
        <w:rPr>
          <w:rFonts w:hint="eastAsia"/>
        </w:rPr>
        <w:t>れるが、その時のパンフレットを頼まれて鎌田先生が原稿を書かれておられ</w:t>
      </w:r>
      <w:r w:rsidR="00881A27">
        <w:rPr>
          <w:rFonts w:hint="eastAsia"/>
        </w:rPr>
        <w:t>る。パンフレットは間もなく出来て来る</w:t>
      </w:r>
      <w:r w:rsidR="00294BDE">
        <w:rPr>
          <w:rFonts w:hint="eastAsia"/>
        </w:rPr>
        <w:t>と思われるが、テーマは「神出鬼没」である。</w:t>
      </w:r>
      <w:r w:rsidR="00345C90">
        <w:rPr>
          <w:rFonts w:hint="eastAsia"/>
        </w:rPr>
        <w:t>「</w:t>
      </w:r>
      <w:r w:rsidR="00294BDE">
        <w:rPr>
          <w:rFonts w:hint="eastAsia"/>
        </w:rPr>
        <w:t>神出鬼没</w:t>
      </w:r>
      <w:r w:rsidR="00345C90">
        <w:rPr>
          <w:rFonts w:hint="eastAsia"/>
        </w:rPr>
        <w:t>」</w:t>
      </w:r>
      <w:r w:rsidR="00294BDE">
        <w:rPr>
          <w:rFonts w:hint="eastAsia"/>
        </w:rPr>
        <w:t>は能の神髄そのもの</w:t>
      </w:r>
      <w:r w:rsidR="00345C90">
        <w:rPr>
          <w:rFonts w:hint="eastAsia"/>
        </w:rPr>
        <w:t>であり鬼面は翁の二面性を表していると</w:t>
      </w:r>
      <w:r w:rsidR="00345C90">
        <w:rPr>
          <w:rFonts w:hint="eastAsia"/>
        </w:rPr>
        <w:lastRenderedPageBreak/>
        <w:t>いうことになっているけれど観世家は鬼を祓う追儺式もやっていたし、鬼には神の憤怒の一面があるという禅竹</w:t>
      </w:r>
      <w:r w:rsidR="001B6F2D">
        <w:rPr>
          <w:rFonts w:hint="eastAsia"/>
        </w:rPr>
        <w:t>的な</w:t>
      </w:r>
      <w:r w:rsidR="00470014">
        <w:rPr>
          <w:rFonts w:hint="eastAsia"/>
        </w:rPr>
        <w:t>神学上の位置づけと実際の鬼は魔的な力を持っており</w:t>
      </w:r>
      <w:r w:rsidR="00345C90">
        <w:rPr>
          <w:rFonts w:hint="eastAsia"/>
        </w:rPr>
        <w:t>強い災いをもたらす</w:t>
      </w:r>
      <w:r w:rsidR="00706260">
        <w:rPr>
          <w:rFonts w:hint="eastAsia"/>
        </w:rPr>
        <w:t>存在としてある</w:t>
      </w:r>
      <w:r w:rsidR="00F90FDB">
        <w:rPr>
          <w:rFonts w:hint="eastAsia"/>
        </w:rPr>
        <w:t>こともあるので、吉田神社が代表的で</w:t>
      </w:r>
      <w:r w:rsidR="00706260">
        <w:rPr>
          <w:rFonts w:hint="eastAsia"/>
        </w:rPr>
        <w:t>追儺式として鬼を祓いやる祭りが行われ</w:t>
      </w:r>
      <w:r w:rsidR="00345C90">
        <w:rPr>
          <w:rFonts w:hint="eastAsia"/>
        </w:rPr>
        <w:t>ている。</w:t>
      </w:r>
    </w:p>
    <w:p w:rsidR="00EA29EB" w:rsidRDefault="001B6F2D" w:rsidP="00EA29EB">
      <w:pPr>
        <w:ind w:leftChars="100" w:left="210" w:firstLineChars="100" w:firstLine="210"/>
      </w:pPr>
      <w:r>
        <w:rPr>
          <w:rFonts w:hint="eastAsia"/>
        </w:rPr>
        <w:t>またその鬼を祓いやる時に儀式を司っていたのは観世家である。</w:t>
      </w:r>
    </w:p>
    <w:p w:rsidR="001B6F2D" w:rsidRDefault="001B6F2D" w:rsidP="00EA29EB">
      <w:pPr>
        <w:ind w:leftChars="100" w:left="210" w:firstLineChars="100" w:firstLine="210"/>
      </w:pPr>
      <w:r>
        <w:rPr>
          <w:rFonts w:hint="eastAsia"/>
        </w:rPr>
        <w:t>翁の時の儀式の中で今は豆まきとかをする</w:t>
      </w:r>
      <w:r w:rsidR="00F26957">
        <w:rPr>
          <w:rFonts w:hint="eastAsia"/>
        </w:rPr>
        <w:t>が、そこでは必ず炒った豆が使用されている。</w:t>
      </w:r>
    </w:p>
    <w:p w:rsidR="00F26957" w:rsidRDefault="00F26957" w:rsidP="00EA29EB">
      <w:pPr>
        <w:ind w:leftChars="100" w:left="210" w:firstLineChars="100" w:firstLine="210"/>
      </w:pPr>
      <w:r>
        <w:rPr>
          <w:rFonts w:hint="eastAsia"/>
        </w:rPr>
        <w:t>豆には</w:t>
      </w:r>
      <w:r w:rsidR="00545398">
        <w:rPr>
          <w:rFonts w:hint="eastAsia"/>
        </w:rPr>
        <w:t>魔</w:t>
      </w:r>
      <w:r>
        <w:rPr>
          <w:rFonts w:hint="eastAsia"/>
        </w:rPr>
        <w:t>を滅するという</w:t>
      </w:r>
      <w:r w:rsidR="00AC3754">
        <w:rPr>
          <w:rFonts w:hint="eastAsia"/>
        </w:rPr>
        <w:t>「</w:t>
      </w:r>
      <w:r w:rsidR="00545398">
        <w:rPr>
          <w:rFonts w:hint="eastAsia"/>
        </w:rPr>
        <w:t>魔</w:t>
      </w:r>
      <w:r>
        <w:rPr>
          <w:rFonts w:hint="eastAsia"/>
        </w:rPr>
        <w:t>滅</w:t>
      </w:r>
      <w:r w:rsidR="00AC3754">
        <w:rPr>
          <w:rFonts w:hint="eastAsia"/>
        </w:rPr>
        <w:t>」</w:t>
      </w:r>
      <w:r>
        <w:rPr>
          <w:rFonts w:hint="eastAsia"/>
        </w:rPr>
        <w:t>の意味が込められている。</w:t>
      </w:r>
    </w:p>
    <w:p w:rsidR="00F26957" w:rsidRDefault="00C46C5C" w:rsidP="00EA29EB">
      <w:pPr>
        <w:ind w:leftChars="100" w:left="210" w:firstLineChars="100" w:firstLine="210"/>
      </w:pPr>
      <w:r>
        <w:rPr>
          <w:rFonts w:hint="eastAsia"/>
        </w:rPr>
        <w:t>豆を炒らなければならない理由</w:t>
      </w:r>
      <w:r w:rsidR="00F26957">
        <w:rPr>
          <w:rFonts w:hint="eastAsia"/>
        </w:rPr>
        <w:t>はそのままだと芽</w:t>
      </w:r>
      <w:r>
        <w:rPr>
          <w:rFonts w:hint="eastAsia"/>
        </w:rPr>
        <w:t>が出るからであり、そこに魔が生ずるからであるとされる。このような理由から</w:t>
      </w:r>
      <w:r w:rsidR="00F26957">
        <w:rPr>
          <w:rFonts w:hint="eastAsia"/>
        </w:rPr>
        <w:t>豆が必要になるのである。</w:t>
      </w:r>
    </w:p>
    <w:p w:rsidR="00F26957" w:rsidRDefault="00F26957" w:rsidP="00EA29EB">
      <w:pPr>
        <w:ind w:leftChars="100" w:left="210" w:firstLineChars="100" w:firstLine="210"/>
      </w:pPr>
      <w:r>
        <w:rPr>
          <w:rFonts w:hint="eastAsia"/>
        </w:rPr>
        <w:t>また天河</w:t>
      </w:r>
      <w:r w:rsidR="00F33DBB">
        <w:rPr>
          <w:rFonts w:hint="eastAsia"/>
        </w:rPr>
        <w:t>弁財天社</w:t>
      </w:r>
      <w:r>
        <w:rPr>
          <w:rFonts w:hint="eastAsia"/>
        </w:rPr>
        <w:t>などではルーツが鬼であるので</w:t>
      </w:r>
      <w:r w:rsidR="00F90FDB">
        <w:rPr>
          <w:rFonts w:hint="eastAsia"/>
        </w:rPr>
        <w:t>「</w:t>
      </w:r>
      <w:r>
        <w:rPr>
          <w:rFonts w:hint="eastAsia"/>
        </w:rPr>
        <w:t>鬼も内</w:t>
      </w:r>
      <w:r w:rsidR="00F90FDB">
        <w:rPr>
          <w:rFonts w:hint="eastAsia"/>
        </w:rPr>
        <w:t>」</w:t>
      </w:r>
      <w:r>
        <w:rPr>
          <w:rFonts w:hint="eastAsia"/>
        </w:rPr>
        <w:t>ということ</w:t>
      </w:r>
      <w:r w:rsidR="00AC3754">
        <w:rPr>
          <w:rFonts w:hint="eastAsia"/>
        </w:rPr>
        <w:t>も</w:t>
      </w:r>
      <w:r>
        <w:rPr>
          <w:rFonts w:hint="eastAsia"/>
        </w:rPr>
        <w:t>ある。</w:t>
      </w:r>
    </w:p>
    <w:p w:rsidR="00F26957" w:rsidRDefault="00F33DBB" w:rsidP="00EA29EB">
      <w:pPr>
        <w:ind w:leftChars="100" w:left="210" w:firstLineChars="100" w:firstLine="210"/>
      </w:pPr>
      <w:r>
        <w:rPr>
          <w:rFonts w:hint="eastAsia"/>
        </w:rPr>
        <w:t>その天河の宮司さんから聞いた話によると、</w:t>
      </w:r>
      <w:r w:rsidR="00DE4A1D">
        <w:rPr>
          <w:rFonts w:hint="eastAsia"/>
        </w:rPr>
        <w:t>何かを投げて穢れを</w:t>
      </w:r>
      <w:r>
        <w:rPr>
          <w:rFonts w:hint="eastAsia"/>
        </w:rPr>
        <w:t>祓いやる</w:t>
      </w:r>
      <w:r w:rsidR="00DE4A1D">
        <w:rPr>
          <w:rFonts w:hint="eastAsia"/>
        </w:rPr>
        <w:t>一番古い形は</w:t>
      </w:r>
      <w:r>
        <w:rPr>
          <w:rFonts w:hint="eastAsia"/>
        </w:rPr>
        <w:t>イザナギ</w:t>
      </w:r>
      <w:r w:rsidR="00C46C5C">
        <w:rPr>
          <w:rFonts w:hint="eastAsia"/>
        </w:rPr>
        <w:t>ノ</w:t>
      </w:r>
      <w:r>
        <w:rPr>
          <w:rFonts w:hint="eastAsia"/>
        </w:rPr>
        <w:t>ミコトが</w:t>
      </w:r>
      <w:r w:rsidRPr="00F33DBB">
        <w:rPr>
          <w:rFonts w:hint="eastAsia"/>
        </w:rPr>
        <w:t>黄泉比良坂</w:t>
      </w:r>
      <w:r>
        <w:rPr>
          <w:rFonts w:hint="eastAsia"/>
        </w:rPr>
        <w:t>において桃の実を投げて黄泉</w:t>
      </w:r>
      <w:r w:rsidRPr="00F33DBB">
        <w:rPr>
          <w:rFonts w:hint="eastAsia"/>
        </w:rPr>
        <w:t>醜女</w:t>
      </w:r>
      <w:r>
        <w:rPr>
          <w:rFonts w:hint="eastAsia"/>
        </w:rPr>
        <w:t>を追い払うというものである。</w:t>
      </w:r>
    </w:p>
    <w:p w:rsidR="00C02F01" w:rsidRDefault="00C02F01" w:rsidP="00EA29EB">
      <w:pPr>
        <w:ind w:leftChars="100" w:left="210" w:firstLineChars="100" w:firstLine="210"/>
      </w:pPr>
      <w:r>
        <w:rPr>
          <w:rFonts w:hint="eastAsia"/>
        </w:rPr>
        <w:t>次に『備前の国風土記』の中では天孫降臨してくる時に土地の神が荒ぶったために米を投げつけて祓いやるというものもある。お米も魔を祓う神聖な力を持っている。これらは『古事記』の書かれた時代</w:t>
      </w:r>
      <w:r w:rsidR="00C46C5C">
        <w:rPr>
          <w:rFonts w:hint="eastAsia"/>
        </w:rPr>
        <w:t>のこと</w:t>
      </w:r>
      <w:r>
        <w:rPr>
          <w:rFonts w:hint="eastAsia"/>
        </w:rPr>
        <w:t>であるから</w:t>
      </w:r>
      <w:r>
        <w:rPr>
          <w:rFonts w:hint="eastAsia"/>
        </w:rPr>
        <w:t>8</w:t>
      </w:r>
      <w:r>
        <w:rPr>
          <w:rFonts w:hint="eastAsia"/>
        </w:rPr>
        <w:t>世紀にはそういう伝承があったということ</w:t>
      </w:r>
      <w:r w:rsidR="00C46C5C">
        <w:rPr>
          <w:rFonts w:hint="eastAsia"/>
        </w:rPr>
        <w:t>になる</w:t>
      </w:r>
      <w:r>
        <w:rPr>
          <w:rFonts w:hint="eastAsia"/>
        </w:rPr>
        <w:t>。</w:t>
      </w:r>
    </w:p>
    <w:p w:rsidR="00E212C2" w:rsidRDefault="00CE616F" w:rsidP="00EA29EB">
      <w:pPr>
        <w:ind w:leftChars="100" w:left="210" w:firstLineChars="100" w:firstLine="210"/>
      </w:pPr>
      <w:r>
        <w:rPr>
          <w:rFonts w:hint="eastAsia"/>
        </w:rPr>
        <w:t>桃の実がそれだけ</w:t>
      </w:r>
      <w:r w:rsidR="00545398">
        <w:rPr>
          <w:rFonts w:hint="eastAsia"/>
        </w:rPr>
        <w:t>魔</w:t>
      </w:r>
      <w:r w:rsidR="00C02F01">
        <w:rPr>
          <w:rFonts w:hint="eastAsia"/>
        </w:rPr>
        <w:t>を祓う力を持っているという伝承のルーツは中国から来ていると言われているが、米の持つ祓いの力に関しては中国の影響もあるかもしれないけれども日本における信仰の中では米の持つ威力が非常に重要な意味を有している。</w:t>
      </w:r>
      <w:r w:rsidR="00E212C2">
        <w:rPr>
          <w:rFonts w:hint="eastAsia"/>
        </w:rPr>
        <w:t>たとえば米か</w:t>
      </w:r>
      <w:r w:rsidR="00AC3754">
        <w:rPr>
          <w:rFonts w:hint="eastAsia"/>
        </w:rPr>
        <w:t>ら作ったお神酒には清めの</w:t>
      </w:r>
      <w:r w:rsidR="00E212C2">
        <w:rPr>
          <w:rFonts w:hint="eastAsia"/>
        </w:rPr>
        <w:t>力がある。</w:t>
      </w:r>
    </w:p>
    <w:p w:rsidR="00C02F01" w:rsidRDefault="00C72CD2" w:rsidP="00EA29EB">
      <w:pPr>
        <w:ind w:leftChars="100" w:left="210" w:firstLineChars="100" w:firstLine="210"/>
      </w:pPr>
      <w:r>
        <w:rPr>
          <w:rFonts w:hint="eastAsia"/>
        </w:rPr>
        <w:t>神事を行う時にも</w:t>
      </w:r>
      <w:r w:rsidR="00E212C2">
        <w:rPr>
          <w:rFonts w:hint="eastAsia"/>
        </w:rPr>
        <w:t>、色々なところにお神酒を</w:t>
      </w:r>
      <w:r w:rsidR="003F050F">
        <w:rPr>
          <w:rFonts w:hint="eastAsia"/>
        </w:rPr>
        <w:t>撒く</w:t>
      </w:r>
      <w:r w:rsidR="00E212C2">
        <w:rPr>
          <w:rFonts w:hint="eastAsia"/>
        </w:rPr>
        <w:t>。そうした浄化の儀礼の中でお神酒は必ず用いられている</w:t>
      </w:r>
      <w:r w:rsidR="00835FF7">
        <w:rPr>
          <w:rFonts w:hint="eastAsia"/>
        </w:rPr>
        <w:t>。加えて、正月に縁起物として出</w:t>
      </w:r>
      <w:r>
        <w:rPr>
          <w:rFonts w:hint="eastAsia"/>
        </w:rPr>
        <w:t>される</w:t>
      </w:r>
      <w:r w:rsidR="00413C85">
        <w:rPr>
          <w:rFonts w:hint="eastAsia"/>
        </w:rPr>
        <w:t>破魔矢や破魔弓</w:t>
      </w:r>
      <w:r w:rsidR="00CE616F" w:rsidRPr="00CE616F">
        <w:rPr>
          <w:rFonts w:hint="eastAsia"/>
          <w:b/>
          <w:sz w:val="18"/>
          <w:szCs w:val="18"/>
        </w:rPr>
        <w:t>(</w:t>
      </w:r>
      <w:r w:rsidR="00CE616F" w:rsidRPr="00CE616F">
        <w:rPr>
          <w:rFonts w:hint="eastAsia"/>
          <w:b/>
          <w:sz w:val="18"/>
          <w:szCs w:val="18"/>
        </w:rPr>
        <w:t>神迎えのための清めの呪具</w:t>
      </w:r>
      <w:r w:rsidR="00CE616F" w:rsidRPr="00CE616F">
        <w:rPr>
          <w:rFonts w:hint="eastAsia"/>
          <w:b/>
          <w:sz w:val="18"/>
          <w:szCs w:val="18"/>
        </w:rPr>
        <w:t>)</w:t>
      </w:r>
      <w:r w:rsidR="00835FF7">
        <w:rPr>
          <w:rFonts w:hint="eastAsia"/>
        </w:rPr>
        <w:t>にも同様の清めの力がある。</w:t>
      </w:r>
      <w:r w:rsidR="00CE616F">
        <w:rPr>
          <w:rFonts w:hint="eastAsia"/>
        </w:rPr>
        <w:t>弓を射ることによって</w:t>
      </w:r>
      <w:r w:rsidR="00835FF7">
        <w:rPr>
          <w:rFonts w:hint="eastAsia"/>
        </w:rPr>
        <w:t>悪霊</w:t>
      </w:r>
      <w:r>
        <w:rPr>
          <w:rFonts w:hint="eastAsia"/>
        </w:rPr>
        <w:t>を</w:t>
      </w:r>
      <w:r w:rsidR="00835FF7">
        <w:rPr>
          <w:rFonts w:hint="eastAsia"/>
        </w:rPr>
        <w:t>退散させるということになるが</w:t>
      </w:r>
      <w:r>
        <w:rPr>
          <w:rFonts w:hint="eastAsia"/>
        </w:rPr>
        <w:t>、</w:t>
      </w:r>
      <w:r w:rsidR="00835FF7" w:rsidRPr="00835FF7">
        <w:rPr>
          <w:rFonts w:hint="eastAsia"/>
        </w:rPr>
        <w:t>これはちょっと信仰が別で</w:t>
      </w:r>
      <w:r>
        <w:rPr>
          <w:rFonts w:hint="eastAsia"/>
        </w:rPr>
        <w:t>あり、</w:t>
      </w:r>
      <w:r w:rsidR="00835FF7">
        <w:rPr>
          <w:rFonts w:hint="eastAsia"/>
        </w:rPr>
        <w:t>中央アジアや朝鮮半島から</w:t>
      </w:r>
      <w:r w:rsidR="00CE616F">
        <w:rPr>
          <w:rFonts w:hint="eastAsia"/>
        </w:rPr>
        <w:t>来ている</w:t>
      </w:r>
      <w:r w:rsidR="00835FF7">
        <w:rPr>
          <w:rFonts w:hint="eastAsia"/>
        </w:rPr>
        <w:t>シャーマニズムの系統になる。</w:t>
      </w:r>
      <w:r w:rsidR="00CE616F">
        <w:rPr>
          <w:rFonts w:hint="eastAsia"/>
        </w:rPr>
        <w:t>そのため</w:t>
      </w:r>
      <w:r w:rsidR="00835FF7">
        <w:rPr>
          <w:rFonts w:hint="eastAsia"/>
        </w:rPr>
        <w:t>狩猟民族や騎馬民族の系統と</w:t>
      </w:r>
      <w:r>
        <w:rPr>
          <w:rFonts w:hint="eastAsia"/>
        </w:rPr>
        <w:t>も</w:t>
      </w:r>
      <w:r w:rsidR="00835FF7">
        <w:rPr>
          <w:rFonts w:hint="eastAsia"/>
        </w:rPr>
        <w:t>繋がっているのではないかと考えられる。</w:t>
      </w:r>
    </w:p>
    <w:p w:rsidR="00835FF7" w:rsidRDefault="00FF12AB" w:rsidP="00EA29EB">
      <w:pPr>
        <w:ind w:leftChars="100" w:left="210" w:firstLineChars="100" w:firstLine="210"/>
      </w:pPr>
      <w:r>
        <w:rPr>
          <w:rFonts w:hint="eastAsia"/>
        </w:rPr>
        <w:t>花咲爺さんに出て来る</w:t>
      </w:r>
      <w:r w:rsidR="00835FF7">
        <w:rPr>
          <w:rFonts w:hint="eastAsia"/>
        </w:rPr>
        <w:t>灰を</w:t>
      </w:r>
      <w:r w:rsidR="003F050F">
        <w:rPr>
          <w:rFonts w:hint="eastAsia"/>
        </w:rPr>
        <w:t>撒く</w:t>
      </w:r>
      <w:r w:rsidR="00835FF7">
        <w:rPr>
          <w:rFonts w:hint="eastAsia"/>
        </w:rPr>
        <w:t>ということはどう</w:t>
      </w:r>
      <w:r w:rsidR="00C75665">
        <w:rPr>
          <w:rFonts w:hint="eastAsia"/>
        </w:rPr>
        <w:t>なるの</w:t>
      </w:r>
      <w:r w:rsidR="00835FF7">
        <w:rPr>
          <w:rFonts w:hint="eastAsia"/>
        </w:rPr>
        <w:t>か。</w:t>
      </w:r>
    </w:p>
    <w:p w:rsidR="00835FF7" w:rsidRDefault="00FF12AB" w:rsidP="00EA29EB">
      <w:pPr>
        <w:ind w:leftChars="100" w:left="210" w:firstLineChars="100" w:firstLine="210"/>
      </w:pPr>
      <w:r>
        <w:rPr>
          <w:rFonts w:hint="eastAsia"/>
        </w:rPr>
        <w:t>その灰とはどういう灰であるのかということが重要になるが</w:t>
      </w:r>
      <w:r w:rsidR="00C75665">
        <w:rPr>
          <w:rFonts w:hint="eastAsia"/>
        </w:rPr>
        <w:t>、仏舎利の場合にも遺骨なので骨であるのだが、遺灰になっている部分もあると考えられる。</w:t>
      </w:r>
    </w:p>
    <w:p w:rsidR="00C75665" w:rsidRDefault="00C75665" w:rsidP="00EA29EB">
      <w:pPr>
        <w:ind w:leftChars="100" w:left="210" w:firstLineChars="100" w:firstLine="210"/>
      </w:pPr>
      <w:r>
        <w:rPr>
          <w:rFonts w:hint="eastAsia"/>
        </w:rPr>
        <w:t>またその場合には、火葬でなければ出来ないことであって、火葬に</w:t>
      </w:r>
      <w:r w:rsidR="00881A27">
        <w:rPr>
          <w:rFonts w:hint="eastAsia"/>
        </w:rPr>
        <w:t>ついて</w:t>
      </w:r>
      <w:r w:rsidR="00FF12AB">
        <w:rPr>
          <w:rFonts w:hint="eastAsia"/>
        </w:rPr>
        <w:t>は</w:t>
      </w:r>
      <w:r>
        <w:rPr>
          <w:rFonts w:hint="eastAsia"/>
        </w:rPr>
        <w:t>仏教との関係もある。</w:t>
      </w:r>
    </w:p>
    <w:p w:rsidR="00C75665" w:rsidRDefault="00C75665" w:rsidP="00EA29EB">
      <w:pPr>
        <w:ind w:leftChars="100" w:left="210" w:firstLineChars="100" w:firstLine="210"/>
      </w:pPr>
      <w:r>
        <w:rPr>
          <w:rFonts w:hint="eastAsia"/>
        </w:rPr>
        <w:t>元々は土葬であった訳であるし、灰を</w:t>
      </w:r>
      <w:r w:rsidR="003F050F">
        <w:rPr>
          <w:rFonts w:hint="eastAsia"/>
        </w:rPr>
        <w:t>撒く</w:t>
      </w:r>
      <w:r>
        <w:rPr>
          <w:rFonts w:hint="eastAsia"/>
        </w:rPr>
        <w:t>ということは火葬の場合でなければ出来ないことである。</w:t>
      </w:r>
    </w:p>
    <w:p w:rsidR="00C75665" w:rsidRDefault="00C75665" w:rsidP="00EA29EB">
      <w:pPr>
        <w:ind w:leftChars="100" w:left="210" w:firstLineChars="100" w:firstLine="210"/>
      </w:pPr>
      <w:r>
        <w:rPr>
          <w:rFonts w:hint="eastAsia"/>
        </w:rPr>
        <w:t>その辺りの事も、実際にどういう風にして始まったのかということが大変興味深い。</w:t>
      </w:r>
    </w:p>
    <w:p w:rsidR="00C75665" w:rsidRDefault="00B87EA2" w:rsidP="00EA29EB">
      <w:pPr>
        <w:ind w:leftChars="100" w:left="210" w:firstLineChars="100" w:firstLine="210"/>
      </w:pPr>
      <w:r>
        <w:rPr>
          <w:rFonts w:hint="eastAsia"/>
        </w:rPr>
        <w:t>他に何かを</w:t>
      </w:r>
      <w:r w:rsidR="003F050F">
        <w:rPr>
          <w:rFonts w:hint="eastAsia"/>
        </w:rPr>
        <w:t>撒いて</w:t>
      </w:r>
      <w:r>
        <w:rPr>
          <w:rFonts w:hint="eastAsia"/>
        </w:rPr>
        <w:t>清めをする、或いは何かを退散させるというようなことはあるのか。</w:t>
      </w:r>
    </w:p>
    <w:p w:rsidR="00B87EA2" w:rsidRDefault="00B87EA2" w:rsidP="00EA29EB">
      <w:pPr>
        <w:ind w:leftChars="100" w:left="210" w:firstLineChars="100" w:firstLine="210"/>
      </w:pPr>
      <w:r>
        <w:rPr>
          <w:rFonts w:hint="eastAsia"/>
        </w:rPr>
        <w:t>塩についてはどうか。また、餅についてはどう考えるのか。</w:t>
      </w:r>
      <w:r w:rsidR="003F0516">
        <w:rPr>
          <w:rFonts w:hint="eastAsia"/>
        </w:rPr>
        <w:t>たとえば住吉大社などで餅を</w:t>
      </w:r>
      <w:r w:rsidR="003F050F">
        <w:rPr>
          <w:rFonts w:hint="eastAsia"/>
        </w:rPr>
        <w:t>撒いて</w:t>
      </w:r>
      <w:r w:rsidR="003F0516">
        <w:rPr>
          <w:rFonts w:hint="eastAsia"/>
        </w:rPr>
        <w:t>いるのはどうなるのか。</w:t>
      </w:r>
    </w:p>
    <w:p w:rsidR="00B87EA2" w:rsidRDefault="00B87EA2" w:rsidP="00EA29EB">
      <w:pPr>
        <w:ind w:leftChars="100" w:left="210" w:firstLineChars="100" w:firstLine="210"/>
      </w:pPr>
      <w:r>
        <w:rPr>
          <w:rFonts w:hint="eastAsia"/>
        </w:rPr>
        <w:t>その点は、退散させるというよりも</w:t>
      </w:r>
      <w:r w:rsidRPr="00B87EA2">
        <w:rPr>
          <w:rFonts w:hint="eastAsia"/>
        </w:rPr>
        <w:t>棟</w:t>
      </w:r>
      <w:r>
        <w:rPr>
          <w:rFonts w:hint="eastAsia"/>
        </w:rPr>
        <w:t>上</w:t>
      </w:r>
      <w:r w:rsidRPr="00B87EA2">
        <w:rPr>
          <w:rFonts w:hint="eastAsia"/>
        </w:rPr>
        <w:t>式などの神事に際して</w:t>
      </w:r>
      <w:r w:rsidR="003F0516">
        <w:rPr>
          <w:rFonts w:hint="eastAsia"/>
        </w:rPr>
        <w:t>全国どこでも</w:t>
      </w:r>
      <w:r>
        <w:rPr>
          <w:rFonts w:hint="eastAsia"/>
        </w:rPr>
        <w:t>必ず</w:t>
      </w:r>
      <w:r w:rsidR="00FF12AB">
        <w:rPr>
          <w:rFonts w:hint="eastAsia"/>
        </w:rPr>
        <w:t>行われる</w:t>
      </w:r>
      <w:r>
        <w:rPr>
          <w:rFonts w:hint="eastAsia"/>
        </w:rPr>
        <w:t>ものである</w:t>
      </w:r>
      <w:r w:rsidR="009A6117">
        <w:rPr>
          <w:rFonts w:hint="eastAsia"/>
        </w:rPr>
        <w:t>が、先でも指摘したお米を</w:t>
      </w:r>
      <w:r w:rsidR="00BD3E59">
        <w:rPr>
          <w:rFonts w:hint="eastAsia"/>
        </w:rPr>
        <w:t>撒いて</w:t>
      </w:r>
      <w:r w:rsidR="009A6117">
        <w:rPr>
          <w:rFonts w:hint="eastAsia"/>
        </w:rPr>
        <w:t>穢れを祓うということとも繋がってくる</w:t>
      </w:r>
      <w:r>
        <w:rPr>
          <w:rFonts w:hint="eastAsia"/>
        </w:rPr>
        <w:t>。</w:t>
      </w:r>
    </w:p>
    <w:p w:rsidR="00B87EA2" w:rsidRDefault="00E0754C" w:rsidP="00EA29EB">
      <w:pPr>
        <w:ind w:leftChars="100" w:left="210" w:firstLineChars="100" w:firstLine="210"/>
      </w:pPr>
      <w:r>
        <w:rPr>
          <w:rFonts w:hint="eastAsia"/>
        </w:rPr>
        <w:t>その他に、平安神宮ならば毎年</w:t>
      </w:r>
      <w:r>
        <w:rPr>
          <w:rFonts w:hint="eastAsia"/>
        </w:rPr>
        <w:t>2</w:t>
      </w:r>
      <w:r>
        <w:rPr>
          <w:rFonts w:hint="eastAsia"/>
        </w:rPr>
        <w:t>月の節分祭の時に</w:t>
      </w:r>
      <w:r w:rsidRPr="00E0754C">
        <w:rPr>
          <w:rFonts w:hint="eastAsia"/>
        </w:rPr>
        <w:t>大儺之儀</w:t>
      </w:r>
      <w:r>
        <w:rPr>
          <w:rFonts w:hint="eastAsia"/>
        </w:rPr>
        <w:t>が行われているが、その際の</w:t>
      </w:r>
      <w:r w:rsidR="00595877">
        <w:rPr>
          <w:rFonts w:hint="eastAsia"/>
        </w:rPr>
        <w:t>矛と盾を打ち鳴らして「鬼やろう」と叫び邪気を祓うことも該当するのではないのか。</w:t>
      </w:r>
    </w:p>
    <w:p w:rsidR="00B436C3" w:rsidRDefault="00FF12AB" w:rsidP="00EA29EB">
      <w:pPr>
        <w:ind w:leftChars="100" w:left="210" w:firstLineChars="100" w:firstLine="210"/>
      </w:pPr>
      <w:r>
        <w:rPr>
          <w:rFonts w:hint="eastAsia"/>
        </w:rPr>
        <w:t>それは</w:t>
      </w:r>
      <w:r w:rsidR="00595877">
        <w:rPr>
          <w:rFonts w:hint="eastAsia"/>
        </w:rPr>
        <w:t>追儺式を再現したものであるが、吉田神社などの</w:t>
      </w:r>
      <w:r w:rsidR="001B5AF0">
        <w:rPr>
          <w:rFonts w:hint="eastAsia"/>
        </w:rPr>
        <w:t>神事と通じるところがあるのかもしれないけれど平安神宮の方が新しい</w:t>
      </w:r>
      <w:r w:rsidR="00595877">
        <w:rPr>
          <w:rFonts w:hint="eastAsia"/>
        </w:rPr>
        <w:t>神社</w:t>
      </w:r>
      <w:r w:rsidR="001B5AF0">
        <w:rPr>
          <w:rFonts w:hint="eastAsia"/>
        </w:rPr>
        <w:t>であるので</w:t>
      </w:r>
      <w:r w:rsidR="00595877">
        <w:rPr>
          <w:rFonts w:hint="eastAsia"/>
        </w:rPr>
        <w:t>、新たにそれを復興させながら加えたということであろう。</w:t>
      </w:r>
      <w:r w:rsidR="00B436C3">
        <w:rPr>
          <w:rFonts w:hint="eastAsia"/>
        </w:rPr>
        <w:t>その際に用いられている面に関しては四角い形状をした面になっている。</w:t>
      </w:r>
    </w:p>
    <w:p w:rsidR="00B436C3" w:rsidRDefault="002979FD" w:rsidP="00EA29EB">
      <w:pPr>
        <w:ind w:leftChars="100" w:left="210" w:firstLineChars="100" w:firstLine="210"/>
      </w:pPr>
      <w:r>
        <w:rPr>
          <w:rFonts w:hint="eastAsia"/>
        </w:rPr>
        <w:lastRenderedPageBreak/>
        <w:t>中国の方でも四角い面が用いられているので、</w:t>
      </w:r>
      <w:r w:rsidR="001B5AF0">
        <w:rPr>
          <w:rFonts w:hint="eastAsia"/>
        </w:rPr>
        <w:t>これも</w:t>
      </w:r>
      <w:r>
        <w:rPr>
          <w:rFonts w:hint="eastAsia"/>
        </w:rPr>
        <w:t>中国の方から入って</w:t>
      </w:r>
      <w:r w:rsidR="00856A81">
        <w:rPr>
          <w:rFonts w:hint="eastAsia"/>
        </w:rPr>
        <w:t>来た</w:t>
      </w:r>
      <w:r>
        <w:rPr>
          <w:rFonts w:hint="eastAsia"/>
        </w:rPr>
        <w:t>ものであると考えられる。その他に</w:t>
      </w:r>
      <w:r w:rsidRPr="002979FD">
        <w:rPr>
          <w:rFonts w:hint="eastAsia"/>
        </w:rPr>
        <w:t>五芒星</w:t>
      </w:r>
      <w:r>
        <w:rPr>
          <w:rFonts w:hint="eastAsia"/>
        </w:rPr>
        <w:t>とかもあり、</w:t>
      </w:r>
      <w:r w:rsidRPr="002979FD">
        <w:rPr>
          <w:rFonts w:hint="eastAsia"/>
        </w:rPr>
        <w:t>五芒星</w:t>
      </w:r>
      <w:r>
        <w:rPr>
          <w:rFonts w:hint="eastAsia"/>
        </w:rPr>
        <w:t>というのはどこかの地方の尼が</w:t>
      </w:r>
      <w:r w:rsidR="009C36C2">
        <w:rPr>
          <w:rFonts w:hint="eastAsia"/>
        </w:rPr>
        <w:t>自分で書いてお清めをされた</w:t>
      </w:r>
      <w:r w:rsidR="001B5AF0">
        <w:rPr>
          <w:rFonts w:hint="eastAsia"/>
        </w:rPr>
        <w:t>ところ</w:t>
      </w:r>
      <w:r w:rsidR="009C36C2">
        <w:rPr>
          <w:rFonts w:hint="eastAsia"/>
        </w:rPr>
        <w:t>、</w:t>
      </w:r>
      <w:r w:rsidR="001B5AF0">
        <w:rPr>
          <w:rFonts w:hint="eastAsia"/>
        </w:rPr>
        <w:t>穢れが祓われて元に戻るという効果があったところに起源があることが知られている</w:t>
      </w:r>
      <w:r w:rsidR="009C36C2">
        <w:rPr>
          <w:rFonts w:hint="eastAsia"/>
        </w:rPr>
        <w:t>。</w:t>
      </w:r>
    </w:p>
    <w:p w:rsidR="001B5AF0" w:rsidRDefault="001B5AF0" w:rsidP="00D3751B">
      <w:pPr>
        <w:rPr>
          <w:b/>
          <w:bdr w:val="single" w:sz="4" w:space="0" w:color="auto"/>
        </w:rPr>
      </w:pPr>
    </w:p>
    <w:p w:rsidR="00595877" w:rsidRDefault="00D3751B" w:rsidP="00D3751B">
      <w:pPr>
        <w:rPr>
          <w:b/>
          <w:bdr w:val="single" w:sz="4" w:space="0" w:color="auto"/>
        </w:rPr>
      </w:pPr>
      <w:r w:rsidRPr="00D3751B">
        <w:rPr>
          <w:rFonts w:hint="eastAsia"/>
          <w:b/>
          <w:bdr w:val="single" w:sz="4" w:space="0" w:color="auto"/>
        </w:rPr>
        <w:t>ディスカッション</w:t>
      </w:r>
      <w:r w:rsidRPr="00D3751B">
        <w:rPr>
          <w:rFonts w:hint="eastAsia"/>
          <w:b/>
          <w:bdr w:val="single" w:sz="4" w:space="0" w:color="auto"/>
        </w:rPr>
        <w:t>2 (337</w:t>
      </w:r>
      <w:r w:rsidRPr="00D3751B">
        <w:rPr>
          <w:rFonts w:hint="eastAsia"/>
          <w:b/>
          <w:bdr w:val="single" w:sz="4" w:space="0" w:color="auto"/>
        </w:rPr>
        <w:t>頁下段初～</w:t>
      </w:r>
      <w:r w:rsidRPr="00D3751B">
        <w:rPr>
          <w:rFonts w:hint="eastAsia"/>
          <w:b/>
          <w:bdr w:val="single" w:sz="4" w:space="0" w:color="auto"/>
        </w:rPr>
        <w:t>338</w:t>
      </w:r>
      <w:r w:rsidRPr="00D3751B">
        <w:rPr>
          <w:rFonts w:hint="eastAsia"/>
          <w:b/>
          <w:bdr w:val="single" w:sz="4" w:space="0" w:color="auto"/>
        </w:rPr>
        <w:t>頁下段</w:t>
      </w:r>
      <w:r w:rsidRPr="00D3751B">
        <w:rPr>
          <w:rFonts w:hint="eastAsia"/>
          <w:b/>
          <w:bdr w:val="single" w:sz="4" w:space="0" w:color="auto"/>
        </w:rPr>
        <w:t>10</w:t>
      </w:r>
      <w:r w:rsidRPr="00D3751B">
        <w:rPr>
          <w:rFonts w:hint="eastAsia"/>
          <w:b/>
          <w:bdr w:val="single" w:sz="4" w:space="0" w:color="auto"/>
        </w:rPr>
        <w:t>行</w:t>
      </w:r>
      <w:r w:rsidRPr="00D3751B">
        <w:rPr>
          <w:rFonts w:hint="eastAsia"/>
          <w:b/>
          <w:bdr w:val="single" w:sz="4" w:space="0" w:color="auto"/>
        </w:rPr>
        <w:t>)</w:t>
      </w:r>
    </w:p>
    <w:p w:rsidR="00F834A9" w:rsidRDefault="00EA13DD" w:rsidP="00D3751B">
      <w:r w:rsidRPr="00EA13DD">
        <w:rPr>
          <w:rFonts w:hint="eastAsia"/>
        </w:rPr>
        <w:t xml:space="preserve">  </w:t>
      </w:r>
      <w:r w:rsidRPr="00EA13DD">
        <w:rPr>
          <w:rFonts w:hint="eastAsia"/>
        </w:rPr>
        <w:t>この下りでは、まず太秦寺のこと</w:t>
      </w:r>
      <w:r w:rsidRPr="00EA13DD">
        <w:rPr>
          <w:rFonts w:hint="eastAsia"/>
        </w:rPr>
        <w:t>(</w:t>
      </w:r>
      <w:r w:rsidRPr="00EA13DD">
        <w:rPr>
          <w:rFonts w:hint="eastAsia"/>
        </w:rPr>
        <w:t>現在の広隆寺</w:t>
      </w:r>
      <w:r w:rsidRPr="00EA13DD">
        <w:rPr>
          <w:rFonts w:hint="eastAsia"/>
        </w:rPr>
        <w:t>)</w:t>
      </w:r>
      <w:r>
        <w:rPr>
          <w:rFonts w:hint="eastAsia"/>
        </w:rPr>
        <w:t>に</w:t>
      </w:r>
      <w:r w:rsidR="00CE27D6">
        <w:rPr>
          <w:rFonts w:hint="eastAsia"/>
        </w:rPr>
        <w:t>関する記述がある。広隆寺には秦河勝が</w:t>
      </w:r>
      <w:r w:rsidR="003F050F">
        <w:rPr>
          <w:rFonts w:hint="eastAsia"/>
        </w:rPr>
        <w:t>造った</w:t>
      </w:r>
      <w:r w:rsidR="00CE27D6">
        <w:rPr>
          <w:rFonts w:hint="eastAsia"/>
        </w:rPr>
        <w:t>とされる弥勒がある。当時は弥勒信仰が盛んであり、本文では観音信仰になっているが</w:t>
      </w:r>
      <w:r w:rsidR="006E100C">
        <w:rPr>
          <w:rFonts w:hint="eastAsia"/>
        </w:rPr>
        <w:t>現在は広隆寺の国宝にもなっている</w:t>
      </w:r>
      <w:r w:rsidR="006E100C" w:rsidRPr="006E100C">
        <w:rPr>
          <w:rFonts w:hint="eastAsia"/>
        </w:rPr>
        <w:t>弥勒菩薩半跏思惟像</w:t>
      </w:r>
      <w:r w:rsidR="006E100C">
        <w:rPr>
          <w:rFonts w:hint="eastAsia"/>
        </w:rPr>
        <w:t>がある。この</w:t>
      </w:r>
      <w:r w:rsidR="006E100C" w:rsidRPr="006E100C">
        <w:rPr>
          <w:rFonts w:hint="eastAsia"/>
        </w:rPr>
        <w:t>弥勒菩薩半跏思惟像</w:t>
      </w:r>
      <w:r w:rsidR="001B5AF0">
        <w:rPr>
          <w:rFonts w:hint="eastAsia"/>
        </w:rPr>
        <w:t>は赤松で</w:t>
      </w:r>
      <w:r w:rsidR="003F050F">
        <w:rPr>
          <w:rFonts w:hint="eastAsia"/>
        </w:rPr>
        <w:t>造られ</w:t>
      </w:r>
      <w:r w:rsidR="001B5AF0">
        <w:rPr>
          <w:rFonts w:hint="eastAsia"/>
        </w:rPr>
        <w:t>ており</w:t>
      </w:r>
      <w:r w:rsidR="006E100C">
        <w:rPr>
          <w:rFonts w:hint="eastAsia"/>
        </w:rPr>
        <w:t>韓国の材質であるということが調査によって明らかになっている。</w:t>
      </w:r>
    </w:p>
    <w:p w:rsidR="006E100C" w:rsidRDefault="006E100C" w:rsidP="00D3751B">
      <w:r>
        <w:rPr>
          <w:rFonts w:hint="eastAsia"/>
        </w:rPr>
        <w:t xml:space="preserve">　秦氏は渡来系だと言われているのでこの信仰を朝鮮半島から持って</w:t>
      </w:r>
      <w:r w:rsidR="0068025D">
        <w:rPr>
          <w:rFonts w:hint="eastAsia"/>
        </w:rPr>
        <w:t>来た</w:t>
      </w:r>
      <w:r>
        <w:rPr>
          <w:rFonts w:hint="eastAsia"/>
        </w:rPr>
        <w:t>という可能性もある。</w:t>
      </w:r>
    </w:p>
    <w:p w:rsidR="00CE27D6" w:rsidRDefault="006E100C" w:rsidP="00D3751B">
      <w:r>
        <w:rPr>
          <w:rFonts w:hint="eastAsia"/>
        </w:rPr>
        <w:t xml:space="preserve">　初期の仏像は石仏であり</w:t>
      </w:r>
      <w:r w:rsidR="003F050F">
        <w:rPr>
          <w:rFonts w:hint="eastAsia"/>
        </w:rPr>
        <w:t>造り</w:t>
      </w:r>
      <w:r>
        <w:rPr>
          <w:rFonts w:hint="eastAsia"/>
        </w:rPr>
        <w:t>手の技術は石仏であれ木仏であれ全て朝鮮半島の方から伝来して</w:t>
      </w:r>
      <w:r w:rsidR="0068025D">
        <w:rPr>
          <w:rFonts w:hint="eastAsia"/>
        </w:rPr>
        <w:t>来た</w:t>
      </w:r>
      <w:r>
        <w:rPr>
          <w:rFonts w:hint="eastAsia"/>
        </w:rPr>
        <w:t>ものであるから蘇我氏の後で秦氏が重要になる。蘇我氏は蘇我</w:t>
      </w:r>
      <w:r w:rsidRPr="006E100C">
        <w:rPr>
          <w:rFonts w:hint="eastAsia"/>
        </w:rPr>
        <w:t>入鹿</w:t>
      </w:r>
      <w:r w:rsidR="00422052">
        <w:rPr>
          <w:rFonts w:hint="eastAsia"/>
        </w:rPr>
        <w:t>、蘇我</w:t>
      </w:r>
      <w:r w:rsidR="00422052" w:rsidRPr="00422052">
        <w:rPr>
          <w:rFonts w:hint="eastAsia"/>
        </w:rPr>
        <w:t>蝦夷</w:t>
      </w:r>
      <w:r w:rsidR="00422052">
        <w:rPr>
          <w:rFonts w:hint="eastAsia"/>
        </w:rPr>
        <w:t>、蘇我馬子などは物部氏の後を受けて宮中の仏教的なものを担っていくが、蘇我</w:t>
      </w:r>
      <w:r w:rsidR="00422052" w:rsidRPr="00422052">
        <w:rPr>
          <w:rFonts w:hint="eastAsia"/>
        </w:rPr>
        <w:t>入鹿</w:t>
      </w:r>
      <w:r w:rsidR="00422052">
        <w:rPr>
          <w:rFonts w:hint="eastAsia"/>
        </w:rPr>
        <w:t>が</w:t>
      </w:r>
      <w:r w:rsidR="001B5AF0">
        <w:rPr>
          <w:rFonts w:hint="eastAsia"/>
        </w:rPr>
        <w:t>暗</w:t>
      </w:r>
      <w:r w:rsidR="00422052">
        <w:rPr>
          <w:rFonts w:hint="eastAsia"/>
        </w:rPr>
        <w:t>殺され、その後で蘇我氏は勢力を失っていくことになった。そしてその勢力を失った蘇我氏に代わって台頭して</w:t>
      </w:r>
      <w:r w:rsidR="0068025D">
        <w:rPr>
          <w:rFonts w:hint="eastAsia"/>
        </w:rPr>
        <w:t>来た</w:t>
      </w:r>
      <w:r w:rsidR="00422052">
        <w:rPr>
          <w:rFonts w:hint="eastAsia"/>
        </w:rPr>
        <w:t>のが中臣氏であった。</w:t>
      </w:r>
    </w:p>
    <w:p w:rsidR="00422052" w:rsidRDefault="00422052" w:rsidP="00D3751B">
      <w:r>
        <w:rPr>
          <w:rFonts w:hint="eastAsia"/>
        </w:rPr>
        <w:t xml:space="preserve">　大化の改新の時に</w:t>
      </w:r>
      <w:r w:rsidR="0041178F" w:rsidRPr="0041178F">
        <w:rPr>
          <w:rFonts w:hint="eastAsia"/>
        </w:rPr>
        <w:t>中大兄皇子</w:t>
      </w:r>
      <w:r w:rsidR="00B875C6">
        <w:rPr>
          <w:rFonts w:hint="eastAsia"/>
        </w:rPr>
        <w:t>(</w:t>
      </w:r>
      <w:r w:rsidR="00B875C6">
        <w:rPr>
          <w:rFonts w:hint="eastAsia"/>
        </w:rPr>
        <w:t>後の</w:t>
      </w:r>
      <w:r w:rsidR="00B875C6" w:rsidRPr="00B875C6">
        <w:rPr>
          <w:rFonts w:hint="eastAsia"/>
        </w:rPr>
        <w:t>天智天皇</w:t>
      </w:r>
      <w:r w:rsidR="00B875C6">
        <w:rPr>
          <w:rFonts w:hint="eastAsia"/>
        </w:rPr>
        <w:t>)</w:t>
      </w:r>
      <w:r w:rsidR="0041178F">
        <w:rPr>
          <w:rFonts w:hint="eastAsia"/>
        </w:rPr>
        <w:t>と</w:t>
      </w:r>
      <w:r w:rsidR="0041178F" w:rsidRPr="0041178F">
        <w:rPr>
          <w:rFonts w:hint="eastAsia"/>
        </w:rPr>
        <w:t>中臣鎌足</w:t>
      </w:r>
      <w:r w:rsidR="0041178F">
        <w:rPr>
          <w:rFonts w:hint="eastAsia"/>
        </w:rPr>
        <w:t>らが</w:t>
      </w:r>
      <w:r w:rsidR="0041178F" w:rsidRPr="0041178F">
        <w:rPr>
          <w:rFonts w:hint="eastAsia"/>
        </w:rPr>
        <w:t>蘇我入鹿を暗殺し</w:t>
      </w:r>
      <w:r>
        <w:rPr>
          <w:rFonts w:hint="eastAsia"/>
        </w:rPr>
        <w:t>蘇我氏</w:t>
      </w:r>
      <w:r w:rsidR="0041178F">
        <w:rPr>
          <w:rFonts w:hint="eastAsia"/>
        </w:rPr>
        <w:t>宗家</w:t>
      </w:r>
      <w:r>
        <w:rPr>
          <w:rFonts w:hint="eastAsia"/>
        </w:rPr>
        <w:t>を打ち滅ぼしている</w:t>
      </w:r>
      <w:r w:rsidR="0041178F">
        <w:rPr>
          <w:rFonts w:hint="eastAsia"/>
        </w:rPr>
        <w:t>。</w:t>
      </w:r>
      <w:r w:rsidR="00B875C6">
        <w:rPr>
          <w:rFonts w:hint="eastAsia"/>
        </w:rPr>
        <w:t>そこで日本の律令体制</w:t>
      </w:r>
      <w:r w:rsidR="00C80FDD">
        <w:rPr>
          <w:rFonts w:hint="eastAsia"/>
        </w:rPr>
        <w:t>の極みが始まっていった。そしてその律令体制の中に神仏を位置付けていく訳であるが、</w:t>
      </w:r>
      <w:r w:rsidR="00C80FDD" w:rsidRPr="00C80FDD">
        <w:rPr>
          <w:rFonts w:hint="eastAsia"/>
        </w:rPr>
        <w:t>天智天皇</w:t>
      </w:r>
      <w:r w:rsidR="00C80FDD">
        <w:rPr>
          <w:rFonts w:hint="eastAsia"/>
        </w:rPr>
        <w:t>の崩御後に</w:t>
      </w:r>
      <w:r w:rsidR="00881A27">
        <w:rPr>
          <w:rFonts w:hint="eastAsia"/>
        </w:rPr>
        <w:t>は</w:t>
      </w:r>
      <w:r w:rsidR="00C80FDD">
        <w:rPr>
          <w:rFonts w:hint="eastAsia"/>
        </w:rPr>
        <w:t>壬申の乱が起こり天武天皇の御治世となる。</w:t>
      </w:r>
    </w:p>
    <w:p w:rsidR="00C80FDD" w:rsidRDefault="00F5316D" w:rsidP="00D3751B">
      <w:r>
        <w:rPr>
          <w:rFonts w:hint="eastAsia"/>
        </w:rPr>
        <w:t xml:space="preserve">　天武天皇は道教も取り入れながら、日本の祭祀に関し神道と道教のようなものを結び</w:t>
      </w:r>
      <w:r w:rsidR="003F050F">
        <w:rPr>
          <w:rFonts w:hint="eastAsia"/>
        </w:rPr>
        <w:t>付け</w:t>
      </w:r>
      <w:r>
        <w:rPr>
          <w:rFonts w:hint="eastAsia"/>
        </w:rPr>
        <w:t>ながら整理していかれた。そこには仏教も入ってはいるが道教的な思考も多分に入っているということも明らかになって</w:t>
      </w:r>
      <w:r w:rsidR="0068025D">
        <w:rPr>
          <w:rFonts w:hint="eastAsia"/>
        </w:rPr>
        <w:t>来て</w:t>
      </w:r>
      <w:r>
        <w:rPr>
          <w:rFonts w:hint="eastAsia"/>
        </w:rPr>
        <w:t>いる。ちょうどその時期に聖徳太子のブレーンであった秦河勝の流れが</w:t>
      </w:r>
      <w:r w:rsidR="00D06672">
        <w:rPr>
          <w:rFonts w:hint="eastAsia"/>
        </w:rPr>
        <w:t>あり、</w:t>
      </w:r>
      <w:r>
        <w:rPr>
          <w:rFonts w:hint="eastAsia"/>
        </w:rPr>
        <w:t>蘇我氏が前面に立って政治を行うようになり、ついには中臣氏へと移り変わっていくことにな</w:t>
      </w:r>
      <w:r w:rsidR="00FD5298">
        <w:rPr>
          <w:rFonts w:hint="eastAsia"/>
        </w:rPr>
        <w:t>った</w:t>
      </w:r>
      <w:r>
        <w:rPr>
          <w:rFonts w:hint="eastAsia"/>
        </w:rPr>
        <w:t>。</w:t>
      </w:r>
    </w:p>
    <w:p w:rsidR="00FD5298" w:rsidRPr="00FD5298" w:rsidRDefault="00FD5298" w:rsidP="001B5AF0">
      <w:pPr>
        <w:ind w:firstLineChars="100" w:firstLine="210"/>
      </w:pPr>
      <w:r>
        <w:rPr>
          <w:rFonts w:hint="eastAsia"/>
        </w:rPr>
        <w:t>次に藤原氏が</w:t>
      </w:r>
      <w:r w:rsidR="00D06672">
        <w:rPr>
          <w:rFonts w:hint="eastAsia"/>
        </w:rPr>
        <w:t>前面に立って政治を行うようにな</w:t>
      </w:r>
      <w:r w:rsidR="00C05CAD">
        <w:rPr>
          <w:rFonts w:hint="eastAsia"/>
        </w:rPr>
        <w:t>った時に</w:t>
      </w:r>
      <w:r w:rsidR="001B5AF0">
        <w:rPr>
          <w:rFonts w:hint="eastAsia"/>
        </w:rPr>
        <w:t>は、藤原氏と手を組んだ渡来系の民族が出て来ることになり</w:t>
      </w:r>
      <w:r w:rsidR="00C05CAD">
        <w:rPr>
          <w:rFonts w:hint="eastAsia"/>
        </w:rPr>
        <w:t>それが秦氏であった。そのために秦氏は殆ど藤原氏と一体化しており、藤原の家来のような位置にあり平安京の昔の御所の辺りも</w:t>
      </w:r>
      <w:r w:rsidR="0068025D">
        <w:rPr>
          <w:rFonts w:hint="eastAsia"/>
        </w:rPr>
        <w:t>秦</w:t>
      </w:r>
      <w:r w:rsidR="00C05CAD">
        <w:rPr>
          <w:rFonts w:hint="eastAsia"/>
        </w:rPr>
        <w:t>河勝の邸宅であったと言われている。</w:t>
      </w:r>
    </w:p>
    <w:p w:rsidR="002069DA" w:rsidRDefault="009A632D" w:rsidP="001B5AF0">
      <w:pPr>
        <w:ind w:firstLineChars="100" w:firstLine="210"/>
      </w:pPr>
      <w:r w:rsidRPr="009A632D">
        <w:rPr>
          <w:rFonts w:hint="eastAsia"/>
        </w:rPr>
        <w:t>藤原不比等</w:t>
      </w:r>
      <w:r w:rsidR="002069DA">
        <w:rPr>
          <w:rFonts w:hint="eastAsia"/>
        </w:rPr>
        <w:t>の母は秦氏であり藤原氏と秦氏は婚姻関係にあったので藤原氏の中に秦氏の血が入り込んでいたので奈良時代から平安時代の初期にかけて藤原氏はかなり重要なパートナーシップを持っていた。</w:t>
      </w:r>
    </w:p>
    <w:p w:rsidR="00F5316D" w:rsidRPr="00F5316D" w:rsidRDefault="002069DA" w:rsidP="001B5AF0">
      <w:pPr>
        <w:ind w:firstLineChars="100" w:firstLine="210"/>
      </w:pPr>
      <w:r>
        <w:rPr>
          <w:rFonts w:hint="eastAsia"/>
        </w:rPr>
        <w:t>春日大社は藤原の神社であるし、興福寺は藤原の菩提寺であるし多武峰も中臣鎌足を祀っていたので全て藤原系である</w:t>
      </w:r>
      <w:r w:rsidR="00FB5AD1">
        <w:rPr>
          <w:rFonts w:hint="eastAsia"/>
        </w:rPr>
        <w:t>と世阿弥も言っていることを再び記してある</w:t>
      </w:r>
      <w:r>
        <w:rPr>
          <w:rFonts w:hint="eastAsia"/>
        </w:rPr>
        <w:t>。</w:t>
      </w:r>
    </w:p>
    <w:p w:rsidR="00E12859" w:rsidRDefault="00E12859" w:rsidP="001B5AF0">
      <w:pPr>
        <w:ind w:firstLineChars="100" w:firstLine="210"/>
      </w:pPr>
      <w:r>
        <w:rPr>
          <w:rFonts w:hint="eastAsia"/>
        </w:rPr>
        <w:t>金春の元々の出寺であったのは大和郡山にある</w:t>
      </w:r>
      <w:r w:rsidRPr="00E12859">
        <w:rPr>
          <w:rFonts w:hint="eastAsia"/>
        </w:rPr>
        <w:t>真楽寺</w:t>
      </w:r>
      <w:r w:rsidR="001B5AF0">
        <w:rPr>
          <w:rFonts w:hint="eastAsia"/>
        </w:rPr>
        <w:t>であるがその隣は</w:t>
      </w:r>
      <w:r>
        <w:rPr>
          <w:rFonts w:hint="eastAsia"/>
        </w:rPr>
        <w:t>春日神社である。</w:t>
      </w:r>
    </w:p>
    <w:p w:rsidR="00E12859" w:rsidRDefault="00E12859" w:rsidP="002766A6">
      <w:pPr>
        <w:ind w:firstLineChars="100" w:firstLine="210"/>
      </w:pPr>
      <w:r>
        <w:rPr>
          <w:rFonts w:hint="eastAsia"/>
        </w:rPr>
        <w:t>そういう意味でも春日の信仰と秦の関係が非常に重要であったということがずっと伝わり現在に至る。</w:t>
      </w:r>
    </w:p>
    <w:p w:rsidR="0076471E" w:rsidRDefault="0076471E" w:rsidP="00347860">
      <w:pPr>
        <w:ind w:firstLineChars="100" w:firstLine="210"/>
      </w:pPr>
      <w:r>
        <w:rPr>
          <w:rFonts w:hint="eastAsia"/>
        </w:rPr>
        <w:t>そのために秦河勝と翁に関することや秦始皇帝のことや前世に関することを書いている。</w:t>
      </w:r>
    </w:p>
    <w:p w:rsidR="00C80FDD" w:rsidRDefault="00FB5AD1" w:rsidP="00347860">
      <w:pPr>
        <w:ind w:firstLineChars="100" w:firstLine="210"/>
      </w:pPr>
      <w:r>
        <w:rPr>
          <w:rFonts w:hint="eastAsia"/>
        </w:rPr>
        <w:t>また</w:t>
      </w:r>
      <w:r w:rsidR="00347860">
        <w:rPr>
          <w:rFonts w:hint="eastAsia"/>
        </w:rPr>
        <w:t>、</w:t>
      </w:r>
      <w:r>
        <w:rPr>
          <w:rFonts w:hint="eastAsia"/>
        </w:rPr>
        <w:t>中国から髑髏を運んで</w:t>
      </w:r>
      <w:r w:rsidR="00881A27">
        <w:rPr>
          <w:rFonts w:hint="eastAsia"/>
        </w:rPr>
        <w:t>来た</w:t>
      </w:r>
      <w:r>
        <w:rPr>
          <w:rFonts w:hint="eastAsia"/>
        </w:rPr>
        <w:t>のか、それとも</w:t>
      </w:r>
      <w:r w:rsidR="0076471E">
        <w:rPr>
          <w:rFonts w:hint="eastAsia"/>
        </w:rPr>
        <w:t>骸骨が</w:t>
      </w:r>
      <w:r>
        <w:rPr>
          <w:rFonts w:hint="eastAsia"/>
        </w:rPr>
        <w:t>自ら飛来して</w:t>
      </w:r>
      <w:r w:rsidR="0068025D">
        <w:rPr>
          <w:rFonts w:hint="eastAsia"/>
        </w:rPr>
        <w:t>来た</w:t>
      </w:r>
      <w:r>
        <w:rPr>
          <w:rFonts w:hint="eastAsia"/>
        </w:rPr>
        <w:t>のか</w:t>
      </w:r>
      <w:r w:rsidR="00F90FDB">
        <w:rPr>
          <w:rFonts w:hint="eastAsia"/>
        </w:rPr>
        <w:t>というようなことが書かれていることも</w:t>
      </w:r>
      <w:r w:rsidR="00347860">
        <w:rPr>
          <w:rFonts w:hint="eastAsia"/>
        </w:rPr>
        <w:t>興味深い。</w:t>
      </w:r>
      <w:r w:rsidR="0076471E">
        <w:rPr>
          <w:rFonts w:hint="eastAsia"/>
        </w:rPr>
        <w:t>中島というのは</w:t>
      </w:r>
      <w:r w:rsidR="00927F74" w:rsidRPr="00927F74">
        <w:rPr>
          <w:rFonts w:hint="eastAsia"/>
        </w:rPr>
        <w:t>三柱鳥居</w:t>
      </w:r>
      <w:r w:rsidR="00927F74">
        <w:rPr>
          <w:rFonts w:hint="eastAsia"/>
        </w:rPr>
        <w:t>のある</w:t>
      </w:r>
      <w:r w:rsidR="0076471E">
        <w:rPr>
          <w:rFonts w:hint="eastAsia"/>
        </w:rPr>
        <w:t>木</w:t>
      </w:r>
      <w:r w:rsidR="00927F74">
        <w:rPr>
          <w:rFonts w:hint="eastAsia"/>
        </w:rPr>
        <w:t>嶋</w:t>
      </w:r>
      <w:r w:rsidR="00881A27">
        <w:rPr>
          <w:rFonts w:hint="eastAsia"/>
        </w:rPr>
        <w:t>神社のこと</w:t>
      </w:r>
      <w:r w:rsidR="00347860">
        <w:rPr>
          <w:rFonts w:hint="eastAsia"/>
        </w:rPr>
        <w:t>を表している</w:t>
      </w:r>
      <w:r w:rsidR="000C1824">
        <w:rPr>
          <w:rFonts w:hint="eastAsia"/>
        </w:rPr>
        <w:t>。</w:t>
      </w:r>
    </w:p>
    <w:p w:rsidR="00524379" w:rsidRDefault="000C1824" w:rsidP="00347860">
      <w:pPr>
        <w:ind w:firstLineChars="100" w:firstLine="210"/>
      </w:pPr>
      <w:r>
        <w:rPr>
          <w:rFonts w:hint="eastAsia"/>
        </w:rPr>
        <w:t>境内の</w:t>
      </w:r>
      <w:r w:rsidRPr="000C1824">
        <w:rPr>
          <w:rFonts w:hint="eastAsia"/>
        </w:rPr>
        <w:t>元糺池</w:t>
      </w:r>
      <w:r>
        <w:rPr>
          <w:rFonts w:hint="eastAsia"/>
        </w:rPr>
        <w:t>には</w:t>
      </w:r>
      <w:r w:rsidRPr="000C1824">
        <w:rPr>
          <w:rFonts w:hint="eastAsia"/>
        </w:rPr>
        <w:t>三柱鳥居</w:t>
      </w:r>
      <w:r>
        <w:rPr>
          <w:rFonts w:hint="eastAsia"/>
        </w:rPr>
        <w:t>があり非常に珍しい形をしており秦氏</w:t>
      </w:r>
      <w:r w:rsidR="006528A6">
        <w:rPr>
          <w:rFonts w:hint="eastAsia"/>
        </w:rPr>
        <w:t>が朝鮮半島から色々な文化を伝えたという伝説もあるくらいで複雑になっている</w:t>
      </w:r>
      <w:r>
        <w:rPr>
          <w:rFonts w:hint="eastAsia"/>
        </w:rPr>
        <w:t>。</w:t>
      </w:r>
      <w:r w:rsidR="006528A6" w:rsidRPr="0012465A">
        <w:rPr>
          <w:rFonts w:hint="eastAsia"/>
        </w:rPr>
        <w:t>ここでは太秦寺</w:t>
      </w:r>
      <w:r w:rsidR="006528A6" w:rsidRPr="0012465A">
        <w:rPr>
          <w:rFonts w:hint="eastAsia"/>
        </w:rPr>
        <w:t>(</w:t>
      </w:r>
      <w:r w:rsidR="006528A6" w:rsidRPr="0012465A">
        <w:rPr>
          <w:rFonts w:hint="eastAsia"/>
        </w:rPr>
        <w:t>広隆寺</w:t>
      </w:r>
      <w:r w:rsidR="006528A6" w:rsidRPr="0012465A">
        <w:rPr>
          <w:rFonts w:hint="eastAsia"/>
        </w:rPr>
        <w:t>)</w:t>
      </w:r>
      <w:r w:rsidR="006528A6" w:rsidRPr="0012465A">
        <w:rPr>
          <w:rFonts w:hint="eastAsia"/>
        </w:rPr>
        <w:t>と</w:t>
      </w:r>
      <w:r w:rsidR="0012465A" w:rsidRPr="0012465A">
        <w:rPr>
          <w:rFonts w:hint="eastAsia"/>
        </w:rPr>
        <w:t>大避神社</w:t>
      </w:r>
      <w:r w:rsidR="00347860">
        <w:rPr>
          <w:rFonts w:hint="eastAsia"/>
        </w:rPr>
        <w:t>のことが記されてあ</w:t>
      </w:r>
      <w:r w:rsidR="0012465A">
        <w:rPr>
          <w:rFonts w:hint="eastAsia"/>
        </w:rPr>
        <w:t>るが、世阿弥『風姿花伝』の中の秦河勝が壺に入って流れ着いている場面や聖徳</w:t>
      </w:r>
      <w:r w:rsidR="00347860">
        <w:rPr>
          <w:rFonts w:hint="eastAsia"/>
        </w:rPr>
        <w:t>太子が亡くなった後に</w:t>
      </w:r>
      <w:r w:rsidR="00524379">
        <w:rPr>
          <w:rFonts w:hint="eastAsia"/>
        </w:rPr>
        <w:t>兵庫県赤穂市の方に流されていって祟り神となり</w:t>
      </w:r>
      <w:r w:rsidR="0012465A">
        <w:rPr>
          <w:rFonts w:hint="eastAsia"/>
        </w:rPr>
        <w:t>大避明神として祀られた場面なども想起したい。</w:t>
      </w:r>
      <w:r w:rsidR="001C26D8">
        <w:rPr>
          <w:rFonts w:hint="eastAsia"/>
        </w:rPr>
        <w:t>また大避明神をお祀りする神社は京都にもあり右京区太秦にある</w:t>
      </w:r>
      <w:r w:rsidR="0013146C" w:rsidRPr="0013146C">
        <w:rPr>
          <w:rFonts w:hint="eastAsia"/>
        </w:rPr>
        <w:t>大酒神社</w:t>
      </w:r>
      <w:r w:rsidR="001C26D8">
        <w:rPr>
          <w:rFonts w:hint="eastAsia"/>
        </w:rPr>
        <w:t>である。</w:t>
      </w:r>
    </w:p>
    <w:p w:rsidR="00F834A9" w:rsidRDefault="00B80336" w:rsidP="00524379">
      <w:pPr>
        <w:ind w:firstLineChars="100" w:firstLine="210"/>
      </w:pPr>
      <w:r>
        <w:rPr>
          <w:rFonts w:hint="eastAsia"/>
        </w:rPr>
        <w:lastRenderedPageBreak/>
        <w:t>それを踏まえて世阿弥が作ったとされる曲もあり、それが『</w:t>
      </w:r>
      <w:r w:rsidRPr="00B80336">
        <w:rPr>
          <w:rFonts w:hint="eastAsia"/>
        </w:rPr>
        <w:t>鵺</w:t>
      </w:r>
      <w:r>
        <w:rPr>
          <w:rFonts w:hint="eastAsia"/>
        </w:rPr>
        <w:t>』という曲である。</w:t>
      </w:r>
      <w:r w:rsidR="00177465">
        <w:rPr>
          <w:rFonts w:hint="eastAsia"/>
        </w:rPr>
        <w:t>源頼政が</w:t>
      </w:r>
      <w:r w:rsidR="00177465" w:rsidRPr="00177465">
        <w:rPr>
          <w:rFonts w:hint="eastAsia"/>
        </w:rPr>
        <w:t>鵺</w:t>
      </w:r>
      <w:r w:rsidR="00177465">
        <w:rPr>
          <w:rFonts w:hint="eastAsia"/>
        </w:rPr>
        <w:t>を退治するという曲であるが、退治された鵺が河勝であったということではなく、河勝が壺に乗ってやって</w:t>
      </w:r>
      <w:r w:rsidR="0068025D">
        <w:rPr>
          <w:rFonts w:hint="eastAsia"/>
        </w:rPr>
        <w:t>来た</w:t>
      </w:r>
      <w:r w:rsidR="00177465">
        <w:rPr>
          <w:rFonts w:hint="eastAsia"/>
        </w:rPr>
        <w:t>とかそういうことを作品のルーツとして作ったとされている。</w:t>
      </w:r>
      <w:r w:rsidR="00F210E0" w:rsidRPr="00F210E0">
        <w:rPr>
          <w:rFonts w:hint="eastAsia"/>
        </w:rPr>
        <w:t>その場面は実際の能の最初のところにあって、棒を一本持って立っているのが</w:t>
      </w:r>
      <w:r w:rsidR="00F210E0">
        <w:rPr>
          <w:rFonts w:hint="eastAsia"/>
        </w:rPr>
        <w:t>流されて</w:t>
      </w:r>
      <w:r w:rsidR="00076349">
        <w:rPr>
          <w:rFonts w:hint="eastAsia"/>
        </w:rPr>
        <w:t>うつぼ舟</w:t>
      </w:r>
      <w:r w:rsidR="00F210E0">
        <w:rPr>
          <w:rFonts w:hint="eastAsia"/>
        </w:rPr>
        <w:t>に乗ってやって</w:t>
      </w:r>
      <w:r w:rsidR="0068025D">
        <w:rPr>
          <w:rFonts w:hint="eastAsia"/>
        </w:rPr>
        <w:t>来た</w:t>
      </w:r>
      <w:r w:rsidR="00F210E0">
        <w:rPr>
          <w:rFonts w:hint="eastAsia"/>
        </w:rPr>
        <w:t>ということであり、</w:t>
      </w:r>
      <w:r w:rsidR="00076349">
        <w:rPr>
          <w:rFonts w:hint="eastAsia"/>
        </w:rPr>
        <w:t>勝った方の</w:t>
      </w:r>
      <w:r w:rsidR="00076349" w:rsidRPr="00076349">
        <w:rPr>
          <w:rFonts w:hint="eastAsia"/>
        </w:rPr>
        <w:t>源頼政</w:t>
      </w:r>
      <w:r w:rsidR="00076349">
        <w:rPr>
          <w:rFonts w:hint="eastAsia"/>
        </w:rPr>
        <w:t>と敗れた鵺の亡霊の両方を演じる。</w:t>
      </w:r>
    </w:p>
    <w:p w:rsidR="00076349" w:rsidRDefault="00524379" w:rsidP="00086499">
      <w:pPr>
        <w:ind w:firstLineChars="100" w:firstLine="210"/>
      </w:pPr>
      <w:r>
        <w:rPr>
          <w:rFonts w:hint="eastAsia"/>
        </w:rPr>
        <w:t>この曲は、</w:t>
      </w:r>
      <w:r w:rsidR="00076349">
        <w:rPr>
          <w:rFonts w:hint="eastAsia"/>
        </w:rPr>
        <w:t>以上のような事柄を踏まえた</w:t>
      </w:r>
      <w:r w:rsidR="0035305B">
        <w:rPr>
          <w:rFonts w:hint="eastAsia"/>
        </w:rPr>
        <w:t>上での</w:t>
      </w:r>
      <w:r w:rsidR="00076349">
        <w:rPr>
          <w:rFonts w:hint="eastAsia"/>
        </w:rPr>
        <w:t>変化球の作品であったというこ</w:t>
      </w:r>
      <w:r w:rsidR="0035305B">
        <w:rPr>
          <w:rFonts w:hint="eastAsia"/>
        </w:rPr>
        <w:t>とになる</w:t>
      </w:r>
      <w:r w:rsidR="00076349">
        <w:rPr>
          <w:rFonts w:hint="eastAsia"/>
        </w:rPr>
        <w:t>。</w:t>
      </w:r>
      <w:r w:rsidR="00086499">
        <w:rPr>
          <w:rFonts w:hint="eastAsia"/>
        </w:rPr>
        <w:t>これは</w:t>
      </w:r>
      <w:r w:rsidR="00086499" w:rsidRPr="00086499">
        <w:rPr>
          <w:rFonts w:hint="eastAsia"/>
        </w:rPr>
        <w:t>天野文雄</w:t>
      </w:r>
      <w:r w:rsidR="00086499">
        <w:rPr>
          <w:rFonts w:hint="eastAsia"/>
        </w:rPr>
        <w:t>氏や</w:t>
      </w:r>
      <w:r w:rsidR="00086499" w:rsidRPr="00086499">
        <w:rPr>
          <w:rFonts w:hint="eastAsia"/>
        </w:rPr>
        <w:t>渡邊守章</w:t>
      </w:r>
      <w:r w:rsidR="00086499">
        <w:rPr>
          <w:rFonts w:hint="eastAsia"/>
        </w:rPr>
        <w:t>氏の見解で</w:t>
      </w:r>
      <w:r>
        <w:rPr>
          <w:rFonts w:hint="eastAsia"/>
        </w:rPr>
        <w:t>も</w:t>
      </w:r>
      <w:r w:rsidR="00086499">
        <w:rPr>
          <w:rFonts w:hint="eastAsia"/>
        </w:rPr>
        <w:t>あるが、</w:t>
      </w:r>
      <w:r w:rsidR="00086499">
        <w:rPr>
          <w:rFonts w:hint="eastAsia"/>
        </w:rPr>
        <w:t>2</w:t>
      </w:r>
      <w:r w:rsidR="00086499">
        <w:rPr>
          <w:rFonts w:hint="eastAsia"/>
        </w:rPr>
        <w:t>月に春秋座</w:t>
      </w:r>
      <w:r w:rsidR="005B5619">
        <w:rPr>
          <w:rFonts w:hint="eastAsia"/>
        </w:rPr>
        <w:t>で『鵺』の発表会があり、その時の座談会でそういう話を伺った。</w:t>
      </w:r>
    </w:p>
    <w:p w:rsidR="00086499" w:rsidRDefault="005B5619" w:rsidP="00D3751B">
      <w:r>
        <w:rPr>
          <w:rFonts w:hint="eastAsia"/>
        </w:rPr>
        <w:t xml:space="preserve">　桂宮院は太秦の広隆寺に本堂がある</w:t>
      </w:r>
      <w:r w:rsidR="00005D95">
        <w:rPr>
          <w:rFonts w:hint="eastAsia"/>
        </w:rPr>
        <w:t>広隆寺の奥の院である</w:t>
      </w:r>
      <w:r>
        <w:rPr>
          <w:rFonts w:hint="eastAsia"/>
        </w:rPr>
        <w:t>。</w:t>
      </w:r>
    </w:p>
    <w:p w:rsidR="00F7034E" w:rsidRDefault="0035305B" w:rsidP="00D3751B">
      <w:r>
        <w:rPr>
          <w:rFonts w:hint="eastAsia"/>
        </w:rPr>
        <w:t xml:space="preserve">　太秦寺の西の方へ少し行った</w:t>
      </w:r>
      <w:r w:rsidR="0068025D">
        <w:rPr>
          <w:rFonts w:hint="eastAsia"/>
        </w:rPr>
        <w:t>所</w:t>
      </w:r>
      <w:r>
        <w:rPr>
          <w:rFonts w:hint="eastAsia"/>
        </w:rPr>
        <w:t>に桂宮院という霊場があり『</w:t>
      </w:r>
      <w:r w:rsidR="00005D95">
        <w:rPr>
          <w:rFonts w:hint="eastAsia"/>
        </w:rPr>
        <w:t>古今</w:t>
      </w:r>
      <w:r w:rsidR="00F7034E">
        <w:rPr>
          <w:rFonts w:hint="eastAsia"/>
        </w:rPr>
        <w:t>和歌</w:t>
      </w:r>
      <w:r w:rsidR="00005D95">
        <w:rPr>
          <w:rFonts w:hint="eastAsia"/>
        </w:rPr>
        <w:t>集</w:t>
      </w:r>
      <w:r>
        <w:rPr>
          <w:rFonts w:hint="eastAsia"/>
        </w:rPr>
        <w:t>』</w:t>
      </w:r>
      <w:r w:rsidR="00005D95">
        <w:rPr>
          <w:rFonts w:hint="eastAsia"/>
        </w:rPr>
        <w:t>には</w:t>
      </w:r>
      <w:r w:rsidR="00F7034E">
        <w:rPr>
          <w:rFonts w:hint="eastAsia"/>
        </w:rPr>
        <w:t>「かつらのみや</w:t>
      </w:r>
      <w:r w:rsidR="00F7034E">
        <w:rPr>
          <w:rFonts w:hint="eastAsia"/>
        </w:rPr>
        <w:t>(</w:t>
      </w:r>
      <w:r w:rsidR="00005D95">
        <w:rPr>
          <w:rFonts w:hint="eastAsia"/>
        </w:rPr>
        <w:t>桂の宮</w:t>
      </w:r>
      <w:r w:rsidR="00F7034E">
        <w:rPr>
          <w:rFonts w:hint="eastAsia"/>
        </w:rPr>
        <w:t>)</w:t>
      </w:r>
      <w:r w:rsidR="00F7034E">
        <w:rPr>
          <w:rFonts w:hint="eastAsia"/>
        </w:rPr>
        <w:t>」として歌われていた</w:t>
      </w:r>
      <w:r w:rsidR="00005D95">
        <w:rPr>
          <w:rFonts w:hint="eastAsia"/>
        </w:rPr>
        <w:t>。</w:t>
      </w:r>
      <w:r w:rsidR="00833D81">
        <w:rPr>
          <w:rFonts w:hint="eastAsia"/>
        </w:rPr>
        <w:t>その桂の宮というのはどういう意味であるのか。なぜ桂の宮と言われるようになったのか。</w:t>
      </w:r>
      <w:r w:rsidR="00197251">
        <w:rPr>
          <w:rFonts w:hint="eastAsia"/>
        </w:rPr>
        <w:t>秦氏</w:t>
      </w:r>
      <w:r w:rsidR="00F7034E">
        <w:rPr>
          <w:rFonts w:hint="eastAsia"/>
        </w:rPr>
        <w:t>の家紋</w:t>
      </w:r>
      <w:r w:rsidR="00197251">
        <w:rPr>
          <w:rFonts w:hint="eastAsia"/>
        </w:rPr>
        <w:t>は葵</w:t>
      </w:r>
      <w:r w:rsidR="00F7034E">
        <w:rPr>
          <w:rFonts w:hint="eastAsia"/>
        </w:rPr>
        <w:t>蔓であるので</w:t>
      </w:r>
      <w:r w:rsidR="00833D81">
        <w:rPr>
          <w:rFonts w:hint="eastAsia"/>
        </w:rPr>
        <w:t>秦氏の家は</w:t>
      </w:r>
      <w:r w:rsidR="00F7034E">
        <w:rPr>
          <w:rFonts w:hint="eastAsia"/>
        </w:rPr>
        <w:t>「かつら</w:t>
      </w:r>
      <w:r w:rsidR="00F7034E">
        <w:rPr>
          <w:rFonts w:hint="eastAsia"/>
        </w:rPr>
        <w:t>(</w:t>
      </w:r>
      <w:r w:rsidR="00833D81">
        <w:rPr>
          <w:rFonts w:hint="eastAsia"/>
        </w:rPr>
        <w:t>桂</w:t>
      </w:r>
      <w:r w:rsidR="00F7034E">
        <w:rPr>
          <w:rFonts w:hint="eastAsia"/>
        </w:rPr>
        <w:t>)</w:t>
      </w:r>
      <w:r w:rsidR="00F7034E">
        <w:rPr>
          <w:rFonts w:hint="eastAsia"/>
        </w:rPr>
        <w:t>」</w:t>
      </w:r>
      <w:r w:rsidR="00833D81">
        <w:rPr>
          <w:rFonts w:hint="eastAsia"/>
        </w:rPr>
        <w:t>という意味合いを持っている。</w:t>
      </w:r>
      <w:r w:rsidR="00F7034E">
        <w:rPr>
          <w:rFonts w:hint="eastAsia"/>
        </w:rPr>
        <w:t xml:space="preserve"> </w:t>
      </w:r>
    </w:p>
    <w:p w:rsidR="00076349" w:rsidRDefault="00F7034E" w:rsidP="00F7034E">
      <w:pPr>
        <w:ind w:firstLineChars="100" w:firstLine="210"/>
      </w:pPr>
      <w:r>
        <w:rPr>
          <w:rFonts w:hint="eastAsia"/>
        </w:rPr>
        <w:t>加えて</w:t>
      </w:r>
      <w:r w:rsidR="00833D81">
        <w:rPr>
          <w:rFonts w:hint="eastAsia"/>
        </w:rPr>
        <w:t>蔓の木は固いのが特徴である。</w:t>
      </w:r>
    </w:p>
    <w:p w:rsidR="00833D81" w:rsidRDefault="00833D81" w:rsidP="00D3751B">
      <w:r>
        <w:rPr>
          <w:rFonts w:hint="eastAsia"/>
        </w:rPr>
        <w:t xml:space="preserve">　桂宮院には河勝の御霊の垂迹と神として現れた大避大明神がいらっしゃる。</w:t>
      </w:r>
    </w:p>
    <w:p w:rsidR="00833D81" w:rsidRDefault="00833D81" w:rsidP="00D3751B">
      <w:r>
        <w:rPr>
          <w:rFonts w:hint="eastAsia"/>
        </w:rPr>
        <w:t xml:space="preserve">　それが桂の宮の桂宮院の本体である。</w:t>
      </w:r>
    </w:p>
    <w:p w:rsidR="000352E8" w:rsidRDefault="00833D81" w:rsidP="00D3751B">
      <w:r>
        <w:rPr>
          <w:rFonts w:hint="eastAsia"/>
        </w:rPr>
        <w:t xml:space="preserve">　その社の前にはお堂があり、</w:t>
      </w:r>
      <w:r w:rsidR="000352E8">
        <w:rPr>
          <w:rFonts w:hint="eastAsia"/>
        </w:rPr>
        <w:t>そのお堂は聖徳太子が作ったものとされていて、本尊は太子が作った如意輪観音である。このようにこの時代の色々な神秘的な伝承が翁に結び付き、聖徳太子は観音信仰であったがその聖徳太子も翁であり秦河勝も翁であり秦始皇帝も翁である。このようにすべてを何が何でも翁に結び付けるというのが禅竹</w:t>
      </w:r>
      <w:r w:rsidR="005617DA">
        <w:rPr>
          <w:rFonts w:hint="eastAsia"/>
        </w:rPr>
        <w:t>の論法</w:t>
      </w:r>
      <w:r w:rsidR="000352E8">
        <w:rPr>
          <w:rFonts w:hint="eastAsia"/>
        </w:rPr>
        <w:t>で</w:t>
      </w:r>
      <w:r w:rsidR="00F92056">
        <w:rPr>
          <w:rFonts w:hint="eastAsia"/>
        </w:rPr>
        <w:t>まさに</w:t>
      </w:r>
      <w:r w:rsidR="000352E8">
        <w:rPr>
          <w:rFonts w:hint="eastAsia"/>
        </w:rPr>
        <w:t>翁曼荼羅である。</w:t>
      </w:r>
    </w:p>
    <w:p w:rsidR="00EA4414" w:rsidRDefault="00EA4414" w:rsidP="00A41036">
      <w:pPr>
        <w:rPr>
          <w:rFonts w:asciiTheme="majorEastAsia" w:eastAsiaTheme="majorEastAsia" w:hAnsiTheme="majorEastAsia"/>
          <w:b/>
          <w:sz w:val="20"/>
          <w:szCs w:val="20"/>
          <w:bdr w:val="single" w:sz="4" w:space="0" w:color="auto"/>
        </w:rPr>
      </w:pPr>
    </w:p>
    <w:p w:rsidR="00A41036" w:rsidRPr="00A41036" w:rsidRDefault="00A41036" w:rsidP="00A41036">
      <w:pPr>
        <w:rPr>
          <w:rFonts w:asciiTheme="majorEastAsia" w:eastAsiaTheme="majorEastAsia" w:hAnsiTheme="majorEastAsia"/>
          <w:b/>
          <w:sz w:val="20"/>
          <w:szCs w:val="20"/>
          <w:bdr w:val="single" w:sz="4" w:space="0" w:color="auto"/>
        </w:rPr>
      </w:pPr>
      <w:r w:rsidRPr="00A41036">
        <w:rPr>
          <w:rFonts w:asciiTheme="majorEastAsia" w:eastAsiaTheme="majorEastAsia" w:hAnsiTheme="majorEastAsia" w:hint="eastAsia"/>
          <w:b/>
          <w:sz w:val="20"/>
          <w:szCs w:val="20"/>
          <w:bdr w:val="single" w:sz="4" w:space="0" w:color="auto"/>
        </w:rPr>
        <w:t>ディスカッション3</w:t>
      </w:r>
      <w:r w:rsidRPr="00A41036">
        <w:rPr>
          <w:rFonts w:asciiTheme="majorEastAsia" w:eastAsiaTheme="majorEastAsia" w:hAnsiTheme="majorEastAsia"/>
          <w:b/>
          <w:sz w:val="20"/>
          <w:szCs w:val="20"/>
          <w:bdr w:val="single" w:sz="4" w:space="0" w:color="auto"/>
        </w:rPr>
        <w:t xml:space="preserve"> (338</w:t>
      </w:r>
      <w:r w:rsidRPr="00A41036">
        <w:rPr>
          <w:rFonts w:asciiTheme="majorEastAsia" w:eastAsiaTheme="majorEastAsia" w:hAnsiTheme="majorEastAsia" w:hint="eastAsia"/>
          <w:b/>
          <w:sz w:val="20"/>
          <w:szCs w:val="20"/>
          <w:bdr w:val="single" w:sz="4" w:space="0" w:color="auto"/>
        </w:rPr>
        <w:t>頁下段11行～342頁下段8行)</w:t>
      </w:r>
    </w:p>
    <w:p w:rsidR="00833D81" w:rsidRPr="001E3C85" w:rsidRDefault="00D81C76" w:rsidP="00D3751B">
      <w:pPr>
        <w:rPr>
          <w:rFonts w:asciiTheme="minorEastAsia" w:hAnsiTheme="minorEastAsia"/>
        </w:rPr>
      </w:pPr>
      <w:r w:rsidRPr="001E3C85">
        <w:rPr>
          <w:rFonts w:asciiTheme="minorEastAsia" w:hAnsiTheme="minorEastAsia" w:hint="eastAsia"/>
        </w:rPr>
        <w:t xml:space="preserve">　</w:t>
      </w:r>
      <w:r w:rsidR="00A42010" w:rsidRPr="001E3C85">
        <w:rPr>
          <w:rFonts w:asciiTheme="minorEastAsia" w:hAnsiTheme="minorEastAsia" w:hint="eastAsia"/>
        </w:rPr>
        <w:t>ここはとても長いところであるが、禅竹が言わんとしていることは非常に単純で「全てが翁ですよ」ということが彼の公理であるので、あらゆるものを翁に結び付けて翁の功徳を説いている。</w:t>
      </w:r>
    </w:p>
    <w:p w:rsidR="00DF5DBF" w:rsidRPr="001E3C85" w:rsidRDefault="00A42010" w:rsidP="00166792">
      <w:pPr>
        <w:rPr>
          <w:rFonts w:asciiTheme="minorEastAsia" w:hAnsiTheme="minorEastAsia"/>
        </w:rPr>
      </w:pPr>
      <w:r w:rsidRPr="001E3C85">
        <w:rPr>
          <w:rFonts w:asciiTheme="minorEastAsia" w:hAnsiTheme="minorEastAsia" w:hint="eastAsia"/>
        </w:rPr>
        <w:t xml:space="preserve">　ここで面白いのは春日明神が翁と御一体であるということや先の藤原氏が秦氏とどういう繋が</w:t>
      </w:r>
      <w:r w:rsidR="00DF5DBF" w:rsidRPr="001E3C85">
        <w:rPr>
          <w:rFonts w:asciiTheme="minorEastAsia" w:hAnsiTheme="minorEastAsia" w:hint="eastAsia"/>
        </w:rPr>
        <w:t>りがあるか</w:t>
      </w:r>
      <w:r w:rsidRPr="001E3C85">
        <w:rPr>
          <w:rFonts w:asciiTheme="minorEastAsia" w:hAnsiTheme="minorEastAsia" w:hint="eastAsia"/>
        </w:rPr>
        <w:t>とい</w:t>
      </w:r>
      <w:r w:rsidR="00DD4B60" w:rsidRPr="001E3C85">
        <w:rPr>
          <w:rFonts w:asciiTheme="minorEastAsia" w:hAnsiTheme="minorEastAsia" w:hint="eastAsia"/>
        </w:rPr>
        <w:t>うことなどもあったが、春日の役割というのは天皇家の補佐であり、</w:t>
      </w:r>
      <w:r w:rsidR="00DF5DBF" w:rsidRPr="001E3C85">
        <w:rPr>
          <w:rFonts w:asciiTheme="minorEastAsia" w:hAnsiTheme="minorEastAsia" w:hint="eastAsia"/>
        </w:rPr>
        <w:t>輔弼である</w:t>
      </w:r>
      <w:r w:rsidR="00166792">
        <w:rPr>
          <w:rFonts w:asciiTheme="minorEastAsia" w:hAnsiTheme="minorEastAsia" w:hint="eastAsia"/>
        </w:rPr>
        <w:t>ということである</w:t>
      </w:r>
      <w:r w:rsidR="00DF5DBF" w:rsidRPr="001E3C85">
        <w:rPr>
          <w:rFonts w:asciiTheme="minorEastAsia" w:hAnsiTheme="minorEastAsia" w:hint="eastAsia"/>
        </w:rPr>
        <w:t>。天照大</w:t>
      </w:r>
      <w:r w:rsidR="00F90FDB">
        <w:rPr>
          <w:rFonts w:asciiTheme="minorEastAsia" w:hAnsiTheme="minorEastAsia" w:hint="eastAsia"/>
        </w:rPr>
        <w:t>御</w:t>
      </w:r>
      <w:r w:rsidR="00DF5DBF" w:rsidRPr="001E3C85">
        <w:rPr>
          <w:rFonts w:asciiTheme="minorEastAsia" w:hAnsiTheme="minorEastAsia" w:hint="eastAsia"/>
        </w:rPr>
        <w:t>神の御傍にいて天児屋命や</w:t>
      </w:r>
      <w:r w:rsidR="00AC361C" w:rsidRPr="001E3C85">
        <w:rPr>
          <w:rFonts w:asciiTheme="minorEastAsia" w:hAnsiTheme="minorEastAsia" w:hint="eastAsia"/>
        </w:rPr>
        <w:t>一殿の</w:t>
      </w:r>
      <w:r w:rsidR="00DF5DBF" w:rsidRPr="001E3C85">
        <w:rPr>
          <w:rFonts w:asciiTheme="minorEastAsia" w:hAnsiTheme="minorEastAsia" w:hint="eastAsia"/>
        </w:rPr>
        <w:t>建御雷神</w:t>
      </w:r>
      <w:r w:rsidR="00112007" w:rsidRPr="001E3C85">
        <w:rPr>
          <w:rFonts w:asciiTheme="minorEastAsia" w:hAnsiTheme="minorEastAsia" w:hint="eastAsia"/>
        </w:rPr>
        <w:t>、二殿の伊波比主神</w:t>
      </w:r>
      <w:r w:rsidR="003F050F" w:rsidRPr="001E3C85">
        <w:rPr>
          <w:rFonts w:asciiTheme="minorEastAsia" w:hAnsiTheme="minorEastAsia" w:hint="eastAsia"/>
        </w:rPr>
        <w:t>などの神々</w:t>
      </w:r>
      <w:r w:rsidR="00881A27">
        <w:rPr>
          <w:rFonts w:asciiTheme="minorEastAsia" w:hAnsiTheme="minorEastAsia" w:hint="eastAsia"/>
        </w:rPr>
        <w:t>に</w:t>
      </w:r>
      <w:r w:rsidR="003F050F" w:rsidRPr="001E3C85">
        <w:rPr>
          <w:rFonts w:asciiTheme="minorEastAsia" w:hAnsiTheme="minorEastAsia" w:hint="eastAsia"/>
        </w:rPr>
        <w:t>は</w:t>
      </w:r>
      <w:r w:rsidR="004D6795" w:rsidRPr="001E3C85">
        <w:rPr>
          <w:rFonts w:asciiTheme="minorEastAsia" w:hAnsiTheme="minorEastAsia" w:hint="eastAsia"/>
        </w:rPr>
        <w:t>天照大御神の国譲りであるとか</w:t>
      </w:r>
      <w:r w:rsidR="00AC361C" w:rsidRPr="001E3C85">
        <w:rPr>
          <w:rFonts w:asciiTheme="minorEastAsia" w:hAnsiTheme="minorEastAsia" w:hint="eastAsia"/>
        </w:rPr>
        <w:t>神事を補佐する役割があった。</w:t>
      </w:r>
    </w:p>
    <w:p w:rsidR="00AC361C" w:rsidRPr="001E3C85" w:rsidRDefault="004D6795" w:rsidP="00D3751B">
      <w:pPr>
        <w:rPr>
          <w:rFonts w:asciiTheme="minorEastAsia" w:hAnsiTheme="minorEastAsia"/>
        </w:rPr>
      </w:pPr>
      <w:r w:rsidRPr="001E3C85">
        <w:rPr>
          <w:rFonts w:asciiTheme="minorEastAsia" w:hAnsiTheme="minorEastAsia" w:hint="eastAsia"/>
        </w:rPr>
        <w:t xml:space="preserve">　その上で翁と春日明神の関係について</w:t>
      </w:r>
      <w:r w:rsidR="0068025D">
        <w:rPr>
          <w:rFonts w:asciiTheme="minorEastAsia" w:hAnsiTheme="minorEastAsia" w:hint="eastAsia"/>
        </w:rPr>
        <w:t>の</w:t>
      </w:r>
      <w:r w:rsidR="00AC361C" w:rsidRPr="001E3C85">
        <w:rPr>
          <w:rFonts w:asciiTheme="minorEastAsia" w:hAnsiTheme="minorEastAsia" w:hint="eastAsia"/>
        </w:rPr>
        <w:t>言及があり、禅竹の独創的な創作が入っている。</w:t>
      </w:r>
    </w:p>
    <w:p w:rsidR="00AC361C" w:rsidRPr="001E3C85" w:rsidRDefault="00AC361C" w:rsidP="00D3751B">
      <w:pPr>
        <w:rPr>
          <w:rFonts w:asciiTheme="minorEastAsia" w:hAnsiTheme="minorEastAsia"/>
        </w:rPr>
      </w:pPr>
      <w:r w:rsidRPr="001E3C85">
        <w:rPr>
          <w:rFonts w:asciiTheme="minorEastAsia" w:hAnsiTheme="minorEastAsia" w:hint="eastAsia"/>
        </w:rPr>
        <w:t xml:space="preserve">　彼はアナグラム(字謎)</w:t>
      </w:r>
      <w:r w:rsidR="004D6795" w:rsidRPr="001E3C85">
        <w:rPr>
          <w:rFonts w:asciiTheme="minorEastAsia" w:hAnsiTheme="minorEastAsia" w:hint="eastAsia"/>
        </w:rPr>
        <w:t>が大好きで</w:t>
      </w:r>
      <w:r w:rsidR="000558EC" w:rsidRPr="001E3C85">
        <w:rPr>
          <w:rFonts w:asciiTheme="minorEastAsia" w:hAnsiTheme="minorEastAsia" w:hint="eastAsia"/>
        </w:rPr>
        <w:t>春日の春を分解すると「二＋大日</w:t>
      </w:r>
      <w:r w:rsidR="00E65A66" w:rsidRPr="001E3C85">
        <w:rPr>
          <w:rFonts w:asciiTheme="minorEastAsia" w:hAnsiTheme="minorEastAsia" w:hint="eastAsia"/>
        </w:rPr>
        <w:t>と日</w:t>
      </w:r>
      <w:r w:rsidR="000558EC" w:rsidRPr="001E3C85">
        <w:rPr>
          <w:rFonts w:asciiTheme="minorEastAsia" w:hAnsiTheme="minorEastAsia" w:hint="eastAsia"/>
        </w:rPr>
        <w:t>」になり</w:t>
      </w:r>
      <w:r w:rsidR="00E65A66" w:rsidRPr="001E3C85">
        <w:rPr>
          <w:rFonts w:asciiTheme="minorEastAsia" w:hAnsiTheme="minorEastAsia" w:hint="eastAsia"/>
        </w:rPr>
        <w:t>2つの大日という意味を春日が持っており、そこから金春になってくる。それまで円満井と言わ</w:t>
      </w:r>
      <w:r w:rsidR="00F90FDB">
        <w:rPr>
          <w:rFonts w:asciiTheme="minorEastAsia" w:hAnsiTheme="minorEastAsia" w:hint="eastAsia"/>
        </w:rPr>
        <w:t>れていたものがなぜ金春かというと金春は春日という文字へと続いていく</w:t>
      </w:r>
      <w:r w:rsidR="00E65A66" w:rsidRPr="001E3C85">
        <w:rPr>
          <w:rFonts w:asciiTheme="minorEastAsia" w:hAnsiTheme="minorEastAsia" w:hint="eastAsia"/>
        </w:rPr>
        <w:t>ということがある</w:t>
      </w:r>
      <w:r w:rsidR="00166792">
        <w:rPr>
          <w:rFonts w:asciiTheme="minorEastAsia" w:hAnsiTheme="minorEastAsia" w:hint="eastAsia"/>
        </w:rPr>
        <w:t>からである</w:t>
      </w:r>
      <w:r w:rsidR="00E65A66" w:rsidRPr="001E3C85">
        <w:rPr>
          <w:rFonts w:asciiTheme="minorEastAsia" w:hAnsiTheme="minorEastAsia" w:hint="eastAsia"/>
        </w:rPr>
        <w:t>。</w:t>
      </w:r>
    </w:p>
    <w:p w:rsidR="00103962" w:rsidRPr="001E3C85" w:rsidRDefault="00E65A66" w:rsidP="00D3751B">
      <w:pPr>
        <w:rPr>
          <w:rFonts w:asciiTheme="minorEastAsia" w:hAnsiTheme="minorEastAsia"/>
        </w:rPr>
      </w:pPr>
      <w:r w:rsidRPr="001E3C85">
        <w:rPr>
          <w:rFonts w:asciiTheme="minorEastAsia" w:hAnsiTheme="minorEastAsia" w:hint="eastAsia"/>
        </w:rPr>
        <w:t xml:space="preserve">　「春」という文字を分解していくと「二＋大＋日」になるので金剛界と胎蔵界とを繋いでいるという含意を持っているということになる。また両部曼荼羅である。</w:t>
      </w:r>
      <w:r w:rsidR="00352CEB" w:rsidRPr="001E3C85">
        <w:rPr>
          <w:rFonts w:asciiTheme="minorEastAsia" w:hAnsiTheme="minorEastAsia" w:hint="eastAsia"/>
        </w:rPr>
        <w:t>神であり仏であり</w:t>
      </w:r>
      <w:r w:rsidR="00103962" w:rsidRPr="001E3C85">
        <w:rPr>
          <w:rFonts w:asciiTheme="minorEastAsia" w:hAnsiTheme="minorEastAsia" w:hint="eastAsia"/>
        </w:rPr>
        <w:t>金剛界と胎蔵界の憤怒</w:t>
      </w:r>
      <w:r w:rsidR="00DB6439">
        <w:rPr>
          <w:rFonts w:asciiTheme="minorEastAsia" w:hAnsiTheme="minorEastAsia" w:hint="eastAsia"/>
        </w:rPr>
        <w:t>如来の所で</w:t>
      </w:r>
      <w:r w:rsidR="00881A27">
        <w:rPr>
          <w:rFonts w:asciiTheme="minorEastAsia" w:hAnsiTheme="minorEastAsia" w:hint="eastAsia"/>
        </w:rPr>
        <w:t>は</w:t>
      </w:r>
      <w:r w:rsidR="004E566A">
        <w:rPr>
          <w:rFonts w:asciiTheme="minorEastAsia" w:hAnsiTheme="minorEastAsia" w:hint="eastAsia"/>
        </w:rPr>
        <w:t>、</w:t>
      </w:r>
      <w:r w:rsidR="00DB6439">
        <w:rPr>
          <w:rFonts w:asciiTheme="minorEastAsia" w:hAnsiTheme="minorEastAsia" w:hint="eastAsia"/>
        </w:rPr>
        <w:t>憤怒と柔和の両面性を含んでおり</w:t>
      </w:r>
      <w:r w:rsidR="00103962" w:rsidRPr="001E3C85">
        <w:rPr>
          <w:rFonts w:asciiTheme="minorEastAsia" w:hAnsiTheme="minorEastAsia" w:hint="eastAsia"/>
        </w:rPr>
        <w:t>荒魂と和魂の両面性を含んでいるということ</w:t>
      </w:r>
      <w:r w:rsidR="004E566A">
        <w:rPr>
          <w:rFonts w:asciiTheme="minorEastAsia" w:hAnsiTheme="minorEastAsia" w:hint="eastAsia"/>
        </w:rPr>
        <w:t>も述べられていた。</w:t>
      </w:r>
      <w:r w:rsidR="00103962" w:rsidRPr="001E3C85">
        <w:rPr>
          <w:rFonts w:asciiTheme="minorEastAsia" w:hAnsiTheme="minorEastAsia" w:hint="eastAsia"/>
        </w:rPr>
        <w:t>そういうものを全て吸収していることになる。このような論理で春日と金春とを結び付けていった存在こそが翁である。春日大社の信仰は4社に対してあるので大和</w:t>
      </w:r>
      <w:r w:rsidR="00AA6FBF" w:rsidRPr="001E3C85">
        <w:rPr>
          <w:rFonts w:asciiTheme="minorEastAsia" w:hAnsiTheme="minorEastAsia" w:hint="eastAsia"/>
        </w:rPr>
        <w:t>猿楽</w:t>
      </w:r>
      <w:r w:rsidR="00103962" w:rsidRPr="001E3C85">
        <w:rPr>
          <w:rFonts w:asciiTheme="minorEastAsia" w:hAnsiTheme="minorEastAsia" w:hint="eastAsia"/>
        </w:rPr>
        <w:t>も4座あり、大和</w:t>
      </w:r>
      <w:r w:rsidR="003F050F" w:rsidRPr="001E3C85">
        <w:rPr>
          <w:rFonts w:asciiTheme="minorEastAsia" w:hAnsiTheme="minorEastAsia" w:hint="eastAsia"/>
        </w:rPr>
        <w:t>猿楽</w:t>
      </w:r>
      <w:r w:rsidR="00103962" w:rsidRPr="001E3C85">
        <w:rPr>
          <w:rFonts w:asciiTheme="minorEastAsia" w:hAnsiTheme="minorEastAsia" w:hint="eastAsia"/>
        </w:rPr>
        <w:t>の4</w:t>
      </w:r>
      <w:r w:rsidR="003F050F" w:rsidRPr="001E3C85">
        <w:rPr>
          <w:rFonts w:asciiTheme="minorEastAsia" w:hAnsiTheme="minorEastAsia" w:hint="eastAsia"/>
        </w:rPr>
        <w:t>座は</w:t>
      </w:r>
      <w:r w:rsidR="00AA6FBF" w:rsidRPr="001E3C85">
        <w:rPr>
          <w:rFonts w:asciiTheme="minorEastAsia" w:hAnsiTheme="minorEastAsia" w:hint="eastAsia"/>
        </w:rPr>
        <w:t>十二大寺や多武峰において</w:t>
      </w:r>
      <w:r w:rsidR="005A19F5" w:rsidRPr="001E3C85">
        <w:rPr>
          <w:rFonts w:asciiTheme="minorEastAsia" w:hAnsiTheme="minorEastAsia" w:hint="eastAsia"/>
        </w:rPr>
        <w:t>10月10日～10月1</w:t>
      </w:r>
      <w:r w:rsidR="005A19F5" w:rsidRPr="001E3C85">
        <w:rPr>
          <w:rFonts w:asciiTheme="minorEastAsia" w:hAnsiTheme="minorEastAsia"/>
        </w:rPr>
        <w:t>6</w:t>
      </w:r>
      <w:r w:rsidR="005A19F5" w:rsidRPr="001E3C85">
        <w:rPr>
          <w:rFonts w:asciiTheme="minorEastAsia" w:hAnsiTheme="minorEastAsia" w:hint="eastAsia"/>
        </w:rPr>
        <w:t>日にかけて</w:t>
      </w:r>
      <w:r w:rsidR="00AA6FBF" w:rsidRPr="001E3C85">
        <w:rPr>
          <w:rFonts w:asciiTheme="minorEastAsia" w:hAnsiTheme="minorEastAsia" w:hint="eastAsia"/>
        </w:rPr>
        <w:t>維摩八講</w:t>
      </w:r>
      <w:r w:rsidR="005A19F5" w:rsidRPr="001E3C85">
        <w:rPr>
          <w:rFonts w:asciiTheme="minorEastAsia" w:hAnsiTheme="minorEastAsia" w:hint="eastAsia"/>
        </w:rPr>
        <w:t>会</w:t>
      </w:r>
      <w:r w:rsidR="00AA6FBF" w:rsidRPr="001E3C85">
        <w:rPr>
          <w:rFonts w:asciiTheme="minorEastAsia" w:hAnsiTheme="minorEastAsia" w:hint="eastAsia"/>
        </w:rPr>
        <w:t>など</w:t>
      </w:r>
      <w:r w:rsidR="005A19F5" w:rsidRPr="001E3C85">
        <w:rPr>
          <w:rFonts w:asciiTheme="minorEastAsia" w:hAnsiTheme="minorEastAsia" w:hint="eastAsia"/>
        </w:rPr>
        <w:t>が</w:t>
      </w:r>
      <w:r w:rsidR="00452377">
        <w:rPr>
          <w:rFonts w:asciiTheme="minorEastAsia" w:hAnsiTheme="minorEastAsia" w:hint="eastAsia"/>
        </w:rPr>
        <w:t>行われる際</w:t>
      </w:r>
      <w:r w:rsidR="005A19F5" w:rsidRPr="001E3C85">
        <w:rPr>
          <w:rFonts w:asciiTheme="minorEastAsia" w:hAnsiTheme="minorEastAsia" w:hint="eastAsia"/>
        </w:rPr>
        <w:t>に</w:t>
      </w:r>
      <w:r w:rsidR="00AA6FBF" w:rsidRPr="001E3C85">
        <w:rPr>
          <w:rFonts w:asciiTheme="minorEastAsia" w:hAnsiTheme="minorEastAsia" w:hint="eastAsia"/>
        </w:rPr>
        <w:t>大和猿楽4座が重要な勤めを</w:t>
      </w:r>
      <w:r w:rsidR="005A19F5" w:rsidRPr="001E3C85">
        <w:rPr>
          <w:rFonts w:asciiTheme="minorEastAsia" w:hAnsiTheme="minorEastAsia" w:hint="eastAsia"/>
        </w:rPr>
        <w:t>している</w:t>
      </w:r>
      <w:r w:rsidR="00AA6FBF" w:rsidRPr="001E3C85">
        <w:rPr>
          <w:rFonts w:asciiTheme="minorEastAsia" w:hAnsiTheme="minorEastAsia" w:hint="eastAsia"/>
        </w:rPr>
        <w:t>。</w:t>
      </w:r>
      <w:r w:rsidR="000955D9" w:rsidRPr="001E3C85">
        <w:rPr>
          <w:rFonts w:asciiTheme="minorEastAsia" w:hAnsiTheme="minorEastAsia" w:hint="eastAsia"/>
        </w:rPr>
        <w:t>この点に関連して、世阿弥の『申楽談義』や『風姿花伝』の中にも同様の記</w:t>
      </w:r>
      <w:r w:rsidR="000955D9" w:rsidRPr="001E3C85">
        <w:rPr>
          <w:rFonts w:asciiTheme="minorEastAsia" w:hAnsiTheme="minorEastAsia" w:hint="eastAsia"/>
        </w:rPr>
        <w:lastRenderedPageBreak/>
        <w:t>述が</w:t>
      </w:r>
      <w:r w:rsidR="00551FE8" w:rsidRPr="001E3C85">
        <w:rPr>
          <w:rFonts w:asciiTheme="minorEastAsia" w:hAnsiTheme="minorEastAsia" w:hint="eastAsia"/>
        </w:rPr>
        <w:t>ある。また多武峰は大職官藤原鎌足公を祭神としてお祀りする神社である。鎌足公の</w:t>
      </w:r>
      <w:r w:rsidR="009949DC" w:rsidRPr="001E3C85">
        <w:rPr>
          <w:rFonts w:asciiTheme="minorEastAsia" w:hAnsiTheme="minorEastAsia" w:hint="eastAsia"/>
        </w:rPr>
        <w:t>お墓は最初、大阪と京都の間の辺りに作られていたのを、</w:t>
      </w:r>
      <w:r w:rsidR="00551FE8" w:rsidRPr="001E3C85">
        <w:rPr>
          <w:rFonts w:asciiTheme="minorEastAsia" w:hAnsiTheme="minorEastAsia" w:hint="eastAsia"/>
        </w:rPr>
        <w:t>遣唐使として中国に</w:t>
      </w:r>
      <w:r w:rsidR="003F050F" w:rsidRPr="001E3C85">
        <w:rPr>
          <w:rFonts w:asciiTheme="minorEastAsia" w:hAnsiTheme="minorEastAsia" w:hint="eastAsia"/>
        </w:rPr>
        <w:t>渡って</w:t>
      </w:r>
      <w:r w:rsidR="00FE1277">
        <w:rPr>
          <w:rFonts w:asciiTheme="minorEastAsia" w:hAnsiTheme="minorEastAsia" w:hint="eastAsia"/>
        </w:rPr>
        <w:t>いた長男の定慧が戻ってきて多武峰に墓を移され</w:t>
      </w:r>
      <w:r w:rsidR="00551FE8" w:rsidRPr="001E3C85">
        <w:rPr>
          <w:rFonts w:asciiTheme="minorEastAsia" w:hAnsiTheme="minorEastAsia" w:hint="eastAsia"/>
        </w:rPr>
        <w:t>た</w:t>
      </w:r>
      <w:r w:rsidR="00551FE8" w:rsidRPr="001E3C85">
        <w:rPr>
          <w:rFonts w:asciiTheme="minorEastAsia" w:hAnsiTheme="minorEastAsia" w:hint="eastAsia"/>
          <w:b/>
          <w:sz w:val="18"/>
          <w:szCs w:val="18"/>
        </w:rPr>
        <w:t>(十三重塔)</w:t>
      </w:r>
      <w:r w:rsidR="00551FE8" w:rsidRPr="001E3C85">
        <w:rPr>
          <w:rFonts w:asciiTheme="minorEastAsia" w:hAnsiTheme="minorEastAsia" w:hint="eastAsia"/>
        </w:rPr>
        <w:t>。</w:t>
      </w:r>
      <w:r w:rsidR="00F019A8" w:rsidRPr="001E3C85">
        <w:rPr>
          <w:rFonts w:asciiTheme="minorEastAsia" w:hAnsiTheme="minorEastAsia" w:hint="eastAsia"/>
        </w:rPr>
        <w:t>なお神仏分離以前には多武峯妙楽寺と呼ばれていた。</w:t>
      </w:r>
    </w:p>
    <w:p w:rsidR="000955D9" w:rsidRPr="001E3C85" w:rsidRDefault="003D4D30" w:rsidP="00D3751B">
      <w:pPr>
        <w:rPr>
          <w:rFonts w:asciiTheme="minorEastAsia" w:hAnsiTheme="minorEastAsia"/>
        </w:rPr>
      </w:pPr>
      <w:r w:rsidRPr="001E3C85">
        <w:rPr>
          <w:rFonts w:asciiTheme="minorEastAsia" w:hAnsiTheme="minorEastAsia" w:hint="eastAsia"/>
        </w:rPr>
        <w:t xml:space="preserve">　このようにして「円満井」というのは一族が長らく暮らしていた土地に由来する名前であったが、それが「金春」へ</w:t>
      </w:r>
      <w:r w:rsidR="003F050F" w:rsidRPr="001E3C85">
        <w:rPr>
          <w:rFonts w:asciiTheme="minorEastAsia" w:hAnsiTheme="minorEastAsia" w:hint="eastAsia"/>
        </w:rPr>
        <w:t>と変わっていった。そのために自分の家の家柄も全てが春日と結び付き</w:t>
      </w:r>
      <w:r w:rsidR="004E566A">
        <w:rPr>
          <w:rFonts w:asciiTheme="minorEastAsia" w:hAnsiTheme="minorEastAsia" w:hint="eastAsia"/>
        </w:rPr>
        <w:t>を有していることを述べており</w:t>
      </w:r>
      <w:r w:rsidRPr="001E3C85">
        <w:rPr>
          <w:rFonts w:asciiTheme="minorEastAsia" w:hAnsiTheme="minorEastAsia" w:hint="eastAsia"/>
        </w:rPr>
        <w:t>、春日明神の信仰と翁の信仰と金春の家の技が</w:t>
      </w:r>
      <w:r w:rsidR="00BE0018" w:rsidRPr="001E3C85">
        <w:rPr>
          <w:rFonts w:asciiTheme="minorEastAsia" w:hAnsiTheme="minorEastAsia" w:hint="eastAsia"/>
        </w:rPr>
        <w:t>全て春日と結び付いているということを説いている。これは金春禅竹の何でも結び付けるという得意な技でもある。</w:t>
      </w:r>
    </w:p>
    <w:p w:rsidR="00A42010" w:rsidRPr="001E3C85" w:rsidRDefault="00BE0018" w:rsidP="00D3751B">
      <w:pPr>
        <w:rPr>
          <w:rFonts w:asciiTheme="minorEastAsia" w:hAnsiTheme="minorEastAsia"/>
        </w:rPr>
      </w:pPr>
      <w:r w:rsidRPr="001E3C85">
        <w:rPr>
          <w:rFonts w:asciiTheme="minorEastAsia" w:hAnsiTheme="minorEastAsia" w:hint="eastAsia"/>
        </w:rPr>
        <w:t xml:space="preserve">　ここに出てきた多武峰というのが</w:t>
      </w:r>
      <w:r w:rsidR="00C645F9" w:rsidRPr="001E3C85">
        <w:rPr>
          <w:rFonts w:asciiTheme="minorEastAsia" w:hAnsiTheme="minorEastAsia" w:hint="eastAsia"/>
        </w:rPr>
        <w:t>観阿弥と世阿弥を生んだ</w:t>
      </w:r>
      <w:r w:rsidRPr="001E3C85">
        <w:rPr>
          <w:rFonts w:asciiTheme="minorEastAsia" w:hAnsiTheme="minorEastAsia" w:hint="eastAsia"/>
        </w:rPr>
        <w:t>能の</w:t>
      </w:r>
      <w:r w:rsidR="009A1B35" w:rsidRPr="001E3C85">
        <w:rPr>
          <w:rFonts w:asciiTheme="minorEastAsia" w:hAnsiTheme="minorEastAsia" w:hint="eastAsia"/>
        </w:rPr>
        <w:t>ルーツ</w:t>
      </w:r>
      <w:r w:rsidRPr="001E3C85">
        <w:rPr>
          <w:rFonts w:asciiTheme="minorEastAsia" w:hAnsiTheme="minorEastAsia" w:hint="eastAsia"/>
        </w:rPr>
        <w:t>であって</w:t>
      </w:r>
      <w:r w:rsidR="00C645F9" w:rsidRPr="001E3C85">
        <w:rPr>
          <w:rFonts w:asciiTheme="minorEastAsia" w:hAnsiTheme="minorEastAsia" w:hint="eastAsia"/>
        </w:rPr>
        <w:t>、2012年から</w:t>
      </w:r>
      <w:r w:rsidR="00C645F9" w:rsidRPr="001E3C85">
        <w:rPr>
          <w:rFonts w:asciiTheme="minorEastAsia" w:hAnsiTheme="minorEastAsia"/>
        </w:rPr>
        <w:t>2016</w:t>
      </w:r>
      <w:r w:rsidR="00C645F9" w:rsidRPr="001E3C85">
        <w:rPr>
          <w:rFonts w:asciiTheme="minorEastAsia" w:hAnsiTheme="minorEastAsia" w:hint="eastAsia"/>
        </w:rPr>
        <w:t>年にかけて</w:t>
      </w:r>
      <w:r w:rsidR="003F050F" w:rsidRPr="001E3C85">
        <w:rPr>
          <w:rFonts w:asciiTheme="minorEastAsia" w:hAnsiTheme="minorEastAsia" w:hint="eastAsia"/>
        </w:rPr>
        <w:t>現在の家元の大</w:t>
      </w:r>
      <w:r w:rsidR="002B6BD7">
        <w:rPr>
          <w:rFonts w:asciiTheme="minorEastAsia" w:hAnsiTheme="minorEastAsia" w:hint="eastAsia"/>
        </w:rPr>
        <w:t>倉</w:t>
      </w:r>
      <w:r w:rsidR="003F050F" w:rsidRPr="001E3C85">
        <w:rPr>
          <w:rFonts w:asciiTheme="minorEastAsia" w:hAnsiTheme="minorEastAsia" w:hint="eastAsia"/>
        </w:rPr>
        <w:t>流が</w:t>
      </w:r>
      <w:r w:rsidR="00C645F9" w:rsidRPr="001E3C85">
        <w:rPr>
          <w:rFonts w:asciiTheme="minorEastAsia" w:hAnsiTheme="minorEastAsia" w:hint="eastAsia"/>
        </w:rPr>
        <w:t>「談山能」</w:t>
      </w:r>
      <w:r w:rsidR="003F050F" w:rsidRPr="001E3C85">
        <w:rPr>
          <w:rFonts w:asciiTheme="minorEastAsia" w:hAnsiTheme="minorEastAsia" w:hint="eastAsia"/>
        </w:rPr>
        <w:t>を</w:t>
      </w:r>
      <w:r w:rsidR="00C645F9" w:rsidRPr="001E3C85">
        <w:rPr>
          <w:rFonts w:asciiTheme="minorEastAsia" w:hAnsiTheme="minorEastAsia" w:hint="eastAsia"/>
        </w:rPr>
        <w:t>奉納された。その中では代々伝わっているのかまで分からないけれど大きな摩多羅</w:t>
      </w:r>
      <w:r w:rsidR="003F050F" w:rsidRPr="001E3C85">
        <w:rPr>
          <w:rFonts w:asciiTheme="minorEastAsia" w:hAnsiTheme="minorEastAsia" w:hint="eastAsia"/>
        </w:rPr>
        <w:t>神</w:t>
      </w:r>
      <w:r w:rsidR="00C645F9" w:rsidRPr="001E3C85">
        <w:rPr>
          <w:rFonts w:asciiTheme="minorEastAsia" w:hAnsiTheme="minorEastAsia" w:hint="eastAsia"/>
        </w:rPr>
        <w:t>面</w:t>
      </w:r>
      <w:r w:rsidR="0002236E">
        <w:rPr>
          <w:rFonts w:asciiTheme="minorEastAsia" w:hAnsiTheme="minorEastAsia" w:hint="eastAsia"/>
        </w:rPr>
        <w:t>を掛けて</w:t>
      </w:r>
      <w:r w:rsidR="00C645F9" w:rsidRPr="001E3C85">
        <w:rPr>
          <w:rFonts w:asciiTheme="minorEastAsia" w:hAnsiTheme="minorEastAsia" w:hint="eastAsia"/>
        </w:rPr>
        <w:t>観世清和先生とか梅若六郎先生とかが舞っておられた。</w:t>
      </w:r>
    </w:p>
    <w:p w:rsidR="00C645F9" w:rsidRPr="001E3C85" w:rsidRDefault="0002236E" w:rsidP="00D3751B">
      <w:pPr>
        <w:rPr>
          <w:rFonts w:asciiTheme="minorEastAsia" w:hAnsiTheme="minorEastAsia"/>
        </w:rPr>
      </w:pPr>
      <w:r>
        <w:rPr>
          <w:rFonts w:asciiTheme="minorEastAsia" w:hAnsiTheme="minorEastAsia" w:hint="eastAsia"/>
        </w:rPr>
        <w:t xml:space="preserve">　その近くに鼓の里という所も</w:t>
      </w:r>
      <w:r w:rsidR="009A1B35" w:rsidRPr="001E3C85">
        <w:rPr>
          <w:rFonts w:asciiTheme="minorEastAsia" w:hAnsiTheme="minorEastAsia" w:hint="eastAsia"/>
        </w:rPr>
        <w:t>あり、そこから見つかった鼓と</w:t>
      </w:r>
      <w:r w:rsidR="00744D7E">
        <w:rPr>
          <w:rFonts w:asciiTheme="minorEastAsia" w:hAnsiTheme="minorEastAsia" w:hint="eastAsia"/>
        </w:rPr>
        <w:t>大倉</w:t>
      </w:r>
      <w:r w:rsidR="009A1B35" w:rsidRPr="001E3C85">
        <w:rPr>
          <w:rFonts w:asciiTheme="minorEastAsia" w:hAnsiTheme="minorEastAsia" w:hint="eastAsia"/>
        </w:rPr>
        <w:t>流に伝わっている鼓</w:t>
      </w:r>
      <w:r w:rsidR="003F050F" w:rsidRPr="001E3C85">
        <w:rPr>
          <w:rFonts w:asciiTheme="minorEastAsia" w:hAnsiTheme="minorEastAsia" w:hint="eastAsia"/>
        </w:rPr>
        <w:t>と</w:t>
      </w:r>
      <w:r w:rsidR="009A1B35" w:rsidRPr="001E3C85">
        <w:rPr>
          <w:rFonts w:asciiTheme="minorEastAsia" w:hAnsiTheme="minorEastAsia" w:hint="eastAsia"/>
        </w:rPr>
        <w:t>は兄弟の関係に当たっている。一方では鼓の里から出た鼓が</w:t>
      </w:r>
      <w:r w:rsidR="00744D7E">
        <w:rPr>
          <w:rFonts w:asciiTheme="minorEastAsia" w:hAnsiTheme="minorEastAsia" w:hint="eastAsia"/>
        </w:rPr>
        <w:t>大倉</w:t>
      </w:r>
      <w:r w:rsidR="009A1B35" w:rsidRPr="001E3C85">
        <w:rPr>
          <w:rFonts w:asciiTheme="minorEastAsia" w:hAnsiTheme="minorEastAsia" w:hint="eastAsia"/>
        </w:rPr>
        <w:t>流に行って代々受け継がれていっており、他方では鼓の里から出た鼓が資料館に保存されていて、当日にはその展示されていた方の鼓を使って翁を打った</w:t>
      </w:r>
      <w:r w:rsidR="00351FB9" w:rsidRPr="001E3C85">
        <w:rPr>
          <w:rFonts w:asciiTheme="minorEastAsia" w:hAnsiTheme="minorEastAsia" w:hint="eastAsia"/>
        </w:rPr>
        <w:t>ということになる。</w:t>
      </w:r>
      <w:r w:rsidR="00362AB9" w:rsidRPr="001E3C85">
        <w:rPr>
          <w:rFonts w:asciiTheme="minorEastAsia" w:hAnsiTheme="minorEastAsia" w:hint="eastAsia"/>
        </w:rPr>
        <w:t>大倉流小鼓方</w:t>
      </w:r>
      <w:r>
        <w:rPr>
          <w:rFonts w:asciiTheme="minorEastAsia" w:hAnsiTheme="minorEastAsia" w:hint="eastAsia"/>
        </w:rPr>
        <w:t>十六世宗家</w:t>
      </w:r>
      <w:r w:rsidR="00EC3483">
        <w:rPr>
          <w:rFonts w:asciiTheme="minorEastAsia" w:hAnsiTheme="minorEastAsia" w:hint="eastAsia"/>
        </w:rPr>
        <w:t>の大倉源次郎先生は</w:t>
      </w:r>
      <w:r w:rsidR="00362AB9" w:rsidRPr="001E3C85">
        <w:rPr>
          <w:rFonts w:asciiTheme="minorEastAsia" w:hAnsiTheme="minorEastAsia" w:hint="eastAsia"/>
        </w:rPr>
        <w:t>大倉正之助先生の弟にあたり</w:t>
      </w:r>
      <w:r w:rsidR="00CB1FF5" w:rsidRPr="001E3C85">
        <w:rPr>
          <w:rFonts w:asciiTheme="minorEastAsia" w:hAnsiTheme="minorEastAsia" w:hint="eastAsia"/>
        </w:rPr>
        <w:t>笛の</w:t>
      </w:r>
      <w:r w:rsidR="00362AB9" w:rsidRPr="001E3C85">
        <w:rPr>
          <w:rFonts w:asciiTheme="minorEastAsia" w:hAnsiTheme="minorEastAsia" w:hint="eastAsia"/>
        </w:rPr>
        <w:t>大倉</w:t>
      </w:r>
      <w:r w:rsidR="00DC22BA" w:rsidRPr="001E3C85">
        <w:rPr>
          <w:rFonts w:asciiTheme="minorEastAsia" w:hAnsiTheme="minorEastAsia" w:hint="eastAsia"/>
        </w:rPr>
        <w:t>雲龍</w:t>
      </w:r>
      <w:r w:rsidR="00362AB9" w:rsidRPr="001E3C85">
        <w:rPr>
          <w:rFonts w:asciiTheme="minorEastAsia" w:hAnsiTheme="minorEastAsia" w:hint="eastAsia"/>
        </w:rPr>
        <w:t>先生のお兄さんである。</w:t>
      </w:r>
      <w:r w:rsidR="00CB1FF5" w:rsidRPr="001E3C85">
        <w:rPr>
          <w:rFonts w:asciiTheme="minorEastAsia" w:hAnsiTheme="minorEastAsia" w:hint="eastAsia"/>
        </w:rPr>
        <w:t>源次郎さんの鼓はとても素晴らしく、現在の能楽界では当代一ではないか。</w:t>
      </w:r>
    </w:p>
    <w:p w:rsidR="00A22AF2" w:rsidRDefault="00CB1FF5" w:rsidP="00D3751B">
      <w:pPr>
        <w:rPr>
          <w:rFonts w:asciiTheme="minorEastAsia" w:hAnsiTheme="minorEastAsia"/>
        </w:rPr>
      </w:pPr>
      <w:r w:rsidRPr="001E3C85">
        <w:rPr>
          <w:rFonts w:asciiTheme="minorEastAsia" w:hAnsiTheme="minorEastAsia" w:hint="eastAsia"/>
        </w:rPr>
        <w:t xml:space="preserve">　大鼓の方では、現在、関西では石井流大鼓方の河村大先生がN</w:t>
      </w:r>
      <w:r w:rsidRPr="001E3C85">
        <w:rPr>
          <w:rFonts w:asciiTheme="minorEastAsia" w:hAnsiTheme="minorEastAsia"/>
        </w:rPr>
        <w:t>o.1</w:t>
      </w:r>
      <w:r w:rsidRPr="001E3C85">
        <w:rPr>
          <w:rFonts w:asciiTheme="minorEastAsia" w:hAnsiTheme="minorEastAsia" w:hint="eastAsia"/>
        </w:rPr>
        <w:t>の先生であり、関東では葛野流大鼓方亀井忠雄先生やその息子さんの亀井広忠先生も素晴らしい。</w:t>
      </w:r>
      <w:r w:rsidR="003541E1" w:rsidRPr="001E3C85">
        <w:rPr>
          <w:rFonts w:asciiTheme="minorEastAsia" w:hAnsiTheme="minorEastAsia" w:hint="eastAsia"/>
        </w:rPr>
        <w:t>大倉正之助先生は太鼓方でも少しタイプが違っていて「気迫の</w:t>
      </w:r>
      <w:r w:rsidR="00A22AF2">
        <w:rPr>
          <w:rFonts w:asciiTheme="minorEastAsia" w:hAnsiTheme="minorEastAsia" w:hint="eastAsia"/>
        </w:rPr>
        <w:t>正之助」とも言われていて、ソロでもされるし色んなジョイント</w:t>
      </w:r>
      <w:r w:rsidR="003541E1" w:rsidRPr="001E3C85">
        <w:rPr>
          <w:rFonts w:asciiTheme="minorEastAsia" w:hAnsiTheme="minorEastAsia" w:hint="eastAsia"/>
        </w:rPr>
        <w:t>もされている。</w:t>
      </w:r>
    </w:p>
    <w:p w:rsidR="00CB1FF5" w:rsidRPr="001E3C85" w:rsidRDefault="003541E1" w:rsidP="00A22AF2">
      <w:pPr>
        <w:ind w:firstLineChars="100" w:firstLine="210"/>
        <w:rPr>
          <w:rFonts w:asciiTheme="minorEastAsia" w:hAnsiTheme="minorEastAsia"/>
        </w:rPr>
      </w:pPr>
      <w:r w:rsidRPr="001E3C85">
        <w:rPr>
          <w:rFonts w:asciiTheme="minorEastAsia" w:hAnsiTheme="minorEastAsia" w:hint="eastAsia"/>
        </w:rPr>
        <w:t>亀井というと太鼓も亀井ではないか。</w:t>
      </w:r>
    </w:p>
    <w:p w:rsidR="003541E1" w:rsidRPr="001E3C85" w:rsidRDefault="00DB6439" w:rsidP="00D3751B">
      <w:pPr>
        <w:rPr>
          <w:rFonts w:asciiTheme="minorEastAsia" w:hAnsiTheme="minorEastAsia"/>
        </w:rPr>
      </w:pPr>
      <w:r>
        <w:rPr>
          <w:rFonts w:asciiTheme="minorEastAsia" w:hAnsiTheme="minorEastAsia" w:hint="eastAsia"/>
        </w:rPr>
        <w:t xml:space="preserve">　</w:t>
      </w:r>
      <w:r w:rsidR="001816E3">
        <w:rPr>
          <w:rFonts w:asciiTheme="minorEastAsia" w:hAnsiTheme="minorEastAsia" w:hint="eastAsia"/>
        </w:rPr>
        <w:t>人間国宝の亀井忠雄</w:t>
      </w:r>
      <w:r w:rsidR="004E7A36" w:rsidRPr="001E3C85">
        <w:rPr>
          <w:rFonts w:asciiTheme="minorEastAsia" w:hAnsiTheme="minorEastAsia" w:hint="eastAsia"/>
        </w:rPr>
        <w:t>先生</w:t>
      </w:r>
      <w:r>
        <w:rPr>
          <w:rFonts w:asciiTheme="minorEastAsia" w:hAnsiTheme="minorEastAsia" w:hint="eastAsia"/>
        </w:rPr>
        <w:t>の</w:t>
      </w:r>
      <w:r w:rsidR="007A6B49">
        <w:rPr>
          <w:rFonts w:asciiTheme="minorEastAsia" w:hAnsiTheme="minorEastAsia" w:hint="eastAsia"/>
        </w:rPr>
        <w:t>お父さんがある能を</w:t>
      </w:r>
      <w:r w:rsidR="004E7A36" w:rsidRPr="001E3C85">
        <w:rPr>
          <w:rFonts w:asciiTheme="minorEastAsia" w:hAnsiTheme="minorEastAsia" w:hint="eastAsia"/>
        </w:rPr>
        <w:t>打っている時に舞台でお亡くなりになられた。</w:t>
      </w:r>
    </w:p>
    <w:p w:rsidR="004E7A36" w:rsidRPr="001E3C85" w:rsidRDefault="004E7A36" w:rsidP="00D3751B">
      <w:pPr>
        <w:rPr>
          <w:rFonts w:asciiTheme="minorEastAsia" w:hAnsiTheme="minorEastAsia"/>
        </w:rPr>
      </w:pPr>
      <w:r w:rsidRPr="001E3C85">
        <w:rPr>
          <w:rFonts w:asciiTheme="minorEastAsia" w:hAnsiTheme="minorEastAsia" w:hint="eastAsia"/>
        </w:rPr>
        <w:t xml:space="preserve">　その時の後見が今の亀井</w:t>
      </w:r>
      <w:r w:rsidR="0068025D">
        <w:rPr>
          <w:rFonts w:asciiTheme="minorEastAsia" w:hAnsiTheme="minorEastAsia" w:hint="eastAsia"/>
        </w:rPr>
        <w:t>忠雄</w:t>
      </w:r>
      <w:r w:rsidR="00A22AF2">
        <w:rPr>
          <w:rFonts w:asciiTheme="minorEastAsia" w:hAnsiTheme="minorEastAsia" w:hint="eastAsia"/>
        </w:rPr>
        <w:t>先生</w:t>
      </w:r>
      <w:r w:rsidRPr="001E3C85">
        <w:rPr>
          <w:rFonts w:asciiTheme="minorEastAsia" w:hAnsiTheme="minorEastAsia" w:hint="eastAsia"/>
        </w:rPr>
        <w:t>であったので、舞台</w:t>
      </w:r>
      <w:r w:rsidR="00134F89">
        <w:rPr>
          <w:rFonts w:asciiTheme="minorEastAsia" w:hAnsiTheme="minorEastAsia" w:hint="eastAsia"/>
        </w:rPr>
        <w:t>へ</w:t>
      </w:r>
      <w:r w:rsidRPr="001E3C85">
        <w:rPr>
          <w:rFonts w:asciiTheme="minorEastAsia" w:hAnsiTheme="minorEastAsia" w:hint="eastAsia"/>
        </w:rPr>
        <w:t>の取り組み方(気迫)が違っている。</w:t>
      </w:r>
    </w:p>
    <w:p w:rsidR="00C645F9" w:rsidRPr="001E3C85" w:rsidRDefault="004E7A36" w:rsidP="00D3751B">
      <w:pPr>
        <w:rPr>
          <w:rFonts w:asciiTheme="minorEastAsia" w:hAnsiTheme="minorEastAsia"/>
        </w:rPr>
      </w:pPr>
      <w:r w:rsidRPr="001E3C85">
        <w:rPr>
          <w:rFonts w:asciiTheme="minorEastAsia" w:hAnsiTheme="minorEastAsia" w:hint="eastAsia"/>
        </w:rPr>
        <w:t xml:space="preserve">　だから一期一会のつもりで舞台を作っていらっしゃるので、</w:t>
      </w:r>
      <w:r w:rsidR="00837C84" w:rsidRPr="001E3C85">
        <w:rPr>
          <w:rFonts w:asciiTheme="minorEastAsia" w:hAnsiTheme="minorEastAsia" w:hint="eastAsia"/>
        </w:rPr>
        <w:t>新作能で忠雄先生が打つ時</w:t>
      </w:r>
      <w:r w:rsidR="00A22AF2">
        <w:rPr>
          <w:rFonts w:asciiTheme="minorEastAsia" w:hAnsiTheme="minorEastAsia" w:hint="eastAsia"/>
        </w:rPr>
        <w:t>には</w:t>
      </w:r>
      <w:r w:rsidR="00837C84" w:rsidRPr="001E3C85">
        <w:rPr>
          <w:rFonts w:asciiTheme="minorEastAsia" w:hAnsiTheme="minorEastAsia" w:hint="eastAsia"/>
        </w:rPr>
        <w:t>誰よりもよく全部覚えておられる。</w:t>
      </w:r>
    </w:p>
    <w:p w:rsidR="00A42010" w:rsidRDefault="00837C84" w:rsidP="00D3751B">
      <w:r>
        <w:rPr>
          <w:rFonts w:hint="eastAsia"/>
        </w:rPr>
        <w:t xml:space="preserve">　亀井忠雄先生は</w:t>
      </w:r>
      <w:r>
        <w:rPr>
          <w:rFonts w:hint="eastAsia"/>
        </w:rPr>
        <w:t>1941</w:t>
      </w:r>
      <w:r>
        <w:rPr>
          <w:rFonts w:hint="eastAsia"/>
        </w:rPr>
        <w:t>年生まれであるから</w:t>
      </w:r>
      <w:r w:rsidR="005A655F">
        <w:rPr>
          <w:rFonts w:hint="eastAsia"/>
        </w:rPr>
        <w:t>現在は</w:t>
      </w:r>
      <w:r w:rsidR="005A655F">
        <w:rPr>
          <w:rFonts w:hint="eastAsia"/>
        </w:rPr>
        <w:t>76</w:t>
      </w:r>
      <w:r w:rsidR="005A655F">
        <w:rPr>
          <w:rFonts w:hint="eastAsia"/>
        </w:rPr>
        <w:t>歳くらいであり、</w:t>
      </w:r>
      <w:r w:rsidR="00B47E6C">
        <w:rPr>
          <w:rFonts w:hint="eastAsia"/>
        </w:rPr>
        <w:t>たとえば</w:t>
      </w:r>
      <w:r w:rsidR="005A655F" w:rsidRPr="005A655F">
        <w:rPr>
          <w:rFonts w:hint="eastAsia"/>
        </w:rPr>
        <w:t>梅若六郎先生が</w:t>
      </w:r>
      <w:r w:rsidR="00B47E6C">
        <w:rPr>
          <w:rFonts w:hint="eastAsia"/>
        </w:rPr>
        <w:t>石牟礼道</w:t>
      </w:r>
      <w:r w:rsidR="003F050F">
        <w:rPr>
          <w:rFonts w:hint="eastAsia"/>
        </w:rPr>
        <w:t>子氏の</w:t>
      </w:r>
      <w:r w:rsidR="00A22AF2">
        <w:rPr>
          <w:rFonts w:hint="eastAsia"/>
        </w:rPr>
        <w:t>作った</w:t>
      </w:r>
      <w:r w:rsidR="003F050F">
        <w:rPr>
          <w:rFonts w:hint="eastAsia"/>
        </w:rPr>
        <w:t>「不知火」</w:t>
      </w:r>
      <w:r w:rsidR="00662116">
        <w:rPr>
          <w:rFonts w:hint="eastAsia"/>
        </w:rPr>
        <w:t>の</w:t>
      </w:r>
      <w:r w:rsidR="003F050F">
        <w:rPr>
          <w:rFonts w:hint="eastAsia"/>
        </w:rPr>
        <w:t>場所で薪能</w:t>
      </w:r>
      <w:r w:rsidR="00A22AF2">
        <w:rPr>
          <w:rFonts w:hint="eastAsia"/>
        </w:rPr>
        <w:t>を</w:t>
      </w:r>
      <w:r w:rsidR="00852F39">
        <w:rPr>
          <w:rFonts w:hint="eastAsia"/>
        </w:rPr>
        <w:t>舞われ</w:t>
      </w:r>
      <w:r w:rsidR="00A22AF2">
        <w:rPr>
          <w:rFonts w:hint="eastAsia"/>
        </w:rPr>
        <w:t>た時に</w:t>
      </w:r>
      <w:r w:rsidR="00B47E6C">
        <w:rPr>
          <w:rFonts w:hint="eastAsia"/>
        </w:rPr>
        <w:t>、その日は</w:t>
      </w:r>
      <w:r w:rsidR="00C67055">
        <w:rPr>
          <w:rFonts w:hint="eastAsia"/>
        </w:rPr>
        <w:t>台風の影響もあり、前日まで</w:t>
      </w:r>
      <w:r w:rsidR="005A655F">
        <w:rPr>
          <w:rFonts w:hint="eastAsia"/>
        </w:rPr>
        <w:t>出来るかどう</w:t>
      </w:r>
      <w:r w:rsidR="00B47E6C">
        <w:rPr>
          <w:rFonts w:hint="eastAsia"/>
        </w:rPr>
        <w:t>か分からなかったところ何とかできた時に亀井忠雄先生が大鼓を打たれておられた</w:t>
      </w:r>
      <w:r w:rsidR="005A655F">
        <w:rPr>
          <w:rFonts w:hint="eastAsia"/>
        </w:rPr>
        <w:t>。また六郎先生はご自身で「僕は雨男だ。」とおっしゃっておられたり</w:t>
      </w:r>
      <w:r w:rsidR="00DB6439">
        <w:rPr>
          <w:rFonts w:hint="eastAsia"/>
        </w:rPr>
        <w:t>も</w:t>
      </w:r>
      <w:r w:rsidR="005A655F">
        <w:rPr>
          <w:rFonts w:hint="eastAsia"/>
        </w:rPr>
        <w:t>する。</w:t>
      </w:r>
    </w:p>
    <w:p w:rsidR="00A029C4" w:rsidRDefault="00A029C4" w:rsidP="00D3751B">
      <w:r>
        <w:rPr>
          <w:rFonts w:hint="eastAsia"/>
        </w:rPr>
        <w:t xml:space="preserve">　その他、テキストの中で三三九頁の</w:t>
      </w:r>
      <w:r>
        <w:rPr>
          <w:rFonts w:hint="eastAsia"/>
        </w:rPr>
        <w:t>6</w:t>
      </w:r>
      <w:r>
        <w:rPr>
          <w:rFonts w:hint="eastAsia"/>
        </w:rPr>
        <w:t>行目にある「毎月二月五日」となっているの所が「毎年」の誤植になっているだ</w:t>
      </w:r>
      <w:r w:rsidR="0095786A">
        <w:rPr>
          <w:rFonts w:hint="eastAsia"/>
        </w:rPr>
        <w:t>ろうこと</w:t>
      </w:r>
      <w:r w:rsidR="0068025D">
        <w:rPr>
          <w:rFonts w:hint="eastAsia"/>
        </w:rPr>
        <w:t>も</w:t>
      </w:r>
      <w:r w:rsidR="0095786A">
        <w:rPr>
          <w:rFonts w:hint="eastAsia"/>
        </w:rPr>
        <w:t>ある。また春日大社の四社において毎年二月五日に</w:t>
      </w:r>
      <w:r w:rsidR="00466EC9">
        <w:rPr>
          <w:rFonts w:hint="eastAsia"/>
        </w:rPr>
        <w:t>能の</w:t>
      </w:r>
      <w:r w:rsidR="0095786A">
        <w:rPr>
          <w:rFonts w:hint="eastAsia"/>
        </w:rPr>
        <w:t>「翁」</w:t>
      </w:r>
      <w:r w:rsidR="002C1757">
        <w:rPr>
          <w:rFonts w:hint="eastAsia"/>
        </w:rPr>
        <w:t>を</w:t>
      </w:r>
      <w:r w:rsidR="0095786A">
        <w:rPr>
          <w:rFonts w:hint="eastAsia"/>
        </w:rPr>
        <w:t>舞わ</w:t>
      </w:r>
      <w:r w:rsidR="002C1757">
        <w:rPr>
          <w:rFonts w:hint="eastAsia"/>
        </w:rPr>
        <w:t>せる</w:t>
      </w:r>
      <w:r>
        <w:rPr>
          <w:rFonts w:hint="eastAsia"/>
        </w:rPr>
        <w:t>のはかつては確かにあったのであろうが、現在どうなっているのかまでは分からない。</w:t>
      </w:r>
    </w:p>
    <w:p w:rsidR="00A029C4" w:rsidRDefault="0095138B" w:rsidP="00D3751B">
      <w:r>
        <w:rPr>
          <w:rFonts w:hint="eastAsia"/>
        </w:rPr>
        <w:t xml:space="preserve">　春日の信仰は四殿の</w:t>
      </w:r>
      <w:r w:rsidR="00C67055" w:rsidRPr="00C67055">
        <w:rPr>
          <w:rFonts w:hint="eastAsia"/>
        </w:rPr>
        <w:t>武甕槌神</w:t>
      </w:r>
      <w:r>
        <w:rPr>
          <w:rFonts w:hint="eastAsia"/>
        </w:rPr>
        <w:t>、</w:t>
      </w:r>
      <w:r w:rsidRPr="0095138B">
        <w:rPr>
          <w:rFonts w:hint="eastAsia"/>
        </w:rPr>
        <w:t>経津主神</w:t>
      </w:r>
      <w:r>
        <w:rPr>
          <w:rFonts w:hint="eastAsia"/>
        </w:rPr>
        <w:t>、</w:t>
      </w:r>
      <w:r w:rsidRPr="0095138B">
        <w:rPr>
          <w:rFonts w:hint="eastAsia"/>
        </w:rPr>
        <w:t>天児屋命</w:t>
      </w:r>
      <w:r>
        <w:rPr>
          <w:rFonts w:hint="eastAsia"/>
        </w:rPr>
        <w:t>、</w:t>
      </w:r>
      <w:r w:rsidRPr="0095138B">
        <w:rPr>
          <w:rFonts w:hint="eastAsia"/>
        </w:rPr>
        <w:t>比売神</w:t>
      </w:r>
      <w:r>
        <w:rPr>
          <w:rFonts w:hint="eastAsia"/>
        </w:rPr>
        <w:t>と若宮さんがあり</w:t>
      </w:r>
      <w:r w:rsidR="00C67055" w:rsidRPr="00C67055">
        <w:rPr>
          <w:rFonts w:hint="eastAsia"/>
        </w:rPr>
        <w:t>天忍雲根命</w:t>
      </w:r>
      <w:r>
        <w:rPr>
          <w:rFonts w:hint="eastAsia"/>
        </w:rPr>
        <w:t>が入ったと言われている。</w:t>
      </w:r>
      <w:r w:rsidR="00C67055">
        <w:rPr>
          <w:rFonts w:hint="eastAsia"/>
        </w:rPr>
        <w:t>山折哲雄</w:t>
      </w:r>
      <w:r w:rsidR="003F7CBC">
        <w:rPr>
          <w:rFonts w:hint="eastAsia"/>
        </w:rPr>
        <w:t>先生は</w:t>
      </w:r>
      <w:r w:rsidR="00C67055">
        <w:rPr>
          <w:rFonts w:hint="eastAsia"/>
        </w:rPr>
        <w:t>過</w:t>
      </w:r>
      <w:r w:rsidR="00827587">
        <w:rPr>
          <w:rFonts w:hint="eastAsia"/>
        </w:rPr>
        <w:t>日の朝日新聞に春日若宮信仰は実は若宮さんが</w:t>
      </w:r>
      <w:r w:rsidR="00C67055">
        <w:rPr>
          <w:rFonts w:hint="eastAsia"/>
        </w:rPr>
        <w:t>最も古いのではないのか、地主神ではないのかということを書かれておられ</w:t>
      </w:r>
      <w:r w:rsidR="00827587">
        <w:rPr>
          <w:rFonts w:hint="eastAsia"/>
        </w:rPr>
        <w:t>た。</w:t>
      </w:r>
    </w:p>
    <w:p w:rsidR="00827587" w:rsidRDefault="00827587" w:rsidP="00D3751B">
      <w:r>
        <w:rPr>
          <w:rFonts w:hint="eastAsia"/>
        </w:rPr>
        <w:t xml:space="preserve">　若宮信仰というのは</w:t>
      </w:r>
      <w:r w:rsidR="00C81D02">
        <w:rPr>
          <w:rFonts w:hint="eastAsia"/>
        </w:rPr>
        <w:t>鎌倉時代になる前の</w:t>
      </w:r>
      <w:r w:rsidR="002C1757">
        <w:rPr>
          <w:rFonts w:hint="eastAsia"/>
        </w:rPr>
        <w:t>院政期の</w:t>
      </w:r>
      <w:r>
        <w:rPr>
          <w:rFonts w:hint="eastAsia"/>
        </w:rPr>
        <w:t>1134</w:t>
      </w:r>
      <w:r>
        <w:rPr>
          <w:rFonts w:hint="eastAsia"/>
        </w:rPr>
        <w:t>年、</w:t>
      </w:r>
      <w:r>
        <w:rPr>
          <w:rFonts w:hint="eastAsia"/>
        </w:rPr>
        <w:t>1135</w:t>
      </w:r>
      <w:r>
        <w:rPr>
          <w:rFonts w:hint="eastAsia"/>
        </w:rPr>
        <w:t>年の頃に</w:t>
      </w:r>
      <w:r w:rsidR="00173EAB">
        <w:rPr>
          <w:rFonts w:hint="eastAsia"/>
        </w:rPr>
        <w:t>現れ</w:t>
      </w:r>
      <w:r w:rsidR="007E0987">
        <w:rPr>
          <w:rFonts w:hint="eastAsia"/>
        </w:rPr>
        <w:t>て</w:t>
      </w:r>
      <w:r w:rsidR="003E66A6">
        <w:rPr>
          <w:rFonts w:hint="eastAsia"/>
        </w:rPr>
        <w:t>来て</w:t>
      </w:r>
      <w:r w:rsidR="007E0987">
        <w:rPr>
          <w:rFonts w:hint="eastAsia"/>
        </w:rPr>
        <w:t>、</w:t>
      </w:r>
      <w:r>
        <w:rPr>
          <w:rFonts w:hint="eastAsia"/>
        </w:rPr>
        <w:t>おん祭りは</w:t>
      </w:r>
      <w:r>
        <w:rPr>
          <w:rFonts w:hint="eastAsia"/>
        </w:rPr>
        <w:t>1135</w:t>
      </w:r>
      <w:r>
        <w:rPr>
          <w:rFonts w:hint="eastAsia"/>
        </w:rPr>
        <w:t>年、</w:t>
      </w:r>
      <w:r>
        <w:rPr>
          <w:rFonts w:hint="eastAsia"/>
        </w:rPr>
        <w:t>1136</w:t>
      </w:r>
      <w:r>
        <w:rPr>
          <w:rFonts w:hint="eastAsia"/>
        </w:rPr>
        <w:t>年頃</w:t>
      </w:r>
      <w:r w:rsidR="002C1757">
        <w:rPr>
          <w:rFonts w:hint="eastAsia"/>
        </w:rPr>
        <w:t>に出来てくる</w:t>
      </w:r>
      <w:r>
        <w:rPr>
          <w:rFonts w:hint="eastAsia"/>
        </w:rPr>
        <w:t>。</w:t>
      </w:r>
    </w:p>
    <w:p w:rsidR="00827587" w:rsidRDefault="00827587" w:rsidP="00D3751B">
      <w:r>
        <w:rPr>
          <w:rFonts w:hint="eastAsia"/>
        </w:rPr>
        <w:t xml:space="preserve">　春日大社は若宮さんを祀</w:t>
      </w:r>
      <w:r w:rsidR="002C1757">
        <w:rPr>
          <w:rFonts w:hint="eastAsia"/>
        </w:rPr>
        <w:t>り</w:t>
      </w:r>
      <w:r w:rsidR="00C81D02">
        <w:rPr>
          <w:rFonts w:hint="eastAsia"/>
        </w:rPr>
        <w:t>、若宮さんは蛇の姿になって現れ出て</w:t>
      </w:r>
      <w:r w:rsidR="003E66A6">
        <w:rPr>
          <w:rFonts w:hint="eastAsia"/>
        </w:rPr>
        <w:t>来る</w:t>
      </w:r>
      <w:r>
        <w:rPr>
          <w:rFonts w:hint="eastAsia"/>
        </w:rPr>
        <w:t>という</w:t>
      </w:r>
      <w:r w:rsidR="00C81D02">
        <w:rPr>
          <w:rFonts w:hint="eastAsia"/>
        </w:rPr>
        <w:t>のが特徴であり、</w:t>
      </w:r>
      <w:r>
        <w:rPr>
          <w:rFonts w:hint="eastAsia"/>
        </w:rPr>
        <w:t>ところてんのような中から蛇の姿になって</w:t>
      </w:r>
      <w:r w:rsidR="00C81D02">
        <w:rPr>
          <w:rFonts w:hint="eastAsia"/>
        </w:rPr>
        <w:t>現れたので</w:t>
      </w:r>
      <w:r>
        <w:rPr>
          <w:rFonts w:hint="eastAsia"/>
        </w:rPr>
        <w:t>、ちゃんとお祀りするようになった。</w:t>
      </w:r>
      <w:r w:rsidR="00C81D02">
        <w:rPr>
          <w:rFonts w:hint="eastAsia"/>
        </w:rPr>
        <w:t>若宮さん</w:t>
      </w:r>
      <w:r w:rsidR="0054623A">
        <w:rPr>
          <w:rFonts w:hint="eastAsia"/>
        </w:rPr>
        <w:t>を祀るようになってから、</w:t>
      </w:r>
      <w:r w:rsidR="007E0987">
        <w:rPr>
          <w:rFonts w:hint="eastAsia"/>
        </w:rPr>
        <w:t>都市に</w:t>
      </w:r>
      <w:r>
        <w:rPr>
          <w:rFonts w:hint="eastAsia"/>
        </w:rPr>
        <w:t>様々な災いが起こるようになっ</w:t>
      </w:r>
      <w:r w:rsidR="0054623A">
        <w:rPr>
          <w:rFonts w:hint="eastAsia"/>
        </w:rPr>
        <w:t>たので</w:t>
      </w:r>
      <w:r w:rsidR="00C81D02">
        <w:rPr>
          <w:rFonts w:hint="eastAsia"/>
        </w:rPr>
        <w:t>毎年欠かさずに</w:t>
      </w:r>
      <w:r w:rsidR="0054623A">
        <w:rPr>
          <w:rFonts w:hint="eastAsia"/>
        </w:rPr>
        <w:t>おん祭りを行うようにな</w:t>
      </w:r>
      <w:r w:rsidR="0054623A">
        <w:rPr>
          <w:rFonts w:hint="eastAsia"/>
        </w:rPr>
        <w:lastRenderedPageBreak/>
        <w:t>った。山折さんの説によれば、それは古い地主神が若宮さんとなって現れ出たのだということになっていたが、春日の信仰も分かりにくい部分があって単純ではないのでどう考えられるのだろうか。東岩倉を見てから、驚いてしまって</w:t>
      </w:r>
      <w:r w:rsidR="00EA23EA">
        <w:rPr>
          <w:rFonts w:hint="eastAsia"/>
        </w:rPr>
        <w:t>、なぜ春日山というのかということに関しても</w:t>
      </w:r>
      <w:r w:rsidR="0054623A">
        <w:rPr>
          <w:rFonts w:hint="eastAsia"/>
        </w:rPr>
        <w:t>何が何だか分からなくなってしまった。</w:t>
      </w:r>
      <w:r w:rsidR="00EA23EA">
        <w:rPr>
          <w:rFonts w:hint="eastAsia"/>
        </w:rPr>
        <w:t>もちろん世阿弥からすれば、真東の方角に当たるので東の</w:t>
      </w:r>
      <w:r w:rsidR="00292D2C">
        <w:rPr>
          <w:rFonts w:hint="eastAsia"/>
        </w:rPr>
        <w:t>信仰</w:t>
      </w:r>
      <w:r w:rsidR="009937DE">
        <w:rPr>
          <w:rFonts w:hint="eastAsia"/>
        </w:rPr>
        <w:t>であり三輪は北東</w:t>
      </w:r>
      <w:r w:rsidR="00EA23EA">
        <w:rPr>
          <w:rFonts w:hint="eastAsia"/>
        </w:rPr>
        <w:t>の方角</w:t>
      </w:r>
      <w:r w:rsidR="00292D2C">
        <w:rPr>
          <w:rFonts w:hint="eastAsia"/>
        </w:rPr>
        <w:t>で鬼門</w:t>
      </w:r>
      <w:r w:rsidR="00EA23EA">
        <w:rPr>
          <w:rFonts w:hint="eastAsia"/>
        </w:rPr>
        <w:t>に当たるのだが、その三輪山に該当するような意味合いを持っていたことは事実である。</w:t>
      </w:r>
    </w:p>
    <w:p w:rsidR="00790285" w:rsidRDefault="00EA23EA" w:rsidP="00D3751B">
      <w:r>
        <w:rPr>
          <w:rFonts w:hint="eastAsia"/>
        </w:rPr>
        <w:t xml:space="preserve">　三輪山の方も太陽が昇ってくる方角で鬼門であるので、</w:t>
      </w:r>
      <w:r w:rsidR="00292D2C">
        <w:rPr>
          <w:rFonts w:hint="eastAsia"/>
        </w:rPr>
        <w:t>藤原京</w:t>
      </w:r>
      <w:r w:rsidR="00032BEE">
        <w:rPr>
          <w:rFonts w:hint="eastAsia"/>
        </w:rPr>
        <w:t>にも</w:t>
      </w:r>
      <w:r w:rsidR="00292D2C">
        <w:rPr>
          <w:rFonts w:hint="eastAsia"/>
        </w:rPr>
        <w:t>夏至の方角から太陽が昇って</w:t>
      </w:r>
      <w:r w:rsidR="002B6BD7">
        <w:rPr>
          <w:rFonts w:hint="eastAsia"/>
        </w:rPr>
        <w:t>来る</w:t>
      </w:r>
      <w:r w:rsidR="00032BEE">
        <w:rPr>
          <w:rFonts w:hint="eastAsia"/>
        </w:rPr>
        <w:t>ことがあった</w:t>
      </w:r>
      <w:r w:rsidR="00292D2C">
        <w:rPr>
          <w:rFonts w:hint="eastAsia"/>
        </w:rPr>
        <w:t>。その一つ上が比叡山であるが、夏至の時にはちょうど比叡山の方角から太陽が昇って</w:t>
      </w:r>
      <w:r w:rsidR="002B6BD7">
        <w:rPr>
          <w:rFonts w:hint="eastAsia"/>
        </w:rPr>
        <w:t>来る</w:t>
      </w:r>
      <w:r w:rsidR="00292D2C">
        <w:rPr>
          <w:rFonts w:hint="eastAsia"/>
        </w:rPr>
        <w:t>ように見える。</w:t>
      </w:r>
      <w:r w:rsidR="00032BEE">
        <w:rPr>
          <w:rFonts w:hint="eastAsia"/>
        </w:rPr>
        <w:t>この辺りからだと</w:t>
      </w:r>
      <w:r w:rsidR="00FF14AF">
        <w:rPr>
          <w:rFonts w:hint="eastAsia"/>
        </w:rPr>
        <w:t>夏至の方角を見ると比叡山から</w:t>
      </w:r>
      <w:r w:rsidR="00032BEE">
        <w:rPr>
          <w:rFonts w:hint="eastAsia"/>
        </w:rPr>
        <w:t>太陽が</w:t>
      </w:r>
      <w:r w:rsidR="00FF14AF">
        <w:rPr>
          <w:rFonts w:hint="eastAsia"/>
        </w:rPr>
        <w:t>上って</w:t>
      </w:r>
      <w:r w:rsidR="0068025D">
        <w:rPr>
          <w:rFonts w:hint="eastAsia"/>
        </w:rPr>
        <w:t>来ている</w:t>
      </w:r>
      <w:r w:rsidR="00FF14AF">
        <w:rPr>
          <w:rFonts w:hint="eastAsia"/>
        </w:rPr>
        <w:t>ように見える</w:t>
      </w:r>
      <w:r w:rsidR="00032BEE">
        <w:rPr>
          <w:rFonts w:hint="eastAsia"/>
        </w:rPr>
        <w:t>のではないか</w:t>
      </w:r>
      <w:r w:rsidR="00FF14AF">
        <w:rPr>
          <w:rFonts w:hint="eastAsia"/>
        </w:rPr>
        <w:t>。</w:t>
      </w:r>
      <w:r w:rsidR="00D20212">
        <w:rPr>
          <w:rFonts w:hint="eastAsia"/>
        </w:rPr>
        <w:t>春日信仰の方では春日曼荼羅の中に描かれているのは</w:t>
      </w:r>
      <w:r w:rsidR="00EB62E7">
        <w:rPr>
          <w:rFonts w:hint="eastAsia"/>
        </w:rPr>
        <w:t>月だけであって太陽神が出て</w:t>
      </w:r>
      <w:r w:rsidR="002B6BD7">
        <w:rPr>
          <w:rFonts w:hint="eastAsia"/>
        </w:rPr>
        <w:t>来て</w:t>
      </w:r>
      <w:r w:rsidR="00EB62E7">
        <w:rPr>
          <w:rFonts w:hint="eastAsia"/>
        </w:rPr>
        <w:t>いない。</w:t>
      </w:r>
      <w:r w:rsidR="00D20212">
        <w:rPr>
          <w:rFonts w:hint="eastAsia"/>
        </w:rPr>
        <w:t>春日山の上に月が出ているが太陽は出て</w:t>
      </w:r>
      <w:r w:rsidR="00BA7EBD">
        <w:rPr>
          <w:rFonts w:hint="eastAsia"/>
        </w:rPr>
        <w:t>来て</w:t>
      </w:r>
      <w:r w:rsidR="00D20212">
        <w:rPr>
          <w:rFonts w:hint="eastAsia"/>
        </w:rPr>
        <w:t>いない</w:t>
      </w:r>
      <w:r w:rsidR="002B6BD7">
        <w:rPr>
          <w:rFonts w:hint="eastAsia"/>
        </w:rPr>
        <w:t>という</w:t>
      </w:r>
      <w:r w:rsidR="00D20212">
        <w:rPr>
          <w:rFonts w:hint="eastAsia"/>
        </w:rPr>
        <w:t>こともある。</w:t>
      </w:r>
    </w:p>
    <w:p w:rsidR="001C23E4" w:rsidRDefault="00D20212" w:rsidP="00D20212">
      <w:r>
        <w:rPr>
          <w:rFonts w:hint="eastAsia"/>
        </w:rPr>
        <w:t xml:space="preserve">　その点に関しては、</w:t>
      </w:r>
      <w:r w:rsidR="00EB62E7">
        <w:rPr>
          <w:rFonts w:hint="eastAsia"/>
        </w:rPr>
        <w:t>そもそも天皇が太陽を象徴するものであった</w:t>
      </w:r>
      <w:r w:rsidR="001C23E4">
        <w:rPr>
          <w:rFonts w:hint="eastAsia"/>
        </w:rPr>
        <w:t>のだし、</w:t>
      </w:r>
      <w:r w:rsidR="00EB62E7">
        <w:rPr>
          <w:rFonts w:hint="eastAsia"/>
        </w:rPr>
        <w:t>藤原不比等だけは例外であ</w:t>
      </w:r>
      <w:r w:rsidR="001C23E4">
        <w:rPr>
          <w:rFonts w:hint="eastAsia"/>
        </w:rPr>
        <w:t>るが</w:t>
      </w:r>
      <w:r>
        <w:rPr>
          <w:rFonts w:hint="eastAsia"/>
        </w:rPr>
        <w:t>、</w:t>
      </w:r>
      <w:r w:rsidR="00EB0470">
        <w:rPr>
          <w:rFonts w:hint="eastAsia"/>
        </w:rPr>
        <w:t>春日の信仰の背景や起こりの中に太陽信仰もあったはずである。</w:t>
      </w:r>
    </w:p>
    <w:p w:rsidR="00EB0470" w:rsidRDefault="001C23E4" w:rsidP="001C23E4">
      <w:pPr>
        <w:ind w:firstLineChars="100" w:firstLine="210"/>
      </w:pPr>
      <w:r>
        <w:rPr>
          <w:rFonts w:hint="eastAsia"/>
        </w:rPr>
        <w:t>さらに</w:t>
      </w:r>
      <w:r w:rsidR="00240123">
        <w:rPr>
          <w:rFonts w:hint="eastAsia"/>
        </w:rPr>
        <w:t>、</w:t>
      </w:r>
      <w:r w:rsidR="00A86541">
        <w:rPr>
          <w:rFonts w:hint="eastAsia"/>
        </w:rPr>
        <w:t>実際の図面の上で奈良の平城京と京都の平安京という南北朝を想定して考えてみた上で実際の方位や方角を当てはめて考えてみると世阿弥</w:t>
      </w:r>
      <w:r w:rsidR="00A86541">
        <w:rPr>
          <w:rFonts w:hint="eastAsia"/>
        </w:rPr>
        <w:t>(</w:t>
      </w:r>
      <w:r w:rsidR="00A86541">
        <w:t>1363</w:t>
      </w:r>
      <w:r w:rsidR="00A86541">
        <w:rPr>
          <w:rFonts w:hint="eastAsia"/>
        </w:rPr>
        <w:t>年～</w:t>
      </w:r>
      <w:r w:rsidR="00A86541">
        <w:rPr>
          <w:rFonts w:hint="eastAsia"/>
        </w:rPr>
        <w:t>1443</w:t>
      </w:r>
      <w:r w:rsidR="00A86541">
        <w:rPr>
          <w:rFonts w:hint="eastAsia"/>
        </w:rPr>
        <w:t>年</w:t>
      </w:r>
      <w:r w:rsidR="00A86541">
        <w:rPr>
          <w:rFonts w:hint="eastAsia"/>
        </w:rPr>
        <w:t>)</w:t>
      </w:r>
      <w:r w:rsidR="00A86541">
        <w:rPr>
          <w:rFonts w:hint="eastAsia"/>
        </w:rPr>
        <w:t>や禅竹</w:t>
      </w:r>
      <w:r w:rsidR="00A86541">
        <w:rPr>
          <w:rFonts w:hint="eastAsia"/>
        </w:rPr>
        <w:t>(</w:t>
      </w:r>
      <w:r w:rsidR="00A86541">
        <w:t>1405</w:t>
      </w:r>
      <w:r w:rsidR="00A86541">
        <w:rPr>
          <w:rFonts w:hint="eastAsia"/>
        </w:rPr>
        <w:t>年～</w:t>
      </w:r>
      <w:r w:rsidR="00A86541">
        <w:rPr>
          <w:rFonts w:hint="eastAsia"/>
        </w:rPr>
        <w:t>1471</w:t>
      </w:r>
      <w:r w:rsidR="00A86541">
        <w:rPr>
          <w:rFonts w:hint="eastAsia"/>
        </w:rPr>
        <w:t>年</w:t>
      </w:r>
      <w:r w:rsidR="00A86541">
        <w:rPr>
          <w:rFonts w:hint="eastAsia"/>
        </w:rPr>
        <w:t>)</w:t>
      </w:r>
      <w:r w:rsidR="00A86541">
        <w:rPr>
          <w:rFonts w:hint="eastAsia"/>
        </w:rPr>
        <w:t>が活躍していた当時の状況についてさらに深く考察を進めることも出来ると考えられる。</w:t>
      </w:r>
    </w:p>
    <w:p w:rsidR="00FF14AF" w:rsidRDefault="00FF14AF" w:rsidP="00D3751B">
      <w:r>
        <w:rPr>
          <w:rFonts w:hint="eastAsia"/>
        </w:rPr>
        <w:t xml:space="preserve">　</w:t>
      </w:r>
      <w:r w:rsidR="001C23E4">
        <w:rPr>
          <w:rFonts w:hint="eastAsia"/>
        </w:rPr>
        <w:t>ところで、</w:t>
      </w:r>
      <w:r w:rsidR="00EB0470">
        <w:rPr>
          <w:rFonts w:hint="eastAsia"/>
        </w:rPr>
        <w:t>春日の地においてはなぜあれ</w:t>
      </w:r>
      <w:r w:rsidR="002B6BD7">
        <w:rPr>
          <w:rFonts w:hint="eastAsia"/>
        </w:rPr>
        <w:t>程</w:t>
      </w:r>
      <w:r w:rsidR="00EB0470">
        <w:rPr>
          <w:rFonts w:hint="eastAsia"/>
        </w:rPr>
        <w:t>に鹿が神の使いとして</w:t>
      </w:r>
      <w:r w:rsidR="001C23E4">
        <w:rPr>
          <w:rFonts w:hint="eastAsia"/>
        </w:rPr>
        <w:t>崇め</w:t>
      </w:r>
      <w:r w:rsidR="00EB0470">
        <w:rPr>
          <w:rFonts w:hint="eastAsia"/>
        </w:rPr>
        <w:t>られていたのか。</w:t>
      </w:r>
    </w:p>
    <w:p w:rsidR="00EC7CF4" w:rsidRDefault="00EC7CF4" w:rsidP="00D3751B">
      <w:r>
        <w:rPr>
          <w:rFonts w:hint="eastAsia"/>
        </w:rPr>
        <w:t xml:space="preserve">　</w:t>
      </w:r>
      <w:r w:rsidR="001C23E4">
        <w:rPr>
          <w:rFonts w:hint="eastAsia"/>
        </w:rPr>
        <w:t>それは元々鹿がいたのであろうし茨城県から</w:t>
      </w:r>
      <w:r w:rsidRPr="00EC7CF4">
        <w:rPr>
          <w:rFonts w:hint="eastAsia"/>
        </w:rPr>
        <w:t>武甕槌命が白鹿に乗って</w:t>
      </w:r>
      <w:r w:rsidR="0068025D">
        <w:rPr>
          <w:rFonts w:hint="eastAsia"/>
        </w:rPr>
        <w:t>やって来た</w:t>
      </w:r>
      <w:r>
        <w:rPr>
          <w:rFonts w:hint="eastAsia"/>
        </w:rPr>
        <w:t>とされることから鹿を神</w:t>
      </w:r>
      <w:r w:rsidR="001C23E4">
        <w:rPr>
          <w:rFonts w:hint="eastAsia"/>
        </w:rPr>
        <w:t>の</w:t>
      </w:r>
      <w:r>
        <w:rPr>
          <w:rFonts w:hint="eastAsia"/>
        </w:rPr>
        <w:t>使</w:t>
      </w:r>
      <w:r w:rsidR="001C23E4">
        <w:rPr>
          <w:rFonts w:hint="eastAsia"/>
        </w:rPr>
        <w:t>い</w:t>
      </w:r>
      <w:r>
        <w:rPr>
          <w:rFonts w:hint="eastAsia"/>
        </w:rPr>
        <w:t>とすると考えられている</w:t>
      </w:r>
      <w:r w:rsidRPr="00EC7CF4">
        <w:rPr>
          <w:rFonts w:hint="eastAsia"/>
        </w:rPr>
        <w:t>。</w:t>
      </w:r>
    </w:p>
    <w:p w:rsidR="00692226" w:rsidRDefault="00692226" w:rsidP="00D3751B">
      <w:r>
        <w:rPr>
          <w:rFonts w:hint="eastAsia"/>
        </w:rPr>
        <w:t xml:space="preserve">　</w:t>
      </w:r>
      <w:r w:rsidR="00173EAB">
        <w:rPr>
          <w:rFonts w:hint="eastAsia"/>
        </w:rPr>
        <w:t>鎌田先生が観世清和先生と松岡心平先生</w:t>
      </w:r>
      <w:r w:rsidR="009656E6">
        <w:rPr>
          <w:rFonts w:hint="eastAsia"/>
        </w:rPr>
        <w:t>と対談をされた際に</w:t>
      </w:r>
      <w:r w:rsidR="00C67055">
        <w:rPr>
          <w:rFonts w:hint="eastAsia"/>
        </w:rPr>
        <w:t>は</w:t>
      </w:r>
      <w:r w:rsidR="009656E6">
        <w:rPr>
          <w:rFonts w:hint="eastAsia"/>
        </w:rPr>
        <w:t>、『春日龍神』の中で</w:t>
      </w:r>
      <w:r w:rsidR="009656E6" w:rsidRPr="009656E6">
        <w:rPr>
          <w:rFonts w:hint="eastAsia"/>
        </w:rPr>
        <w:t>中臣時風・秀行</w:t>
      </w:r>
      <w:r w:rsidR="009656E6">
        <w:rPr>
          <w:rFonts w:hint="eastAsia"/>
        </w:rPr>
        <w:t>という人物が出て</w:t>
      </w:r>
      <w:r w:rsidR="0068025D">
        <w:rPr>
          <w:rFonts w:hint="eastAsia"/>
        </w:rPr>
        <w:t>来た</w:t>
      </w:r>
      <w:r w:rsidR="009656E6">
        <w:rPr>
          <w:rFonts w:hint="eastAsia"/>
        </w:rPr>
        <w:t>。その人物が</w:t>
      </w:r>
      <w:r w:rsidR="001C23E4">
        <w:rPr>
          <w:rFonts w:hint="eastAsia"/>
        </w:rPr>
        <w:t>鹿</w:t>
      </w:r>
      <w:r w:rsidR="009656E6">
        <w:rPr>
          <w:rFonts w:hint="eastAsia"/>
        </w:rPr>
        <w:t>と共にやって</w:t>
      </w:r>
      <w:r w:rsidR="001C23E4">
        <w:rPr>
          <w:rFonts w:hint="eastAsia"/>
        </w:rPr>
        <w:t>来た</w:t>
      </w:r>
      <w:r w:rsidR="009656E6">
        <w:rPr>
          <w:rFonts w:hint="eastAsia"/>
        </w:rPr>
        <w:t>ということが述べられていて、春日龍神では明恵上人が出て</w:t>
      </w:r>
      <w:r w:rsidR="0068025D">
        <w:rPr>
          <w:rFonts w:hint="eastAsia"/>
        </w:rPr>
        <w:t>来て</w:t>
      </w:r>
      <w:r w:rsidR="009656E6">
        <w:rPr>
          <w:rFonts w:hint="eastAsia"/>
        </w:rPr>
        <w:t>、明恵上人が唐に渡るのを押し</w:t>
      </w:r>
      <w:r w:rsidR="002B6BD7">
        <w:rPr>
          <w:rFonts w:hint="eastAsia"/>
        </w:rPr>
        <w:t>とどめ</w:t>
      </w:r>
      <w:r w:rsidR="008124DA">
        <w:rPr>
          <w:rFonts w:hint="eastAsia"/>
        </w:rPr>
        <w:t>釈迦の世界を見せてあげようと言って</w:t>
      </w:r>
      <w:r w:rsidR="008124DA" w:rsidRPr="008124DA">
        <w:rPr>
          <w:rFonts w:hint="eastAsia"/>
        </w:rPr>
        <w:t>春日</w:t>
      </w:r>
      <w:r w:rsidR="001C23E4">
        <w:rPr>
          <w:rFonts w:hint="eastAsia"/>
        </w:rPr>
        <w:t>龍神</w:t>
      </w:r>
      <w:r w:rsidR="008124DA" w:rsidRPr="008124DA">
        <w:rPr>
          <w:rFonts w:hint="eastAsia"/>
        </w:rPr>
        <w:t>が眷属を引き連れて壮大な舞を披露する</w:t>
      </w:r>
      <w:r w:rsidR="008124DA">
        <w:rPr>
          <w:rFonts w:hint="eastAsia"/>
        </w:rPr>
        <w:t>という曲</w:t>
      </w:r>
      <w:r w:rsidR="00173EAB">
        <w:rPr>
          <w:rFonts w:hint="eastAsia"/>
        </w:rPr>
        <w:t>があり、</w:t>
      </w:r>
      <w:r w:rsidR="00F63A09">
        <w:rPr>
          <w:rFonts w:hint="eastAsia"/>
        </w:rPr>
        <w:t>そこに鹿が出て</w:t>
      </w:r>
      <w:r w:rsidR="0068025D">
        <w:rPr>
          <w:rFonts w:hint="eastAsia"/>
        </w:rPr>
        <w:t>来て</w:t>
      </w:r>
      <w:r w:rsidR="00F63A09">
        <w:rPr>
          <w:rFonts w:hint="eastAsia"/>
        </w:rPr>
        <w:t>いた。</w:t>
      </w:r>
    </w:p>
    <w:p w:rsidR="00F63A09" w:rsidRPr="00692226" w:rsidRDefault="00F63A09" w:rsidP="00D3751B">
      <w:r>
        <w:rPr>
          <w:rFonts w:hint="eastAsia"/>
        </w:rPr>
        <w:t xml:space="preserve">　鹿も膝をついて夢枕ということでもある。</w:t>
      </w:r>
    </w:p>
    <w:p w:rsidR="00EB0470" w:rsidRDefault="00EB0470" w:rsidP="00D3751B">
      <w:r>
        <w:rPr>
          <w:rFonts w:hint="eastAsia"/>
        </w:rPr>
        <w:t xml:space="preserve">　</w:t>
      </w:r>
      <w:r w:rsidR="00F63A09">
        <w:rPr>
          <w:rFonts w:hint="eastAsia"/>
        </w:rPr>
        <w:t>このように、春日信仰が極めて重要な意味合いを持っていることは</w:t>
      </w:r>
      <w:r w:rsidR="00D835B4">
        <w:rPr>
          <w:rFonts w:hint="eastAsia"/>
        </w:rPr>
        <w:t>間違いない。</w:t>
      </w:r>
    </w:p>
    <w:p w:rsidR="007E0987" w:rsidRPr="007E0987" w:rsidRDefault="007E0987" w:rsidP="00D3751B"/>
    <w:p w:rsidR="0054623A" w:rsidRDefault="0020265A" w:rsidP="00D3751B">
      <w:pPr>
        <w:rPr>
          <w:b/>
          <w:sz w:val="20"/>
          <w:szCs w:val="20"/>
          <w:bdr w:val="single" w:sz="4" w:space="0" w:color="auto"/>
        </w:rPr>
      </w:pPr>
      <w:r w:rsidRPr="0020265A">
        <w:rPr>
          <w:rFonts w:hint="eastAsia"/>
          <w:b/>
          <w:sz w:val="20"/>
          <w:szCs w:val="20"/>
          <w:bdr w:val="single" w:sz="4" w:space="0" w:color="auto"/>
        </w:rPr>
        <w:t>ディスカッション</w:t>
      </w:r>
      <w:r w:rsidRPr="0020265A">
        <w:rPr>
          <w:rFonts w:hint="eastAsia"/>
          <w:b/>
          <w:sz w:val="20"/>
          <w:szCs w:val="20"/>
          <w:bdr w:val="single" w:sz="4" w:space="0" w:color="auto"/>
        </w:rPr>
        <w:t>4 (342</w:t>
      </w:r>
      <w:r w:rsidRPr="0020265A">
        <w:rPr>
          <w:rFonts w:hint="eastAsia"/>
          <w:b/>
          <w:sz w:val="20"/>
          <w:szCs w:val="20"/>
          <w:bdr w:val="single" w:sz="4" w:space="0" w:color="auto"/>
        </w:rPr>
        <w:t>頁下段</w:t>
      </w:r>
      <w:r w:rsidRPr="0020265A">
        <w:rPr>
          <w:rFonts w:hint="eastAsia"/>
          <w:b/>
          <w:sz w:val="20"/>
          <w:szCs w:val="20"/>
          <w:bdr w:val="single" w:sz="4" w:space="0" w:color="auto"/>
        </w:rPr>
        <w:t>9</w:t>
      </w:r>
      <w:r w:rsidRPr="0020265A">
        <w:rPr>
          <w:rFonts w:hint="eastAsia"/>
          <w:b/>
          <w:sz w:val="20"/>
          <w:szCs w:val="20"/>
          <w:bdr w:val="single" w:sz="4" w:space="0" w:color="auto"/>
        </w:rPr>
        <w:t>行目～</w:t>
      </w:r>
      <w:r w:rsidRPr="0020265A">
        <w:rPr>
          <w:rFonts w:hint="eastAsia"/>
          <w:b/>
          <w:sz w:val="20"/>
          <w:szCs w:val="20"/>
          <w:bdr w:val="single" w:sz="4" w:space="0" w:color="auto"/>
        </w:rPr>
        <w:t>344</w:t>
      </w:r>
      <w:r w:rsidRPr="0020265A">
        <w:rPr>
          <w:rFonts w:hint="eastAsia"/>
          <w:b/>
          <w:sz w:val="20"/>
          <w:szCs w:val="20"/>
          <w:bdr w:val="single" w:sz="4" w:space="0" w:color="auto"/>
        </w:rPr>
        <w:t>頁下段</w:t>
      </w:r>
      <w:r w:rsidRPr="0020265A">
        <w:rPr>
          <w:rFonts w:hint="eastAsia"/>
          <w:b/>
          <w:sz w:val="20"/>
          <w:szCs w:val="20"/>
          <w:bdr w:val="single" w:sz="4" w:space="0" w:color="auto"/>
        </w:rPr>
        <w:t>8</w:t>
      </w:r>
      <w:r w:rsidRPr="0020265A">
        <w:rPr>
          <w:rFonts w:hint="eastAsia"/>
          <w:b/>
          <w:sz w:val="20"/>
          <w:szCs w:val="20"/>
          <w:bdr w:val="single" w:sz="4" w:space="0" w:color="auto"/>
        </w:rPr>
        <w:t>行目</w:t>
      </w:r>
      <w:r w:rsidRPr="0020265A">
        <w:rPr>
          <w:rFonts w:hint="eastAsia"/>
          <w:b/>
          <w:sz w:val="20"/>
          <w:szCs w:val="20"/>
          <w:bdr w:val="single" w:sz="4" w:space="0" w:color="auto"/>
        </w:rPr>
        <w:t>)</w:t>
      </w:r>
    </w:p>
    <w:p w:rsidR="0020265A" w:rsidRPr="0018677B" w:rsidRDefault="0020265A" w:rsidP="00D3751B">
      <w:pPr>
        <w:rPr>
          <w:szCs w:val="21"/>
        </w:rPr>
      </w:pPr>
      <w:r w:rsidRPr="0018677B">
        <w:rPr>
          <w:rFonts w:hint="eastAsia"/>
          <w:szCs w:val="21"/>
        </w:rPr>
        <w:t xml:space="preserve">　金春禅竹の『明宿集』が書かれたのは寛正六年</w:t>
      </w:r>
      <w:r w:rsidRPr="0018677B">
        <w:rPr>
          <w:rFonts w:hint="eastAsia"/>
          <w:szCs w:val="21"/>
        </w:rPr>
        <w:t>(14</w:t>
      </w:r>
      <w:r w:rsidRPr="0018677B">
        <w:rPr>
          <w:szCs w:val="21"/>
        </w:rPr>
        <w:t>65</w:t>
      </w:r>
      <w:r w:rsidRPr="0018677B">
        <w:rPr>
          <w:rFonts w:hint="eastAsia"/>
          <w:szCs w:val="21"/>
        </w:rPr>
        <w:t>年</w:t>
      </w:r>
      <w:r w:rsidRPr="0018677B">
        <w:rPr>
          <w:szCs w:val="21"/>
        </w:rPr>
        <w:t>)</w:t>
      </w:r>
      <w:r w:rsidRPr="0018677B">
        <w:rPr>
          <w:rFonts w:hint="eastAsia"/>
          <w:szCs w:val="21"/>
        </w:rPr>
        <w:t>前後とされて</w:t>
      </w:r>
      <w:r w:rsidR="0018677B" w:rsidRPr="0018677B">
        <w:rPr>
          <w:rFonts w:hint="eastAsia"/>
          <w:szCs w:val="21"/>
        </w:rPr>
        <w:t>いるので、本文にある春日信仰というのは現在の春日大社でもあるけれども中世の春日信仰になっている。</w:t>
      </w:r>
    </w:p>
    <w:p w:rsidR="0018677B" w:rsidRPr="0018677B" w:rsidRDefault="0018677B" w:rsidP="00D3751B">
      <w:pPr>
        <w:rPr>
          <w:szCs w:val="21"/>
        </w:rPr>
      </w:pPr>
      <w:r w:rsidRPr="0018677B">
        <w:rPr>
          <w:rFonts w:hint="eastAsia"/>
          <w:szCs w:val="21"/>
        </w:rPr>
        <w:t xml:space="preserve">　展示されていた春日</w:t>
      </w:r>
      <w:r w:rsidR="00FC27B7">
        <w:rPr>
          <w:rFonts w:hint="eastAsia"/>
          <w:szCs w:val="21"/>
        </w:rPr>
        <w:t>宮</w:t>
      </w:r>
      <w:r w:rsidRPr="0018677B">
        <w:rPr>
          <w:rFonts w:hint="eastAsia"/>
          <w:szCs w:val="21"/>
        </w:rPr>
        <w:t>曼荼羅については所有者が京都の方になっていたものが多かった。</w:t>
      </w:r>
    </w:p>
    <w:p w:rsidR="0018677B" w:rsidRDefault="0018677B" w:rsidP="00D3751B">
      <w:pPr>
        <w:rPr>
          <w:szCs w:val="21"/>
        </w:rPr>
      </w:pPr>
      <w:r w:rsidRPr="0018677B">
        <w:rPr>
          <w:rFonts w:hint="eastAsia"/>
          <w:szCs w:val="21"/>
        </w:rPr>
        <w:t xml:space="preserve">　</w:t>
      </w:r>
      <w:r w:rsidR="00FC27B7">
        <w:rPr>
          <w:rFonts w:hint="eastAsia"/>
          <w:szCs w:val="21"/>
        </w:rPr>
        <w:t>博物館等から持って</w:t>
      </w:r>
      <w:r w:rsidR="0068025D">
        <w:rPr>
          <w:rFonts w:hint="eastAsia"/>
          <w:szCs w:val="21"/>
        </w:rPr>
        <w:t>来た</w:t>
      </w:r>
      <w:r w:rsidR="00FC27B7">
        <w:rPr>
          <w:rFonts w:hint="eastAsia"/>
          <w:szCs w:val="21"/>
        </w:rPr>
        <w:t>ようなものもあれば個人所有のものも結構あり、家にもあるというようなものもあった。そしてほとんど皆もう信仰をしていないから</w:t>
      </w:r>
      <w:r w:rsidR="003C51BE">
        <w:rPr>
          <w:rFonts w:hint="eastAsia"/>
          <w:szCs w:val="21"/>
        </w:rPr>
        <w:t>ということもあった。</w:t>
      </w:r>
    </w:p>
    <w:p w:rsidR="003C51BE" w:rsidRDefault="003C51BE" w:rsidP="00D3751B">
      <w:pPr>
        <w:rPr>
          <w:szCs w:val="21"/>
        </w:rPr>
      </w:pPr>
      <w:r>
        <w:rPr>
          <w:rFonts w:hint="eastAsia"/>
          <w:szCs w:val="21"/>
        </w:rPr>
        <w:t xml:space="preserve">　春日明神と翁の神様で翁信仰と春日信仰に似たような広がり方を感じるが、</w:t>
      </w:r>
      <w:r w:rsidRPr="003C51BE">
        <w:rPr>
          <w:rFonts w:hint="eastAsia"/>
          <w:szCs w:val="21"/>
        </w:rPr>
        <w:t>春日講</w:t>
      </w:r>
      <w:r>
        <w:rPr>
          <w:rFonts w:hint="eastAsia"/>
          <w:szCs w:val="21"/>
        </w:rPr>
        <w:t>との関係などはどうなっているのか。</w:t>
      </w:r>
    </w:p>
    <w:p w:rsidR="003C51BE" w:rsidRDefault="003C51BE" w:rsidP="00D3751B">
      <w:pPr>
        <w:rPr>
          <w:szCs w:val="21"/>
        </w:rPr>
      </w:pPr>
      <w:r>
        <w:rPr>
          <w:rFonts w:hint="eastAsia"/>
          <w:szCs w:val="21"/>
        </w:rPr>
        <w:t xml:space="preserve">　</w:t>
      </w:r>
      <w:r w:rsidR="00E4419D">
        <w:rPr>
          <w:rFonts w:hint="eastAsia"/>
          <w:szCs w:val="21"/>
        </w:rPr>
        <w:t>春日信仰という</w:t>
      </w:r>
      <w:r w:rsidR="0068025D">
        <w:rPr>
          <w:rFonts w:hint="eastAsia"/>
          <w:szCs w:val="21"/>
        </w:rPr>
        <w:t>程</w:t>
      </w:r>
      <w:r w:rsidR="00E4419D">
        <w:rPr>
          <w:rFonts w:hint="eastAsia"/>
          <w:szCs w:val="21"/>
        </w:rPr>
        <w:t>のものがどういう風な形であったのかということははっきりしないが、能は翁の信仰や神学を持っていて、その翁の信仰を明確に説いたのが世阿弥であり、それを最も神学的に解釈して形而上学としたのが金春禅竹であったということは指摘することが出来る。</w:t>
      </w:r>
    </w:p>
    <w:p w:rsidR="00E4419D" w:rsidRDefault="00E4419D" w:rsidP="00D3751B">
      <w:pPr>
        <w:rPr>
          <w:szCs w:val="21"/>
        </w:rPr>
      </w:pPr>
      <w:r>
        <w:rPr>
          <w:rFonts w:hint="eastAsia"/>
          <w:szCs w:val="21"/>
        </w:rPr>
        <w:t xml:space="preserve">　金春禅竹は全てのものやありと</w:t>
      </w:r>
      <w:r w:rsidR="00601B2D">
        <w:rPr>
          <w:rFonts w:hint="eastAsia"/>
          <w:szCs w:val="21"/>
        </w:rPr>
        <w:t>あらゆるものや森羅万象が翁であると考えているので、何が何でも全て</w:t>
      </w:r>
      <w:r>
        <w:rPr>
          <w:rFonts w:hint="eastAsia"/>
          <w:szCs w:val="21"/>
        </w:rPr>
        <w:t>を</w:t>
      </w:r>
      <w:r w:rsidR="00601B2D">
        <w:rPr>
          <w:rFonts w:hint="eastAsia"/>
          <w:szCs w:val="21"/>
        </w:rPr>
        <w:t>翁に</w:t>
      </w:r>
      <w:r>
        <w:rPr>
          <w:rFonts w:hint="eastAsia"/>
          <w:szCs w:val="21"/>
        </w:rPr>
        <w:t>結び</w:t>
      </w:r>
      <w:r w:rsidR="00C67055">
        <w:rPr>
          <w:rFonts w:hint="eastAsia"/>
          <w:szCs w:val="21"/>
        </w:rPr>
        <w:t>付けて</w:t>
      </w:r>
      <w:r>
        <w:rPr>
          <w:rFonts w:hint="eastAsia"/>
          <w:szCs w:val="21"/>
        </w:rPr>
        <w:t>いる訳である。たとえば阿弥陀如来、観世音菩薩も皆翁であると捉えているとか、法</w:t>
      </w:r>
      <w:r>
        <w:rPr>
          <w:rFonts w:hint="eastAsia"/>
          <w:szCs w:val="21"/>
        </w:rPr>
        <w:lastRenderedPageBreak/>
        <w:t>華経とも一体であるとか</w:t>
      </w:r>
      <w:r w:rsidR="00BD7A1F">
        <w:rPr>
          <w:rFonts w:hint="eastAsia"/>
          <w:szCs w:val="21"/>
        </w:rPr>
        <w:t>仏・菩薩・諸天・善神・羅刹・</w:t>
      </w:r>
      <w:r w:rsidR="00BD7A1F" w:rsidRPr="00BD7A1F">
        <w:rPr>
          <w:rFonts w:hint="eastAsia"/>
          <w:szCs w:val="21"/>
        </w:rPr>
        <w:t>阿難</w:t>
      </w:r>
      <w:r w:rsidR="00BD7A1F">
        <w:rPr>
          <w:rFonts w:hint="eastAsia"/>
          <w:szCs w:val="21"/>
        </w:rPr>
        <w:t>・</w:t>
      </w:r>
      <w:r w:rsidR="00BD7A1F" w:rsidRPr="00BD7A1F">
        <w:rPr>
          <w:rFonts w:hint="eastAsia"/>
          <w:szCs w:val="21"/>
        </w:rPr>
        <w:t>舎利弗</w:t>
      </w:r>
      <w:r w:rsidR="00BD7A1F">
        <w:rPr>
          <w:rFonts w:hint="eastAsia"/>
          <w:szCs w:val="21"/>
        </w:rPr>
        <w:t>など経典や経文の一字一句も翁であるとか言って翁の功徳を説いている。</w:t>
      </w:r>
    </w:p>
    <w:p w:rsidR="00BD7A1F" w:rsidRDefault="00BD7A1F" w:rsidP="00D3751B">
      <w:pPr>
        <w:rPr>
          <w:szCs w:val="21"/>
        </w:rPr>
      </w:pPr>
      <w:r>
        <w:rPr>
          <w:rFonts w:hint="eastAsia"/>
          <w:szCs w:val="21"/>
        </w:rPr>
        <w:t xml:space="preserve">　</w:t>
      </w:r>
      <w:r>
        <w:rPr>
          <w:rFonts w:hint="eastAsia"/>
          <w:szCs w:val="21"/>
        </w:rPr>
        <w:t>343</w:t>
      </w:r>
      <w:r>
        <w:rPr>
          <w:rFonts w:hint="eastAsia"/>
          <w:szCs w:val="21"/>
        </w:rPr>
        <w:t>頁の下段最後の所から、如来の意密は春日明神に</w:t>
      </w:r>
      <w:r w:rsidR="0068025D">
        <w:rPr>
          <w:rFonts w:hint="eastAsia"/>
          <w:szCs w:val="21"/>
        </w:rPr>
        <w:t>他</w:t>
      </w:r>
      <w:r>
        <w:rPr>
          <w:rFonts w:hint="eastAsia"/>
          <w:szCs w:val="21"/>
        </w:rPr>
        <w:t>ならず</w:t>
      </w:r>
      <w:r w:rsidR="00C67055">
        <w:rPr>
          <w:rFonts w:hint="eastAsia"/>
          <w:szCs w:val="21"/>
        </w:rPr>
        <w:t>『</w:t>
      </w:r>
      <w:r>
        <w:rPr>
          <w:rFonts w:hint="eastAsia"/>
          <w:szCs w:val="21"/>
        </w:rPr>
        <w:t>法華経</w:t>
      </w:r>
      <w:r w:rsidR="00C67055">
        <w:rPr>
          <w:rFonts w:hint="eastAsia"/>
          <w:szCs w:val="21"/>
        </w:rPr>
        <w:t>』</w:t>
      </w:r>
      <w:r>
        <w:rPr>
          <w:rFonts w:hint="eastAsia"/>
          <w:szCs w:val="21"/>
        </w:rPr>
        <w:t>でもあり、</w:t>
      </w:r>
      <w:r w:rsidR="00C67055">
        <w:rPr>
          <w:rFonts w:hint="eastAsia"/>
          <w:szCs w:val="21"/>
        </w:rPr>
        <w:t>「</w:t>
      </w:r>
      <w:r>
        <w:rPr>
          <w:rFonts w:hint="eastAsia"/>
          <w:szCs w:val="21"/>
        </w:rPr>
        <w:t>仏心宗</w:t>
      </w:r>
      <w:r w:rsidR="00C67055">
        <w:rPr>
          <w:rFonts w:hint="eastAsia"/>
          <w:szCs w:val="21"/>
        </w:rPr>
        <w:t>」</w:t>
      </w:r>
      <w:r>
        <w:rPr>
          <w:rFonts w:hint="eastAsia"/>
          <w:szCs w:val="21"/>
        </w:rPr>
        <w:t>のおおもとであり</w:t>
      </w:r>
      <w:r w:rsidR="00C67055">
        <w:rPr>
          <w:rFonts w:hint="eastAsia"/>
          <w:szCs w:val="21"/>
        </w:rPr>
        <w:t>「</w:t>
      </w:r>
      <w:r>
        <w:rPr>
          <w:rFonts w:hint="eastAsia"/>
          <w:szCs w:val="21"/>
        </w:rPr>
        <w:t>神信宗</w:t>
      </w:r>
      <w:r w:rsidR="00C67055">
        <w:rPr>
          <w:rFonts w:hint="eastAsia"/>
          <w:szCs w:val="21"/>
        </w:rPr>
        <w:t>」</w:t>
      </w:r>
      <w:r>
        <w:rPr>
          <w:rFonts w:hint="eastAsia"/>
          <w:szCs w:val="21"/>
        </w:rPr>
        <w:t>でもある</w:t>
      </w:r>
      <w:r w:rsidR="00B90DCA">
        <w:rPr>
          <w:rFonts w:hint="eastAsia"/>
          <w:szCs w:val="21"/>
        </w:rPr>
        <w:t>ことが述べられている。</w:t>
      </w:r>
    </w:p>
    <w:p w:rsidR="00B90DCA" w:rsidRDefault="00B90DCA" w:rsidP="00D3751B">
      <w:pPr>
        <w:rPr>
          <w:szCs w:val="21"/>
        </w:rPr>
      </w:pPr>
      <w:r>
        <w:rPr>
          <w:rFonts w:hint="eastAsia"/>
          <w:szCs w:val="21"/>
        </w:rPr>
        <w:t xml:space="preserve">　その上で、とにかく翁を信じなさい、翁の力で全てのものを救済しようということを書いている。</w:t>
      </w:r>
    </w:p>
    <w:p w:rsidR="00B90DCA" w:rsidRDefault="00B90DCA" w:rsidP="00D3751B">
      <w:pPr>
        <w:rPr>
          <w:szCs w:val="21"/>
        </w:rPr>
      </w:pPr>
      <w:r>
        <w:rPr>
          <w:rFonts w:hint="eastAsia"/>
          <w:szCs w:val="21"/>
        </w:rPr>
        <w:t xml:space="preserve">　全てを読んでいてもまるで金太郎飴のように翁しか出て</w:t>
      </w:r>
      <w:r w:rsidR="004A2B5B">
        <w:rPr>
          <w:rFonts w:hint="eastAsia"/>
          <w:szCs w:val="21"/>
        </w:rPr>
        <w:t>来ない</w:t>
      </w:r>
      <w:r>
        <w:rPr>
          <w:rFonts w:hint="eastAsia"/>
          <w:szCs w:val="21"/>
        </w:rPr>
        <w:t>し、</w:t>
      </w:r>
      <w:r w:rsidR="00C67055">
        <w:rPr>
          <w:rFonts w:hint="eastAsia"/>
          <w:szCs w:val="21"/>
        </w:rPr>
        <w:t>葵</w:t>
      </w:r>
      <w:r>
        <w:rPr>
          <w:rFonts w:hint="eastAsia"/>
          <w:szCs w:val="21"/>
        </w:rPr>
        <w:t>の御</w:t>
      </w:r>
      <w:r w:rsidR="00C67055">
        <w:rPr>
          <w:rFonts w:hint="eastAsia"/>
          <w:szCs w:val="21"/>
        </w:rPr>
        <w:t>紋のように翁紋</w:t>
      </w:r>
      <w:r>
        <w:rPr>
          <w:rFonts w:hint="eastAsia"/>
          <w:szCs w:val="21"/>
        </w:rPr>
        <w:t>が出て来る。</w:t>
      </w:r>
    </w:p>
    <w:p w:rsidR="00B90DCA" w:rsidRDefault="00B90DCA" w:rsidP="00D3751B">
      <w:pPr>
        <w:rPr>
          <w:szCs w:val="21"/>
        </w:rPr>
      </w:pPr>
      <w:r>
        <w:rPr>
          <w:rFonts w:hint="eastAsia"/>
          <w:szCs w:val="21"/>
        </w:rPr>
        <w:t xml:space="preserve">　だから理論としては深みがない。全部が翁に通じているという我田引水の極みであるので</w:t>
      </w:r>
      <w:r w:rsidRPr="00B90DCA">
        <w:rPr>
          <w:rFonts w:hint="eastAsia"/>
          <w:szCs w:val="21"/>
        </w:rPr>
        <w:t>辟易</w:t>
      </w:r>
      <w:r>
        <w:rPr>
          <w:rFonts w:hint="eastAsia"/>
          <w:szCs w:val="21"/>
        </w:rPr>
        <w:t>してくるところもあるが、それ位に理論を展開して</w:t>
      </w:r>
      <w:r w:rsidR="00C67055">
        <w:rPr>
          <w:rFonts w:hint="eastAsia"/>
          <w:szCs w:val="21"/>
        </w:rPr>
        <w:t>結び付けたのは禅</w:t>
      </w:r>
      <w:r>
        <w:rPr>
          <w:rFonts w:hint="eastAsia"/>
          <w:szCs w:val="21"/>
        </w:rPr>
        <w:t>竹以外にはいないのでそこに重要な意義があることが理解される。</w:t>
      </w:r>
    </w:p>
    <w:p w:rsidR="0020265A" w:rsidRDefault="00B90DCA" w:rsidP="00165B69">
      <w:pPr>
        <w:ind w:firstLineChars="100" w:firstLine="210"/>
        <w:rPr>
          <w:szCs w:val="21"/>
        </w:rPr>
      </w:pPr>
      <w:r>
        <w:rPr>
          <w:rFonts w:hint="eastAsia"/>
          <w:szCs w:val="21"/>
        </w:rPr>
        <w:t>次に翁は住吉明神であるということになる。</w:t>
      </w:r>
      <w:r w:rsidR="00165B69">
        <w:rPr>
          <w:rFonts w:hint="eastAsia"/>
          <w:szCs w:val="21"/>
        </w:rPr>
        <w:t>前の所にも住吉の事は出て</w:t>
      </w:r>
      <w:r w:rsidR="00C67055">
        <w:rPr>
          <w:rFonts w:hint="eastAsia"/>
          <w:szCs w:val="21"/>
        </w:rPr>
        <w:t>来て</w:t>
      </w:r>
      <w:r w:rsidR="00165B69">
        <w:rPr>
          <w:rFonts w:hint="eastAsia"/>
          <w:szCs w:val="21"/>
        </w:rPr>
        <w:t>いるが、翁と住吉との関係は</w:t>
      </w:r>
      <w:r w:rsidR="00816E30">
        <w:rPr>
          <w:rFonts w:hint="eastAsia"/>
          <w:szCs w:val="21"/>
        </w:rPr>
        <w:t>『</w:t>
      </w:r>
      <w:r w:rsidR="00165B69">
        <w:rPr>
          <w:rFonts w:hint="eastAsia"/>
          <w:szCs w:val="21"/>
        </w:rPr>
        <w:t>高砂</w:t>
      </w:r>
      <w:r w:rsidR="00816E30">
        <w:rPr>
          <w:rFonts w:hint="eastAsia"/>
          <w:szCs w:val="21"/>
        </w:rPr>
        <w:t>』</w:t>
      </w:r>
      <w:r w:rsidR="00173EAB">
        <w:rPr>
          <w:rFonts w:hint="eastAsia"/>
          <w:szCs w:val="21"/>
        </w:rPr>
        <w:t>に</w:t>
      </w:r>
      <w:r w:rsidR="00165B69">
        <w:rPr>
          <w:rFonts w:hint="eastAsia"/>
          <w:szCs w:val="21"/>
        </w:rPr>
        <w:t>も出て</w:t>
      </w:r>
      <w:r w:rsidR="00C67055">
        <w:rPr>
          <w:rFonts w:hint="eastAsia"/>
          <w:szCs w:val="21"/>
        </w:rPr>
        <w:t>来て</w:t>
      </w:r>
      <w:r w:rsidR="00165B69">
        <w:rPr>
          <w:rFonts w:hint="eastAsia"/>
          <w:szCs w:val="21"/>
        </w:rPr>
        <w:t>いる。</w:t>
      </w:r>
    </w:p>
    <w:p w:rsidR="00165B69" w:rsidRDefault="00165B69" w:rsidP="00165B69">
      <w:pPr>
        <w:ind w:firstLineChars="100" w:firstLine="210"/>
        <w:rPr>
          <w:szCs w:val="21"/>
        </w:rPr>
      </w:pPr>
    </w:p>
    <w:p w:rsidR="00165B69" w:rsidRPr="00816E30" w:rsidRDefault="00816E30" w:rsidP="00816E30">
      <w:pPr>
        <w:rPr>
          <w:b/>
          <w:sz w:val="20"/>
          <w:szCs w:val="20"/>
          <w:bdr w:val="single" w:sz="4" w:space="0" w:color="auto"/>
        </w:rPr>
      </w:pPr>
      <w:r w:rsidRPr="00816E30">
        <w:rPr>
          <w:rFonts w:hint="eastAsia"/>
          <w:b/>
          <w:sz w:val="20"/>
          <w:szCs w:val="20"/>
          <w:bdr w:val="single" w:sz="4" w:space="0" w:color="auto"/>
        </w:rPr>
        <w:t>ディスカッション</w:t>
      </w:r>
      <w:r w:rsidRPr="00816E30">
        <w:rPr>
          <w:rFonts w:hint="eastAsia"/>
          <w:b/>
          <w:sz w:val="20"/>
          <w:szCs w:val="20"/>
          <w:bdr w:val="single" w:sz="4" w:space="0" w:color="auto"/>
        </w:rPr>
        <w:t>5 (344</w:t>
      </w:r>
      <w:r w:rsidRPr="00816E30">
        <w:rPr>
          <w:rFonts w:hint="eastAsia"/>
          <w:b/>
          <w:sz w:val="20"/>
          <w:szCs w:val="20"/>
          <w:bdr w:val="single" w:sz="4" w:space="0" w:color="auto"/>
        </w:rPr>
        <w:t>頁下段</w:t>
      </w:r>
      <w:r w:rsidRPr="00816E30">
        <w:rPr>
          <w:rFonts w:hint="eastAsia"/>
          <w:b/>
          <w:sz w:val="20"/>
          <w:szCs w:val="20"/>
          <w:bdr w:val="single" w:sz="4" w:space="0" w:color="auto"/>
        </w:rPr>
        <w:t>9</w:t>
      </w:r>
      <w:r w:rsidRPr="00816E30">
        <w:rPr>
          <w:rFonts w:hint="eastAsia"/>
          <w:b/>
          <w:sz w:val="20"/>
          <w:szCs w:val="20"/>
          <w:bdr w:val="single" w:sz="4" w:space="0" w:color="auto"/>
        </w:rPr>
        <w:t>行目～</w:t>
      </w:r>
      <w:r w:rsidRPr="00816E30">
        <w:rPr>
          <w:rFonts w:hint="eastAsia"/>
          <w:b/>
          <w:sz w:val="20"/>
          <w:szCs w:val="20"/>
          <w:bdr w:val="single" w:sz="4" w:space="0" w:color="auto"/>
        </w:rPr>
        <w:t>346</w:t>
      </w:r>
      <w:r w:rsidRPr="00816E30">
        <w:rPr>
          <w:rFonts w:hint="eastAsia"/>
          <w:b/>
          <w:sz w:val="20"/>
          <w:szCs w:val="20"/>
          <w:bdr w:val="single" w:sz="4" w:space="0" w:color="auto"/>
        </w:rPr>
        <w:t>頁下段</w:t>
      </w:r>
      <w:r w:rsidRPr="00816E30">
        <w:rPr>
          <w:rFonts w:hint="eastAsia"/>
          <w:b/>
          <w:sz w:val="20"/>
          <w:szCs w:val="20"/>
          <w:bdr w:val="single" w:sz="4" w:space="0" w:color="auto"/>
        </w:rPr>
        <w:t>14</w:t>
      </w:r>
      <w:r w:rsidRPr="00816E30">
        <w:rPr>
          <w:rFonts w:hint="eastAsia"/>
          <w:b/>
          <w:sz w:val="20"/>
          <w:szCs w:val="20"/>
          <w:bdr w:val="single" w:sz="4" w:space="0" w:color="auto"/>
        </w:rPr>
        <w:t>行目</w:t>
      </w:r>
      <w:r w:rsidRPr="00816E30">
        <w:rPr>
          <w:rFonts w:hint="eastAsia"/>
          <w:b/>
          <w:sz w:val="20"/>
          <w:szCs w:val="20"/>
          <w:bdr w:val="single" w:sz="4" w:space="0" w:color="auto"/>
        </w:rPr>
        <w:t>)</w:t>
      </w:r>
    </w:p>
    <w:p w:rsidR="00816E30" w:rsidRPr="00540B3B" w:rsidRDefault="00816E30" w:rsidP="00816E30">
      <w:pPr>
        <w:rPr>
          <w:rFonts w:asciiTheme="minorEastAsia" w:hAnsiTheme="minorEastAsia"/>
        </w:rPr>
      </w:pPr>
      <w:r w:rsidRPr="00540B3B">
        <w:rPr>
          <w:rFonts w:asciiTheme="minorEastAsia" w:hAnsiTheme="minorEastAsia" w:hint="eastAsia"/>
        </w:rPr>
        <w:t xml:space="preserve">　</w:t>
      </w:r>
      <w:r w:rsidR="00173EAB">
        <w:rPr>
          <w:rFonts w:asciiTheme="minorEastAsia" w:hAnsiTheme="minorEastAsia" w:hint="eastAsia"/>
        </w:rPr>
        <w:t>続いて</w:t>
      </w:r>
      <w:r w:rsidR="007560A0" w:rsidRPr="00540B3B">
        <w:rPr>
          <w:rFonts w:asciiTheme="minorEastAsia" w:hAnsiTheme="minorEastAsia" w:hint="eastAsia"/>
        </w:rPr>
        <w:t>は住吉明神が翁とどう繋がるのかということが語られる。</w:t>
      </w:r>
    </w:p>
    <w:p w:rsidR="007560A0" w:rsidRPr="00540B3B" w:rsidRDefault="007560A0" w:rsidP="00816E30">
      <w:pPr>
        <w:rPr>
          <w:rFonts w:asciiTheme="minorEastAsia" w:hAnsiTheme="minorEastAsia"/>
        </w:rPr>
      </w:pPr>
      <w:r w:rsidRPr="00540B3B">
        <w:rPr>
          <w:rFonts w:asciiTheme="minorEastAsia" w:hAnsiTheme="minorEastAsia" w:hint="eastAsia"/>
        </w:rPr>
        <w:t xml:space="preserve">　すなわち、住吉明神は元々翁とご一体であって和歌を</w:t>
      </w:r>
      <w:r w:rsidR="00A4569F" w:rsidRPr="00540B3B">
        <w:rPr>
          <w:rFonts w:asciiTheme="minorEastAsia" w:hAnsiTheme="minorEastAsia" w:hint="eastAsia"/>
        </w:rPr>
        <w:t>守護されておられる。</w:t>
      </w:r>
    </w:p>
    <w:p w:rsidR="00A4569F" w:rsidRPr="00540B3B" w:rsidRDefault="00A4569F" w:rsidP="00816E30">
      <w:pPr>
        <w:rPr>
          <w:rFonts w:asciiTheme="minorEastAsia" w:hAnsiTheme="minorEastAsia"/>
        </w:rPr>
      </w:pPr>
      <w:r w:rsidRPr="00540B3B">
        <w:rPr>
          <w:rFonts w:asciiTheme="minorEastAsia" w:hAnsiTheme="minorEastAsia" w:hint="eastAsia"/>
        </w:rPr>
        <w:t xml:space="preserve">　猿楽というのは歌舞・歌・舞いによって構成されているが、この歌の部分に該当してくる。</w:t>
      </w:r>
    </w:p>
    <w:p w:rsidR="00A4569F" w:rsidRPr="004A2B5B" w:rsidRDefault="00A4569F" w:rsidP="00816E30">
      <w:pPr>
        <w:rPr>
          <w:rFonts w:asciiTheme="minorEastAsia" w:hAnsiTheme="minorEastAsia" w:cs="Arial"/>
          <w:szCs w:val="21"/>
        </w:rPr>
      </w:pPr>
      <w:r w:rsidRPr="00540B3B">
        <w:rPr>
          <w:rFonts w:asciiTheme="minorEastAsia" w:hAnsiTheme="minorEastAsia" w:hint="eastAsia"/>
        </w:rPr>
        <w:t xml:space="preserve">　印度におけるヴェーダ・中国の漢詩・日本の和歌には皆共通するものがあり、その心は『古今和歌集』の『真名序』や</w:t>
      </w:r>
      <w:r w:rsidRPr="004A2B5B">
        <w:rPr>
          <w:rFonts w:asciiTheme="minorEastAsia" w:hAnsiTheme="minorEastAsia" w:cs="Arial" w:hint="eastAsia"/>
          <w:szCs w:val="21"/>
        </w:rPr>
        <w:t>『仮名序』の中でも語られている。</w:t>
      </w:r>
    </w:p>
    <w:p w:rsidR="00A4569F" w:rsidRPr="00F33B9A" w:rsidRDefault="00A4569F" w:rsidP="00816E30">
      <w:pPr>
        <w:rPr>
          <w:rFonts w:asciiTheme="minorEastAsia" w:hAnsiTheme="minorEastAsia" w:cs="Arial"/>
          <w:szCs w:val="21"/>
        </w:rPr>
      </w:pPr>
      <w:r w:rsidRPr="00F33B9A">
        <w:rPr>
          <w:rFonts w:asciiTheme="minorEastAsia" w:hAnsiTheme="minorEastAsia" w:cs="Arial" w:hint="eastAsia"/>
          <w:szCs w:val="21"/>
        </w:rPr>
        <w:t xml:space="preserve">　中国の場合には『毛詩』の序文に</w:t>
      </w:r>
      <w:r w:rsidR="004B229D" w:rsidRPr="00F33B9A">
        <w:rPr>
          <w:rFonts w:asciiTheme="minorEastAsia" w:hAnsiTheme="minorEastAsia" w:cs="Arial" w:hint="eastAsia"/>
          <w:szCs w:val="21"/>
        </w:rPr>
        <w:t>詩は志であるとか、心の中に宿っている状態では志であるが志が言葉に表現された時に詩となるとあり、それと同様のもの</w:t>
      </w:r>
      <w:r w:rsidR="004A2B5B">
        <w:rPr>
          <w:rFonts w:asciiTheme="minorEastAsia" w:hAnsiTheme="minorEastAsia" w:cs="Arial" w:hint="eastAsia"/>
          <w:szCs w:val="21"/>
        </w:rPr>
        <w:t>は</w:t>
      </w:r>
      <w:r w:rsidR="004B229D" w:rsidRPr="00F33B9A">
        <w:rPr>
          <w:rFonts w:asciiTheme="minorEastAsia" w:hAnsiTheme="minorEastAsia" w:cs="Arial" w:hint="eastAsia"/>
          <w:szCs w:val="21"/>
        </w:rPr>
        <w:t>『古今和歌集』の「かな序」の中にあり、やまと歌は人の心を種として多様な言葉の葉を芽吹かせるのであると書かれている。これは同じことを別な言葉でそれぞれ</w:t>
      </w:r>
      <w:r w:rsidR="00C67055" w:rsidRPr="00F33B9A">
        <w:rPr>
          <w:rFonts w:asciiTheme="minorEastAsia" w:hAnsiTheme="minorEastAsia" w:cs="Arial" w:hint="eastAsia"/>
          <w:szCs w:val="21"/>
        </w:rPr>
        <w:t>に</w:t>
      </w:r>
      <w:r w:rsidR="004B229D" w:rsidRPr="00F33B9A">
        <w:rPr>
          <w:rFonts w:asciiTheme="minorEastAsia" w:hAnsiTheme="minorEastAsia" w:cs="Arial" w:hint="eastAsia"/>
          <w:szCs w:val="21"/>
        </w:rPr>
        <w:t>書いているものである。</w:t>
      </w:r>
    </w:p>
    <w:p w:rsidR="00A4569F" w:rsidRPr="00F33B9A" w:rsidRDefault="004B229D" w:rsidP="00816E30">
      <w:pPr>
        <w:rPr>
          <w:rFonts w:asciiTheme="minorEastAsia" w:hAnsiTheme="minorEastAsia" w:cs="Arial"/>
          <w:szCs w:val="21"/>
        </w:rPr>
      </w:pPr>
      <w:r w:rsidRPr="00F33B9A">
        <w:rPr>
          <w:rFonts w:asciiTheme="minorEastAsia" w:hAnsiTheme="minorEastAsia" w:cs="Arial" w:hint="eastAsia"/>
          <w:szCs w:val="21"/>
        </w:rPr>
        <w:t xml:space="preserve">　『古今和歌集』の中にある日本独自のものというのは「生きとし生けるもの</w:t>
      </w:r>
      <w:r w:rsidR="00574170" w:rsidRPr="00F33B9A">
        <w:rPr>
          <w:rFonts w:asciiTheme="minorEastAsia" w:hAnsiTheme="minorEastAsia" w:cs="Arial" w:hint="eastAsia"/>
          <w:szCs w:val="21"/>
        </w:rPr>
        <w:t>、いづれか、歌を詠まざりける」というところであり、生きているものは皆全てが歌を歌っているというところである。</w:t>
      </w:r>
    </w:p>
    <w:p w:rsidR="00A4569F" w:rsidRPr="00F33B9A" w:rsidRDefault="00574170" w:rsidP="001E3C85">
      <w:r w:rsidRPr="00F33B9A">
        <w:rPr>
          <w:rFonts w:hint="eastAsia"/>
        </w:rPr>
        <w:t xml:space="preserve">　またその中で住吉明神に関わるものは、五七五七七の句を繋ぎながら微妙な感覚の</w:t>
      </w:r>
      <w:r w:rsidR="001043D6" w:rsidRPr="00F33B9A">
        <w:rPr>
          <w:rFonts w:hint="eastAsia"/>
        </w:rPr>
        <w:t>震え</w:t>
      </w:r>
      <w:r w:rsidRPr="00F33B9A">
        <w:rPr>
          <w:rFonts w:hint="eastAsia"/>
        </w:rPr>
        <w:t>が含蓄された曲の態となってい</w:t>
      </w:r>
      <w:r w:rsidR="001043D6" w:rsidRPr="00F33B9A">
        <w:rPr>
          <w:rFonts w:hint="eastAsia"/>
        </w:rPr>
        <w:t>き</w:t>
      </w:r>
      <w:r w:rsidRPr="00F33B9A">
        <w:rPr>
          <w:rFonts w:hint="eastAsia"/>
        </w:rPr>
        <w:t>、舞いも鬼の舞</w:t>
      </w:r>
      <w:r w:rsidR="00224F73" w:rsidRPr="00F33B9A">
        <w:rPr>
          <w:rFonts w:hint="eastAsia"/>
        </w:rPr>
        <w:t>い</w:t>
      </w:r>
      <w:r w:rsidRPr="00F33B9A">
        <w:rPr>
          <w:rFonts w:hint="eastAsia"/>
        </w:rPr>
        <w:t>とか天女の舞</w:t>
      </w:r>
      <w:r w:rsidR="00224F73" w:rsidRPr="00F33B9A">
        <w:rPr>
          <w:rFonts w:hint="eastAsia"/>
        </w:rPr>
        <w:t>い</w:t>
      </w:r>
      <w:r w:rsidRPr="00F33B9A">
        <w:rPr>
          <w:rFonts w:hint="eastAsia"/>
        </w:rPr>
        <w:t>とか</w:t>
      </w:r>
      <w:r w:rsidR="00224F73" w:rsidRPr="00F33B9A">
        <w:rPr>
          <w:rFonts w:hint="eastAsia"/>
        </w:rPr>
        <w:t>武士・</w:t>
      </w:r>
      <w:r w:rsidRPr="00F33B9A">
        <w:rPr>
          <w:rFonts w:hint="eastAsia"/>
        </w:rPr>
        <w:t>軍体の舞</w:t>
      </w:r>
      <w:r w:rsidR="00224F73" w:rsidRPr="00F33B9A">
        <w:rPr>
          <w:rFonts w:hint="eastAsia"/>
        </w:rPr>
        <w:t>い</w:t>
      </w:r>
      <w:r w:rsidRPr="00F33B9A">
        <w:rPr>
          <w:rFonts w:hint="eastAsia"/>
        </w:rPr>
        <w:t>とかを表現してそこに幽玄というものを見出していく。その際に</w:t>
      </w:r>
      <w:r w:rsidR="00224F73" w:rsidRPr="00F33B9A">
        <w:rPr>
          <w:rFonts w:hint="eastAsia"/>
        </w:rPr>
        <w:t>歌が生命線であるということが言われていて、その人</w:t>
      </w:r>
      <w:r w:rsidR="004A2B5B">
        <w:rPr>
          <w:rFonts w:hint="eastAsia"/>
        </w:rPr>
        <w:t>物</w:t>
      </w:r>
      <w:r w:rsidR="00224F73" w:rsidRPr="00F33B9A">
        <w:rPr>
          <w:rFonts w:hint="eastAsia"/>
        </w:rPr>
        <w:t>は一生世俗を脱した幽玄風を実現した芸人となることが出来る。</w:t>
      </w:r>
    </w:p>
    <w:p w:rsidR="00224F73" w:rsidRPr="00F33B9A" w:rsidRDefault="007E18F6" w:rsidP="00816E30">
      <w:pPr>
        <w:rPr>
          <w:rFonts w:asciiTheme="minorEastAsia" w:hAnsiTheme="minorEastAsia" w:cs="Arial"/>
          <w:szCs w:val="21"/>
        </w:rPr>
      </w:pPr>
      <w:r w:rsidRPr="00F33B9A">
        <w:rPr>
          <w:rFonts w:asciiTheme="minorEastAsia" w:hAnsiTheme="minorEastAsia" w:cs="Arial" w:hint="eastAsia"/>
          <w:szCs w:val="21"/>
        </w:rPr>
        <w:t xml:space="preserve">　そして住吉明神の名月の相撲会というお祭りが9月13日に行われていた</w:t>
      </w:r>
      <w:r w:rsidRPr="000961E1">
        <w:rPr>
          <w:rFonts w:asciiTheme="minorEastAsia" w:hAnsiTheme="minorEastAsia" w:cs="Arial" w:hint="eastAsia"/>
          <w:sz w:val="20"/>
          <w:szCs w:val="20"/>
        </w:rPr>
        <w:t>。</w:t>
      </w:r>
      <w:r w:rsidRPr="00F33B9A">
        <w:rPr>
          <w:rFonts w:asciiTheme="minorEastAsia" w:hAnsiTheme="minorEastAsia" w:cs="Arial" w:hint="eastAsia"/>
          <w:szCs w:val="21"/>
        </w:rPr>
        <w:t>その13日は虚空蔵菩薩の縁日でもある。そうした月や星の力を得てか霊夢を見、そこで翁の姿を見た。住吉明神も翁であるが、虚空蔵菩薩もまた翁の秘密の姿を表している。虚空蔵菩薩とは全てが虚空であるが、0％で100％であり</w:t>
      </w:r>
      <w:r w:rsidR="00426B98" w:rsidRPr="00F33B9A">
        <w:rPr>
          <w:rFonts w:asciiTheme="minorEastAsia" w:hAnsiTheme="minorEastAsia" w:cs="Arial" w:hint="eastAsia"/>
          <w:szCs w:val="21"/>
        </w:rPr>
        <w:t>、不生不滅であり不増不減であり増えることも減ることもない。</w:t>
      </w:r>
      <w:r w:rsidR="00F44F8D" w:rsidRPr="00F33B9A">
        <w:rPr>
          <w:rFonts w:asciiTheme="minorEastAsia" w:hAnsiTheme="minorEastAsia" w:cs="Arial" w:hint="eastAsia"/>
          <w:szCs w:val="21"/>
        </w:rPr>
        <w:t>そのような存在と無との100％と0</w:t>
      </w:r>
      <w:r w:rsidR="00D251C5" w:rsidRPr="00F33B9A">
        <w:rPr>
          <w:rFonts w:asciiTheme="minorEastAsia" w:hAnsiTheme="minorEastAsia" w:cs="Arial" w:hint="eastAsia"/>
          <w:szCs w:val="21"/>
        </w:rPr>
        <w:t>％の西田幾多</w:t>
      </w:r>
      <w:r w:rsidR="00F44F8D" w:rsidRPr="00F33B9A">
        <w:rPr>
          <w:rFonts w:asciiTheme="minorEastAsia" w:hAnsiTheme="minorEastAsia" w:cs="Arial" w:hint="eastAsia"/>
          <w:szCs w:val="21"/>
        </w:rPr>
        <w:t>郎先生の言う「絶対矛盾的自己同一」の存在が翁や虚空蔵菩薩として現れ出て</w:t>
      </w:r>
      <w:r w:rsidR="007A6D9B">
        <w:rPr>
          <w:rFonts w:asciiTheme="minorEastAsia" w:hAnsiTheme="minorEastAsia" w:cs="Arial" w:hint="eastAsia"/>
          <w:szCs w:val="21"/>
        </w:rPr>
        <w:t>来て</w:t>
      </w:r>
      <w:r w:rsidR="00F44F8D" w:rsidRPr="00F33B9A">
        <w:rPr>
          <w:rFonts w:asciiTheme="minorEastAsia" w:hAnsiTheme="minorEastAsia" w:cs="Arial" w:hint="eastAsia"/>
          <w:szCs w:val="21"/>
        </w:rPr>
        <w:t>いる。</w:t>
      </w:r>
    </w:p>
    <w:p w:rsidR="00A4569F" w:rsidRPr="00F33B9A" w:rsidRDefault="007D4286" w:rsidP="00816E30">
      <w:pPr>
        <w:rPr>
          <w:rFonts w:asciiTheme="minorEastAsia" w:hAnsiTheme="minorEastAsia" w:cs="Arial"/>
          <w:szCs w:val="21"/>
        </w:rPr>
      </w:pPr>
      <w:r w:rsidRPr="00F33B9A">
        <w:rPr>
          <w:rFonts w:asciiTheme="minorEastAsia" w:hAnsiTheme="minorEastAsia" w:cs="Arial" w:hint="eastAsia"/>
          <w:szCs w:val="21"/>
        </w:rPr>
        <w:t xml:space="preserve">　全てが翁であるので、何とでも言いくるめることが出来るの</w:t>
      </w:r>
      <w:r w:rsidR="001043D6" w:rsidRPr="00F33B9A">
        <w:rPr>
          <w:rFonts w:asciiTheme="minorEastAsia" w:hAnsiTheme="minorEastAsia" w:cs="Arial" w:hint="eastAsia"/>
          <w:szCs w:val="21"/>
        </w:rPr>
        <w:t>である</w:t>
      </w:r>
      <w:r w:rsidRPr="00F33B9A">
        <w:rPr>
          <w:rFonts w:asciiTheme="minorEastAsia" w:hAnsiTheme="minorEastAsia" w:cs="Arial" w:hint="eastAsia"/>
          <w:szCs w:val="21"/>
        </w:rPr>
        <w:t>が、ここまで言ってもらうと、そうですか、もう言うことはありません、という感じに</w:t>
      </w:r>
      <w:r w:rsidR="001043D6" w:rsidRPr="00F33B9A">
        <w:rPr>
          <w:rFonts w:asciiTheme="minorEastAsia" w:hAnsiTheme="minorEastAsia" w:cs="Arial" w:hint="eastAsia"/>
          <w:szCs w:val="21"/>
        </w:rPr>
        <w:t>さえ</w:t>
      </w:r>
      <w:r w:rsidRPr="00F33B9A">
        <w:rPr>
          <w:rFonts w:asciiTheme="minorEastAsia" w:hAnsiTheme="minorEastAsia" w:cs="Arial" w:hint="eastAsia"/>
          <w:szCs w:val="21"/>
        </w:rPr>
        <w:t>なる。</w:t>
      </w:r>
      <w:r w:rsidR="00DA17EB" w:rsidRPr="00F33B9A">
        <w:rPr>
          <w:rFonts w:asciiTheme="minorEastAsia" w:hAnsiTheme="minorEastAsia" w:cs="Arial" w:hint="eastAsia"/>
          <w:szCs w:val="21"/>
        </w:rPr>
        <w:t>ここまで翁の大風呂敷を広げた人</w:t>
      </w:r>
      <w:r w:rsidR="001043D6" w:rsidRPr="00F33B9A">
        <w:rPr>
          <w:rFonts w:asciiTheme="minorEastAsia" w:hAnsiTheme="minorEastAsia" w:cs="Arial" w:hint="eastAsia"/>
          <w:szCs w:val="21"/>
        </w:rPr>
        <w:t>物</w:t>
      </w:r>
      <w:r w:rsidR="00DA17EB" w:rsidRPr="00F33B9A">
        <w:rPr>
          <w:rFonts w:asciiTheme="minorEastAsia" w:hAnsiTheme="minorEastAsia" w:cs="Arial" w:hint="eastAsia"/>
          <w:szCs w:val="21"/>
        </w:rPr>
        <w:t>は禅竹をおいて他にいないのではないか。</w:t>
      </w:r>
      <w:r w:rsidR="00DA3F6D" w:rsidRPr="00F33B9A">
        <w:rPr>
          <w:rFonts w:asciiTheme="minorEastAsia" w:hAnsiTheme="minorEastAsia" w:cs="Arial" w:hint="eastAsia"/>
          <w:szCs w:val="21"/>
        </w:rPr>
        <w:t>空海も相当大風呂敷な人</w:t>
      </w:r>
      <w:r w:rsidR="00173EAB">
        <w:rPr>
          <w:rFonts w:asciiTheme="minorEastAsia" w:hAnsiTheme="minorEastAsia" w:cs="Arial" w:hint="eastAsia"/>
          <w:szCs w:val="21"/>
        </w:rPr>
        <w:t>物</w:t>
      </w:r>
      <w:r w:rsidR="00DA3F6D" w:rsidRPr="00F33B9A">
        <w:rPr>
          <w:rFonts w:asciiTheme="minorEastAsia" w:hAnsiTheme="minorEastAsia" w:cs="Arial" w:hint="eastAsia"/>
          <w:szCs w:val="21"/>
        </w:rPr>
        <w:t>であるけれど</w:t>
      </w:r>
      <w:r w:rsidR="001043D6" w:rsidRPr="00F33B9A">
        <w:rPr>
          <w:rFonts w:asciiTheme="minorEastAsia" w:hAnsiTheme="minorEastAsia" w:cs="Arial" w:hint="eastAsia"/>
          <w:szCs w:val="21"/>
        </w:rPr>
        <w:t>も</w:t>
      </w:r>
      <w:r w:rsidR="00DA3F6D" w:rsidRPr="00F33B9A">
        <w:rPr>
          <w:rFonts w:asciiTheme="minorEastAsia" w:hAnsiTheme="minorEastAsia" w:cs="Arial" w:hint="eastAsia"/>
          <w:szCs w:val="21"/>
        </w:rPr>
        <w:t>ここまでねちっこくはないし、この金春禅竹の大風呂敷は全く感心するというか少し</w:t>
      </w:r>
      <w:r w:rsidR="00173EAB">
        <w:rPr>
          <w:rFonts w:asciiTheme="minorEastAsia" w:hAnsiTheme="minorEastAsia" w:cs="Arial" w:hint="eastAsia"/>
          <w:szCs w:val="21"/>
        </w:rPr>
        <w:t>飽きれる</w:t>
      </w:r>
      <w:r w:rsidR="00DA3F6D" w:rsidRPr="00F33B9A">
        <w:rPr>
          <w:rFonts w:asciiTheme="minorEastAsia" w:hAnsiTheme="minorEastAsia" w:cs="Arial" w:hint="eastAsia"/>
          <w:szCs w:val="21"/>
        </w:rPr>
        <w:t>というか</w:t>
      </w:r>
      <w:r w:rsidR="006760EA" w:rsidRPr="00F33B9A">
        <w:rPr>
          <w:rFonts w:asciiTheme="minorEastAsia" w:hAnsiTheme="minorEastAsia" w:cs="Arial" w:hint="eastAsia"/>
          <w:szCs w:val="21"/>
        </w:rPr>
        <w:t>、蛇のようにねちねちしていると</w:t>
      </w:r>
      <w:r w:rsidR="007A6D9B">
        <w:rPr>
          <w:rFonts w:asciiTheme="minorEastAsia" w:hAnsiTheme="minorEastAsia" w:cs="Arial" w:hint="eastAsia"/>
          <w:szCs w:val="21"/>
        </w:rPr>
        <w:t>言っても</w:t>
      </w:r>
      <w:r w:rsidR="006760EA" w:rsidRPr="00F33B9A">
        <w:rPr>
          <w:rFonts w:asciiTheme="minorEastAsia" w:hAnsiTheme="minorEastAsia" w:cs="Arial" w:hint="eastAsia"/>
          <w:szCs w:val="21"/>
        </w:rPr>
        <w:t>過言ではないのではないか。</w:t>
      </w:r>
    </w:p>
    <w:p w:rsidR="006760EA" w:rsidRPr="00F33B9A" w:rsidRDefault="006760EA" w:rsidP="00816E30">
      <w:pPr>
        <w:rPr>
          <w:rFonts w:asciiTheme="minorEastAsia" w:hAnsiTheme="minorEastAsia" w:cs="Arial"/>
          <w:szCs w:val="21"/>
        </w:rPr>
      </w:pPr>
      <w:r w:rsidRPr="00F33B9A">
        <w:rPr>
          <w:rFonts w:asciiTheme="minorEastAsia" w:hAnsiTheme="minorEastAsia" w:cs="Arial" w:hint="eastAsia"/>
          <w:szCs w:val="21"/>
        </w:rPr>
        <w:lastRenderedPageBreak/>
        <w:t xml:space="preserve">　鎌田先生がこれまでに</w:t>
      </w:r>
      <w:r w:rsidR="001043D6" w:rsidRPr="00F33B9A">
        <w:rPr>
          <w:rFonts w:asciiTheme="minorEastAsia" w:hAnsiTheme="minorEastAsia" w:cs="Arial" w:hint="eastAsia"/>
          <w:szCs w:val="21"/>
        </w:rPr>
        <w:t>読まれた日本の思想家の中で金春禅竹に似ている人</w:t>
      </w:r>
      <w:r w:rsidR="00173EAB">
        <w:rPr>
          <w:rFonts w:asciiTheme="minorEastAsia" w:hAnsiTheme="minorEastAsia" w:cs="Arial" w:hint="eastAsia"/>
          <w:szCs w:val="21"/>
        </w:rPr>
        <w:t>物</w:t>
      </w:r>
      <w:r w:rsidR="001043D6" w:rsidRPr="00F33B9A">
        <w:rPr>
          <w:rFonts w:asciiTheme="minorEastAsia" w:hAnsiTheme="minorEastAsia" w:cs="Arial" w:hint="eastAsia"/>
          <w:szCs w:val="21"/>
        </w:rPr>
        <w:t>は平田篤胤である。</w:t>
      </w:r>
      <w:r w:rsidRPr="00F33B9A">
        <w:rPr>
          <w:rFonts w:asciiTheme="minorEastAsia" w:hAnsiTheme="minorEastAsia" w:cs="Arial" w:hint="eastAsia"/>
          <w:szCs w:val="21"/>
        </w:rPr>
        <w:t>彼も我田引水の得意な人</w:t>
      </w:r>
      <w:r w:rsidR="00173EAB">
        <w:rPr>
          <w:rFonts w:asciiTheme="minorEastAsia" w:hAnsiTheme="minorEastAsia" w:cs="Arial" w:hint="eastAsia"/>
          <w:szCs w:val="21"/>
        </w:rPr>
        <w:t>物</w:t>
      </w:r>
      <w:r w:rsidRPr="00F33B9A">
        <w:rPr>
          <w:rFonts w:asciiTheme="minorEastAsia" w:hAnsiTheme="minorEastAsia" w:cs="Arial" w:hint="eastAsia"/>
          <w:szCs w:val="21"/>
        </w:rPr>
        <w:t>であ</w:t>
      </w:r>
      <w:r w:rsidR="001043D6" w:rsidRPr="00F33B9A">
        <w:rPr>
          <w:rFonts w:asciiTheme="minorEastAsia" w:hAnsiTheme="minorEastAsia" w:cs="Arial" w:hint="eastAsia"/>
          <w:szCs w:val="21"/>
        </w:rPr>
        <w:t>り</w:t>
      </w:r>
      <w:r w:rsidR="00D762ED" w:rsidRPr="00F33B9A">
        <w:rPr>
          <w:rFonts w:asciiTheme="minorEastAsia" w:hAnsiTheme="minorEastAsia" w:cs="Arial" w:hint="eastAsia"/>
          <w:szCs w:val="21"/>
        </w:rPr>
        <w:t>、あらゆるものを結び</w:t>
      </w:r>
      <w:r w:rsidR="001043D6" w:rsidRPr="00F33B9A">
        <w:rPr>
          <w:rFonts w:asciiTheme="minorEastAsia" w:hAnsiTheme="minorEastAsia" w:cs="Arial" w:hint="eastAsia"/>
          <w:szCs w:val="21"/>
        </w:rPr>
        <w:t>付</w:t>
      </w:r>
      <w:r w:rsidR="00D762ED" w:rsidRPr="00F33B9A">
        <w:rPr>
          <w:rFonts w:asciiTheme="minorEastAsia" w:hAnsiTheme="minorEastAsia" w:cs="Arial" w:hint="eastAsia"/>
          <w:szCs w:val="21"/>
        </w:rPr>
        <w:t>けて</w:t>
      </w:r>
      <w:r w:rsidR="001043D6" w:rsidRPr="00F33B9A">
        <w:rPr>
          <w:rFonts w:asciiTheme="minorEastAsia" w:hAnsiTheme="minorEastAsia" w:cs="Arial" w:hint="eastAsia"/>
          <w:szCs w:val="21"/>
        </w:rPr>
        <w:t>論を</w:t>
      </w:r>
      <w:r w:rsidR="00D762ED" w:rsidRPr="00F33B9A">
        <w:rPr>
          <w:rFonts w:asciiTheme="minorEastAsia" w:hAnsiTheme="minorEastAsia" w:cs="Arial" w:hint="eastAsia"/>
          <w:szCs w:val="21"/>
        </w:rPr>
        <w:t>展開している</w:t>
      </w:r>
      <w:r w:rsidR="001043D6" w:rsidRPr="00F33B9A">
        <w:rPr>
          <w:rFonts w:asciiTheme="minorEastAsia" w:hAnsiTheme="minorEastAsia" w:cs="Arial" w:hint="eastAsia"/>
          <w:szCs w:val="21"/>
        </w:rPr>
        <w:t>。この点、</w:t>
      </w:r>
      <w:r w:rsidR="00AA5C7C" w:rsidRPr="00F33B9A">
        <w:rPr>
          <w:rFonts w:asciiTheme="minorEastAsia" w:hAnsiTheme="minorEastAsia" w:cs="Arial" w:hint="eastAsia"/>
          <w:szCs w:val="21"/>
        </w:rPr>
        <w:t>本居宣長の場合には出来るだけ客観的に見ていこうとしていたが、平田篤胤は当に自分の功利みたいな感じて結び付けていく。そういう平田篤胤の形而上学的な思考に似ているものが</w:t>
      </w:r>
      <w:r w:rsidR="00173EAB">
        <w:rPr>
          <w:rFonts w:asciiTheme="minorEastAsia" w:hAnsiTheme="minorEastAsia" w:cs="Arial" w:hint="eastAsia"/>
          <w:szCs w:val="21"/>
        </w:rPr>
        <w:t>金春</w:t>
      </w:r>
      <w:r w:rsidR="00AA5C7C" w:rsidRPr="00F33B9A">
        <w:rPr>
          <w:rFonts w:asciiTheme="minorEastAsia" w:hAnsiTheme="minorEastAsia" w:cs="Arial" w:hint="eastAsia"/>
          <w:szCs w:val="21"/>
        </w:rPr>
        <w:t>禅竹に</w:t>
      </w:r>
      <w:r w:rsidR="004A2B5B">
        <w:rPr>
          <w:rFonts w:asciiTheme="minorEastAsia" w:hAnsiTheme="minorEastAsia" w:cs="Arial" w:hint="eastAsia"/>
          <w:szCs w:val="21"/>
        </w:rPr>
        <w:t>は</w:t>
      </w:r>
      <w:r w:rsidR="00AA5C7C" w:rsidRPr="00F33B9A">
        <w:rPr>
          <w:rFonts w:asciiTheme="minorEastAsia" w:hAnsiTheme="minorEastAsia" w:cs="Arial" w:hint="eastAsia"/>
          <w:szCs w:val="21"/>
        </w:rPr>
        <w:t>ある。</w:t>
      </w:r>
    </w:p>
    <w:p w:rsidR="00A4569F" w:rsidRPr="00F33B9A" w:rsidRDefault="00AA5C7C" w:rsidP="00816E30">
      <w:pPr>
        <w:rPr>
          <w:rFonts w:asciiTheme="minorEastAsia" w:hAnsiTheme="minorEastAsia" w:cs="Arial"/>
          <w:szCs w:val="21"/>
        </w:rPr>
      </w:pPr>
      <w:r w:rsidRPr="00F33B9A">
        <w:rPr>
          <w:rFonts w:asciiTheme="minorEastAsia" w:hAnsiTheme="minorEastAsia" w:cs="Arial" w:hint="eastAsia"/>
          <w:szCs w:val="21"/>
        </w:rPr>
        <w:t xml:space="preserve">　そのように金春禅竹の哲学や思想の中には過剰な側面があることは事実であると考えられるが、この時代にはその過剰</w:t>
      </w:r>
      <w:r w:rsidR="001043D6" w:rsidRPr="00F33B9A">
        <w:rPr>
          <w:rFonts w:asciiTheme="minorEastAsia" w:hAnsiTheme="minorEastAsia" w:cs="Arial" w:hint="eastAsia"/>
          <w:szCs w:val="21"/>
        </w:rPr>
        <w:t>さ</w:t>
      </w:r>
      <w:r w:rsidRPr="00F33B9A">
        <w:rPr>
          <w:rFonts w:asciiTheme="minorEastAsia" w:hAnsiTheme="minorEastAsia" w:cs="Arial" w:hint="eastAsia"/>
          <w:szCs w:val="21"/>
        </w:rPr>
        <w:t>が</w:t>
      </w:r>
      <w:r w:rsidR="003E2744" w:rsidRPr="00F33B9A">
        <w:rPr>
          <w:rFonts w:asciiTheme="minorEastAsia" w:hAnsiTheme="minorEastAsia" w:cs="Arial" w:hint="eastAsia"/>
          <w:szCs w:val="21"/>
        </w:rPr>
        <w:t>必要であった。時代的にも南北朝の時代が終わり能が根付いていって、能の中で世阿弥の流派が衰えていく、しかし自分たちの流派を隆盛させていかなければいけないという</w:t>
      </w:r>
      <w:r w:rsidR="00DA2136" w:rsidRPr="00F33B9A">
        <w:rPr>
          <w:rFonts w:asciiTheme="minorEastAsia" w:hAnsiTheme="minorEastAsia" w:cs="Arial" w:hint="eastAsia"/>
          <w:szCs w:val="21"/>
        </w:rPr>
        <w:t>要請</w:t>
      </w:r>
      <w:r w:rsidR="003E2744" w:rsidRPr="00F33B9A">
        <w:rPr>
          <w:rFonts w:asciiTheme="minorEastAsia" w:hAnsiTheme="minorEastAsia" w:cs="Arial" w:hint="eastAsia"/>
          <w:szCs w:val="21"/>
        </w:rPr>
        <w:t>を</w:t>
      </w:r>
      <w:r w:rsidR="00DA2136" w:rsidRPr="00F33B9A">
        <w:rPr>
          <w:rFonts w:asciiTheme="minorEastAsia" w:hAnsiTheme="minorEastAsia" w:cs="Arial" w:hint="eastAsia"/>
          <w:szCs w:val="21"/>
        </w:rPr>
        <w:t>持ちながら金春の家の特質や神聖さをより強調していくことになった。</w:t>
      </w:r>
    </w:p>
    <w:p w:rsidR="00DA2136" w:rsidRPr="00F33B9A" w:rsidRDefault="00DA2136" w:rsidP="00816E30">
      <w:pPr>
        <w:rPr>
          <w:rFonts w:asciiTheme="minorEastAsia" w:hAnsiTheme="minorEastAsia" w:cs="Arial"/>
          <w:szCs w:val="21"/>
        </w:rPr>
      </w:pPr>
      <w:r w:rsidRPr="00F33B9A">
        <w:rPr>
          <w:rFonts w:asciiTheme="minorEastAsia" w:hAnsiTheme="minorEastAsia" w:cs="Arial" w:hint="eastAsia"/>
          <w:szCs w:val="21"/>
        </w:rPr>
        <w:t xml:space="preserve">　</w:t>
      </w:r>
      <w:r w:rsidR="001043D6" w:rsidRPr="00F33B9A">
        <w:rPr>
          <w:rFonts w:asciiTheme="minorEastAsia" w:hAnsiTheme="minorEastAsia" w:cs="Arial" w:hint="eastAsia"/>
          <w:szCs w:val="21"/>
        </w:rPr>
        <w:t>禅竹の中には、</w:t>
      </w:r>
      <w:r w:rsidRPr="00F33B9A">
        <w:rPr>
          <w:rFonts w:asciiTheme="minorEastAsia" w:hAnsiTheme="minorEastAsia" w:cs="Arial" w:hint="eastAsia"/>
          <w:szCs w:val="21"/>
        </w:rPr>
        <w:t>世阿弥の後でポスト世阿弥を自分が担ってその先に行かなければならないという</w:t>
      </w:r>
      <w:r w:rsidR="001043D6" w:rsidRPr="00F33B9A">
        <w:rPr>
          <w:rFonts w:asciiTheme="minorEastAsia" w:hAnsiTheme="minorEastAsia" w:cs="Arial" w:hint="eastAsia"/>
          <w:szCs w:val="21"/>
        </w:rPr>
        <w:t>強い</w:t>
      </w:r>
      <w:r w:rsidRPr="00F33B9A">
        <w:rPr>
          <w:rFonts w:asciiTheme="minorEastAsia" w:hAnsiTheme="minorEastAsia" w:cs="Arial" w:hint="eastAsia"/>
          <w:szCs w:val="21"/>
        </w:rPr>
        <w:t>意気込みがあったと思われる。『明宿集』の書かれたのは世阿弥の死後であるので、この本にはそういう意味合いが込められていたと考えることが出来る</w:t>
      </w:r>
      <w:r w:rsidR="009D63FA" w:rsidRPr="00F33B9A">
        <w:rPr>
          <w:rFonts w:asciiTheme="minorEastAsia" w:hAnsiTheme="minorEastAsia" w:cs="Arial" w:hint="eastAsia"/>
          <w:szCs w:val="21"/>
        </w:rPr>
        <w:t>。</w:t>
      </w:r>
    </w:p>
    <w:p w:rsidR="00A4569F" w:rsidRPr="00540B3B" w:rsidRDefault="00A53565" w:rsidP="00816E30">
      <w:pPr>
        <w:rPr>
          <w:rFonts w:asciiTheme="minorEastAsia" w:hAnsiTheme="minorEastAsia" w:cs="Arial"/>
          <w:color w:val="666666"/>
          <w:szCs w:val="21"/>
        </w:rPr>
      </w:pPr>
      <w:r w:rsidRPr="00540B3B">
        <w:rPr>
          <w:rFonts w:asciiTheme="minorEastAsia" w:hAnsiTheme="minorEastAsia"/>
          <w:noProof/>
        </w:rPr>
        <w:drawing>
          <wp:anchor distT="0" distB="0" distL="114300" distR="114300" simplePos="0" relativeHeight="251659264" behindDoc="0" locked="0" layoutInCell="1" allowOverlap="1">
            <wp:simplePos x="0" y="0"/>
            <wp:positionH relativeFrom="margin">
              <wp:align>left</wp:align>
            </wp:positionH>
            <wp:positionV relativeFrom="paragraph">
              <wp:posOffset>45720</wp:posOffset>
            </wp:positionV>
            <wp:extent cx="1668780" cy="2225040"/>
            <wp:effectExtent l="0" t="0" r="7620" b="3810"/>
            <wp:wrapSquare wrapText="bothSides"/>
            <wp:docPr id="3" name="図 3" descr="C:\Users\YUSUKE KONDO\AppData\Local\Microsoft\Windows\INetCache\Content.Word\IMG_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KE KONDO\AppData\Local\Microsoft\Windows\INetCache\Content.Word\IMG_07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780"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69F" w:rsidRPr="00540B3B" w:rsidRDefault="00A4569F"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6A69BA" w:rsidRPr="00540B3B" w:rsidRDefault="006A69BA" w:rsidP="00816E30">
      <w:pPr>
        <w:rPr>
          <w:rFonts w:asciiTheme="minorEastAsia" w:hAnsiTheme="minorEastAsia"/>
          <w:szCs w:val="21"/>
        </w:rPr>
      </w:pPr>
    </w:p>
    <w:p w:rsidR="00702D8F" w:rsidRDefault="00702D8F" w:rsidP="00681235">
      <w:pPr>
        <w:rPr>
          <w:rFonts w:asciiTheme="minorEastAsia" w:hAnsiTheme="minorEastAsia"/>
          <w:szCs w:val="21"/>
        </w:rPr>
      </w:pPr>
    </w:p>
    <w:p w:rsidR="00681235" w:rsidRPr="00A303C7" w:rsidRDefault="00681235" w:rsidP="00681235">
      <w:pPr>
        <w:rPr>
          <w:rFonts w:asciiTheme="minorEastAsia" w:hAnsiTheme="minorEastAsia"/>
          <w:b/>
          <w:szCs w:val="21"/>
        </w:rPr>
      </w:pPr>
      <w:r w:rsidRPr="00A303C7">
        <w:rPr>
          <w:rFonts w:asciiTheme="minorEastAsia" w:hAnsiTheme="minorEastAsia" w:hint="eastAsia"/>
          <w:b/>
          <w:szCs w:val="21"/>
        </w:rPr>
        <w:t>三、感想および考察</w:t>
      </w:r>
    </w:p>
    <w:p w:rsidR="00A303C7" w:rsidRDefault="00A303C7" w:rsidP="00816E30">
      <w:pPr>
        <w:rPr>
          <w:rFonts w:asciiTheme="minorEastAsia" w:hAnsiTheme="minorEastAsia"/>
          <w:szCs w:val="21"/>
        </w:rPr>
      </w:pPr>
    </w:p>
    <w:p w:rsidR="006A69BA" w:rsidRPr="00173EAB" w:rsidRDefault="00681235" w:rsidP="00173EAB">
      <w:pPr>
        <w:pStyle w:val="a3"/>
        <w:numPr>
          <w:ilvl w:val="0"/>
          <w:numId w:val="3"/>
        </w:numPr>
        <w:ind w:leftChars="0"/>
        <w:rPr>
          <w:rFonts w:asciiTheme="minorEastAsia" w:hAnsiTheme="minorEastAsia"/>
          <w:szCs w:val="21"/>
        </w:rPr>
      </w:pPr>
      <w:r w:rsidRPr="00173EAB">
        <w:rPr>
          <w:rFonts w:asciiTheme="minorEastAsia" w:hAnsiTheme="minorEastAsia" w:hint="eastAsia"/>
          <w:szCs w:val="21"/>
        </w:rPr>
        <w:t>今回の研究会ではテキストの『明宿集』の講読を進めながら、同時に能のワザの伝承</w:t>
      </w:r>
      <w:r w:rsidR="00097A99">
        <w:rPr>
          <w:rFonts w:asciiTheme="minorEastAsia" w:hAnsiTheme="minorEastAsia" w:hint="eastAsia"/>
          <w:szCs w:val="21"/>
        </w:rPr>
        <w:t>の形</w:t>
      </w:r>
      <w:r w:rsidRPr="00173EAB">
        <w:rPr>
          <w:rFonts w:asciiTheme="minorEastAsia" w:hAnsiTheme="minorEastAsia" w:hint="eastAsia"/>
          <w:szCs w:val="21"/>
        </w:rPr>
        <w:t>という側面から現在の能の五流派についてそのルーツを振り返り、</w:t>
      </w:r>
      <w:r w:rsidR="00A8524D" w:rsidRPr="00173EAB">
        <w:rPr>
          <w:rFonts w:asciiTheme="minorEastAsia" w:hAnsiTheme="minorEastAsia" w:hint="eastAsia"/>
          <w:szCs w:val="21"/>
        </w:rPr>
        <w:t>翁信仰の神髄について理解を深めていくと共に春日信仰との関係から</w:t>
      </w:r>
      <w:r w:rsidR="0080064D" w:rsidRPr="00173EAB">
        <w:rPr>
          <w:rFonts w:asciiTheme="minorEastAsia" w:hAnsiTheme="minorEastAsia" w:hint="eastAsia"/>
          <w:szCs w:val="21"/>
        </w:rPr>
        <w:t>理解を深め、</w:t>
      </w:r>
      <w:r w:rsidR="00A8524D" w:rsidRPr="00173EAB">
        <w:rPr>
          <w:rFonts w:asciiTheme="minorEastAsia" w:hAnsiTheme="minorEastAsia" w:hint="eastAsia"/>
          <w:szCs w:val="21"/>
        </w:rPr>
        <w:t>金春禅竹が</w:t>
      </w:r>
      <w:r w:rsidR="0080064D" w:rsidRPr="00173EAB">
        <w:rPr>
          <w:rFonts w:asciiTheme="minorEastAsia" w:hAnsiTheme="minorEastAsia" w:hint="eastAsia"/>
          <w:szCs w:val="21"/>
        </w:rPr>
        <w:t>翁信仰に関して</w:t>
      </w:r>
      <w:r w:rsidR="00A8524D" w:rsidRPr="00173EAB">
        <w:rPr>
          <w:rFonts w:asciiTheme="minorEastAsia" w:hAnsiTheme="minorEastAsia" w:hint="eastAsia"/>
          <w:szCs w:val="21"/>
        </w:rPr>
        <w:t>書き残そうとした教え</w:t>
      </w:r>
      <w:r w:rsidR="00173EAB" w:rsidRPr="00173EAB">
        <w:rPr>
          <w:rFonts w:asciiTheme="minorEastAsia" w:hAnsiTheme="minorEastAsia" w:hint="eastAsia"/>
          <w:szCs w:val="21"/>
        </w:rPr>
        <w:t>や</w:t>
      </w:r>
      <w:r w:rsidR="00103976">
        <w:rPr>
          <w:rFonts w:asciiTheme="minorEastAsia" w:hAnsiTheme="minorEastAsia" w:hint="eastAsia"/>
          <w:szCs w:val="21"/>
        </w:rPr>
        <w:t>彼にそうさせた</w:t>
      </w:r>
      <w:r w:rsidR="00173EAB" w:rsidRPr="00173EAB">
        <w:rPr>
          <w:rFonts w:asciiTheme="minorEastAsia" w:hAnsiTheme="minorEastAsia" w:hint="eastAsia"/>
          <w:szCs w:val="21"/>
        </w:rPr>
        <w:t>歴史的な要請</w:t>
      </w:r>
      <w:r w:rsidR="00A8524D" w:rsidRPr="00173EAB">
        <w:rPr>
          <w:rFonts w:asciiTheme="minorEastAsia" w:hAnsiTheme="minorEastAsia" w:hint="eastAsia"/>
          <w:szCs w:val="21"/>
        </w:rPr>
        <w:t>とはどういうことであったのか</w:t>
      </w:r>
      <w:r w:rsidR="003D6492" w:rsidRPr="00173EAB">
        <w:rPr>
          <w:rFonts w:asciiTheme="minorEastAsia" w:hAnsiTheme="minorEastAsia" w:hint="eastAsia"/>
          <w:szCs w:val="21"/>
        </w:rPr>
        <w:t>さらに</w:t>
      </w:r>
      <w:r w:rsidR="00A8524D" w:rsidRPr="00173EAB">
        <w:rPr>
          <w:rFonts w:asciiTheme="minorEastAsia" w:hAnsiTheme="minorEastAsia" w:hint="eastAsia"/>
          <w:szCs w:val="21"/>
        </w:rPr>
        <w:t>考えて</w:t>
      </w:r>
      <w:r w:rsidR="00DC7E85">
        <w:rPr>
          <w:rFonts w:asciiTheme="minorEastAsia" w:hAnsiTheme="minorEastAsia" w:hint="eastAsia"/>
          <w:szCs w:val="21"/>
        </w:rPr>
        <w:t>来る</w:t>
      </w:r>
      <w:r w:rsidR="00A8524D" w:rsidRPr="00173EAB">
        <w:rPr>
          <w:rFonts w:asciiTheme="minorEastAsia" w:hAnsiTheme="minorEastAsia" w:hint="eastAsia"/>
          <w:szCs w:val="21"/>
        </w:rPr>
        <w:t>ことが</w:t>
      </w:r>
      <w:r w:rsidR="003D6492" w:rsidRPr="00173EAB">
        <w:rPr>
          <w:rFonts w:asciiTheme="minorEastAsia" w:hAnsiTheme="minorEastAsia" w:hint="eastAsia"/>
          <w:szCs w:val="21"/>
        </w:rPr>
        <w:t>出来た</w:t>
      </w:r>
      <w:r w:rsidR="00A8524D" w:rsidRPr="00173EAB">
        <w:rPr>
          <w:rFonts w:asciiTheme="minorEastAsia" w:hAnsiTheme="minorEastAsia" w:hint="eastAsia"/>
          <w:szCs w:val="21"/>
        </w:rPr>
        <w:t>。</w:t>
      </w:r>
    </w:p>
    <w:p w:rsidR="006E027C" w:rsidRPr="00175201" w:rsidRDefault="0080064D" w:rsidP="00175201">
      <w:pPr>
        <w:pStyle w:val="a3"/>
        <w:numPr>
          <w:ilvl w:val="0"/>
          <w:numId w:val="3"/>
        </w:numPr>
        <w:ind w:leftChars="0"/>
        <w:rPr>
          <w:rFonts w:asciiTheme="minorEastAsia" w:hAnsiTheme="minorEastAsia"/>
          <w:szCs w:val="21"/>
        </w:rPr>
      </w:pPr>
      <w:r w:rsidRPr="00175201">
        <w:rPr>
          <w:rFonts w:asciiTheme="minorEastAsia" w:hAnsiTheme="minorEastAsia" w:hint="eastAsia"/>
          <w:szCs w:val="21"/>
        </w:rPr>
        <w:t>また翁信仰の教えは現実にどのような</w:t>
      </w:r>
      <w:r w:rsidR="00D832BC" w:rsidRPr="00175201">
        <w:rPr>
          <w:rFonts w:asciiTheme="minorEastAsia" w:hAnsiTheme="minorEastAsia" w:hint="eastAsia"/>
          <w:szCs w:val="21"/>
        </w:rPr>
        <w:t>形で様々な種類の神事や能</w:t>
      </w:r>
      <w:r w:rsidRPr="00175201">
        <w:rPr>
          <w:rFonts w:asciiTheme="minorEastAsia" w:hAnsiTheme="minorEastAsia" w:hint="eastAsia"/>
          <w:szCs w:val="21"/>
        </w:rPr>
        <w:t>の</w:t>
      </w:r>
      <w:r w:rsidR="00D832BC" w:rsidRPr="00175201">
        <w:rPr>
          <w:rFonts w:asciiTheme="minorEastAsia" w:hAnsiTheme="minorEastAsia" w:hint="eastAsia"/>
          <w:szCs w:val="21"/>
        </w:rPr>
        <w:t>曲の</w:t>
      </w:r>
      <w:r w:rsidRPr="00175201">
        <w:rPr>
          <w:rFonts w:asciiTheme="minorEastAsia" w:hAnsiTheme="minorEastAsia" w:hint="eastAsia"/>
          <w:szCs w:val="21"/>
        </w:rPr>
        <w:t>中に</w:t>
      </w:r>
      <w:r w:rsidR="003B0925" w:rsidRPr="00175201">
        <w:rPr>
          <w:rFonts w:asciiTheme="minorEastAsia" w:hAnsiTheme="minorEastAsia" w:hint="eastAsia"/>
          <w:szCs w:val="21"/>
        </w:rPr>
        <w:t>現れている</w:t>
      </w:r>
      <w:r w:rsidRPr="00175201">
        <w:rPr>
          <w:rFonts w:asciiTheme="minorEastAsia" w:hAnsiTheme="minorEastAsia" w:hint="eastAsia"/>
          <w:szCs w:val="21"/>
        </w:rPr>
        <w:t>のかということに関する話題</w:t>
      </w:r>
      <w:r w:rsidR="008F50B7" w:rsidRPr="00175201">
        <w:rPr>
          <w:rFonts w:asciiTheme="minorEastAsia" w:hAnsiTheme="minorEastAsia" w:hint="eastAsia"/>
          <w:szCs w:val="21"/>
        </w:rPr>
        <w:t>は</w:t>
      </w:r>
      <w:r w:rsidR="009D0B07" w:rsidRPr="00175201">
        <w:rPr>
          <w:rFonts w:asciiTheme="minorEastAsia" w:hAnsiTheme="minorEastAsia" w:hint="eastAsia"/>
          <w:szCs w:val="21"/>
        </w:rPr>
        <w:t>大変興味深く、研究会の後日には、</w:t>
      </w:r>
      <w:r w:rsidR="005E298B" w:rsidRPr="00175201">
        <w:rPr>
          <w:rFonts w:asciiTheme="minorEastAsia" w:hAnsiTheme="minorEastAsia" w:hint="eastAsia"/>
          <w:szCs w:val="21"/>
        </w:rPr>
        <w:t>南北朝</w:t>
      </w:r>
      <w:r w:rsidR="009D0B07" w:rsidRPr="00175201">
        <w:rPr>
          <w:rFonts w:asciiTheme="minorEastAsia" w:hAnsiTheme="minorEastAsia" w:hint="eastAsia"/>
          <w:szCs w:val="21"/>
        </w:rPr>
        <w:t>や足利幕府</w:t>
      </w:r>
      <w:r w:rsidR="005E298B" w:rsidRPr="00175201">
        <w:rPr>
          <w:rFonts w:asciiTheme="minorEastAsia" w:hAnsiTheme="minorEastAsia" w:hint="eastAsia"/>
          <w:szCs w:val="21"/>
        </w:rPr>
        <w:t>の</w:t>
      </w:r>
      <w:r w:rsidR="009D0B07" w:rsidRPr="00175201">
        <w:rPr>
          <w:rFonts w:asciiTheme="minorEastAsia" w:hAnsiTheme="minorEastAsia" w:hint="eastAsia"/>
          <w:szCs w:val="21"/>
        </w:rPr>
        <w:t>時期に当時の時代背景</w:t>
      </w:r>
      <w:r w:rsidR="00175201" w:rsidRPr="00175201">
        <w:rPr>
          <w:rFonts w:asciiTheme="minorEastAsia" w:hAnsiTheme="minorEastAsia" w:hint="eastAsia"/>
          <w:szCs w:val="21"/>
        </w:rPr>
        <w:t>と</w:t>
      </w:r>
      <w:r w:rsidR="00175201">
        <w:rPr>
          <w:rFonts w:asciiTheme="minorEastAsia" w:hAnsiTheme="minorEastAsia" w:hint="eastAsia"/>
          <w:szCs w:val="21"/>
        </w:rPr>
        <w:t>要請</w:t>
      </w:r>
      <w:r w:rsidR="00B810CF">
        <w:rPr>
          <w:rFonts w:asciiTheme="minorEastAsia" w:hAnsiTheme="minorEastAsia" w:hint="eastAsia"/>
          <w:szCs w:val="21"/>
        </w:rPr>
        <w:t>なども</w:t>
      </w:r>
      <w:r w:rsidR="009D0B07" w:rsidRPr="00175201">
        <w:rPr>
          <w:rFonts w:asciiTheme="minorEastAsia" w:hAnsiTheme="minorEastAsia" w:hint="eastAsia"/>
          <w:szCs w:val="21"/>
        </w:rPr>
        <w:t>受けて確立をされてきた信仰であったのだということ</w:t>
      </w:r>
      <w:r w:rsidR="00103976">
        <w:rPr>
          <w:rFonts w:asciiTheme="minorEastAsia" w:hAnsiTheme="minorEastAsia" w:hint="eastAsia"/>
          <w:szCs w:val="21"/>
        </w:rPr>
        <w:t>など</w:t>
      </w:r>
      <w:r w:rsidR="00B810CF">
        <w:rPr>
          <w:rFonts w:asciiTheme="minorEastAsia" w:hAnsiTheme="minorEastAsia" w:hint="eastAsia"/>
          <w:szCs w:val="21"/>
        </w:rPr>
        <w:t>を</w:t>
      </w:r>
      <w:r w:rsidR="009D0B07" w:rsidRPr="00175201">
        <w:rPr>
          <w:rFonts w:asciiTheme="minorEastAsia" w:hAnsiTheme="minorEastAsia" w:hint="eastAsia"/>
          <w:szCs w:val="21"/>
        </w:rPr>
        <w:t>文献資料から確認して</w:t>
      </w:r>
      <w:r w:rsidR="00097A99">
        <w:rPr>
          <w:rFonts w:asciiTheme="minorEastAsia" w:hAnsiTheme="minorEastAsia" w:hint="eastAsia"/>
          <w:szCs w:val="21"/>
        </w:rPr>
        <w:t>来る</w:t>
      </w:r>
      <w:r w:rsidR="009D0B07" w:rsidRPr="00175201">
        <w:rPr>
          <w:rFonts w:asciiTheme="minorEastAsia" w:hAnsiTheme="minorEastAsia" w:hint="eastAsia"/>
          <w:szCs w:val="21"/>
        </w:rPr>
        <w:t>ことも出来た。</w:t>
      </w:r>
    </w:p>
    <w:p w:rsidR="009D0B07" w:rsidRPr="00175201" w:rsidRDefault="00E75527" w:rsidP="00175201">
      <w:pPr>
        <w:pStyle w:val="a3"/>
        <w:numPr>
          <w:ilvl w:val="0"/>
          <w:numId w:val="3"/>
        </w:numPr>
        <w:ind w:leftChars="0"/>
        <w:rPr>
          <w:rFonts w:asciiTheme="minorEastAsia" w:hAnsiTheme="minorEastAsia"/>
          <w:szCs w:val="21"/>
        </w:rPr>
      </w:pPr>
      <w:r w:rsidRPr="00175201">
        <w:rPr>
          <w:rFonts w:asciiTheme="minorEastAsia" w:hAnsiTheme="minorEastAsia" w:hint="eastAsia"/>
          <w:szCs w:val="21"/>
        </w:rPr>
        <w:t>河村先生のお話からは能楽師の先生が普段から舞台の当日に向けてどのように稽古をされ</w:t>
      </w:r>
      <w:r w:rsidR="00B810CF">
        <w:rPr>
          <w:rFonts w:asciiTheme="minorEastAsia" w:hAnsiTheme="minorEastAsia" w:hint="eastAsia"/>
          <w:szCs w:val="21"/>
        </w:rPr>
        <w:t>ており</w:t>
      </w:r>
      <w:r w:rsidRPr="00175201">
        <w:rPr>
          <w:rFonts w:asciiTheme="minorEastAsia" w:hAnsiTheme="minorEastAsia" w:hint="eastAsia"/>
          <w:szCs w:val="21"/>
        </w:rPr>
        <w:t>、身心の調整をされていらっしゃるのか</w:t>
      </w:r>
      <w:r w:rsidR="00175201" w:rsidRPr="00175201">
        <w:rPr>
          <w:rFonts w:asciiTheme="minorEastAsia" w:hAnsiTheme="minorEastAsia" w:hint="eastAsia"/>
          <w:szCs w:val="21"/>
        </w:rPr>
        <w:t>しっかりと</w:t>
      </w:r>
      <w:r w:rsidRPr="00175201">
        <w:rPr>
          <w:rFonts w:asciiTheme="minorEastAsia" w:hAnsiTheme="minorEastAsia" w:hint="eastAsia"/>
          <w:szCs w:val="21"/>
        </w:rPr>
        <w:t>伝えて頂くことができ大変参考になった。</w:t>
      </w:r>
    </w:p>
    <w:p w:rsidR="00E75527" w:rsidRDefault="00C01955" w:rsidP="00175201">
      <w:pPr>
        <w:pStyle w:val="a3"/>
        <w:numPr>
          <w:ilvl w:val="0"/>
          <w:numId w:val="3"/>
        </w:numPr>
        <w:ind w:leftChars="0"/>
        <w:rPr>
          <w:rFonts w:asciiTheme="minorEastAsia" w:hAnsiTheme="minorEastAsia"/>
          <w:szCs w:val="21"/>
        </w:rPr>
      </w:pPr>
      <w:r w:rsidRPr="00175201">
        <w:rPr>
          <w:rFonts w:asciiTheme="minorEastAsia" w:hAnsiTheme="minorEastAsia" w:hint="eastAsia"/>
          <w:szCs w:val="21"/>
        </w:rPr>
        <w:t>また河村定期研能会では能の</w:t>
      </w:r>
      <w:r w:rsidR="00C06D3A" w:rsidRPr="00175201">
        <w:rPr>
          <w:rFonts w:asciiTheme="minorEastAsia" w:hAnsiTheme="minorEastAsia" w:hint="eastAsia"/>
          <w:szCs w:val="21"/>
        </w:rPr>
        <w:t>見方や読み方に関する解説もして頂きながらそれぞれの先生方の演能の様子を見させて</w:t>
      </w:r>
      <w:r w:rsidR="0008090E">
        <w:rPr>
          <w:rFonts w:asciiTheme="minorEastAsia" w:hAnsiTheme="minorEastAsia" w:hint="eastAsia"/>
          <w:szCs w:val="21"/>
        </w:rPr>
        <w:t>頂く</w:t>
      </w:r>
      <w:r w:rsidR="00175201" w:rsidRPr="00175201">
        <w:rPr>
          <w:rFonts w:asciiTheme="minorEastAsia" w:hAnsiTheme="minorEastAsia" w:hint="eastAsia"/>
          <w:szCs w:val="21"/>
        </w:rPr>
        <w:t>ことが</w:t>
      </w:r>
      <w:r w:rsidR="00B810CF">
        <w:rPr>
          <w:rFonts w:asciiTheme="minorEastAsia" w:hAnsiTheme="minorEastAsia" w:hint="eastAsia"/>
          <w:szCs w:val="21"/>
        </w:rPr>
        <w:t>出来</w:t>
      </w:r>
      <w:r w:rsidR="00175201">
        <w:rPr>
          <w:rFonts w:asciiTheme="minorEastAsia" w:hAnsiTheme="minorEastAsia" w:hint="eastAsia"/>
          <w:szCs w:val="21"/>
        </w:rPr>
        <w:t>これまで世阿弥</w:t>
      </w:r>
      <w:r w:rsidR="00C06D3A" w:rsidRPr="00175201">
        <w:rPr>
          <w:rFonts w:asciiTheme="minorEastAsia" w:hAnsiTheme="minorEastAsia" w:hint="eastAsia"/>
          <w:szCs w:val="21"/>
        </w:rPr>
        <w:t>研究会の</w:t>
      </w:r>
      <w:r w:rsidR="00175201">
        <w:rPr>
          <w:rFonts w:asciiTheme="minorEastAsia" w:hAnsiTheme="minorEastAsia" w:hint="eastAsia"/>
          <w:szCs w:val="21"/>
        </w:rPr>
        <w:t>中で学んで</w:t>
      </w:r>
      <w:r w:rsidR="0008090E">
        <w:rPr>
          <w:rFonts w:asciiTheme="minorEastAsia" w:hAnsiTheme="minorEastAsia" w:hint="eastAsia"/>
          <w:szCs w:val="21"/>
        </w:rPr>
        <w:t>来た</w:t>
      </w:r>
      <w:r w:rsidR="00175201">
        <w:rPr>
          <w:rFonts w:asciiTheme="minorEastAsia" w:hAnsiTheme="minorEastAsia" w:hint="eastAsia"/>
          <w:szCs w:val="21"/>
        </w:rPr>
        <w:t>ことや読み込んで</w:t>
      </w:r>
      <w:r w:rsidR="0008090E">
        <w:rPr>
          <w:rFonts w:asciiTheme="minorEastAsia" w:hAnsiTheme="minorEastAsia" w:hint="eastAsia"/>
          <w:szCs w:val="21"/>
        </w:rPr>
        <w:t>来た</w:t>
      </w:r>
      <w:r w:rsidR="00175201">
        <w:rPr>
          <w:rFonts w:asciiTheme="minorEastAsia" w:hAnsiTheme="minorEastAsia" w:hint="eastAsia"/>
          <w:szCs w:val="21"/>
        </w:rPr>
        <w:t>ことがどのように舞台の上で表現されていく</w:t>
      </w:r>
      <w:r w:rsidR="00C06D3A" w:rsidRPr="00175201">
        <w:rPr>
          <w:rFonts w:asciiTheme="minorEastAsia" w:hAnsiTheme="minorEastAsia" w:hint="eastAsia"/>
          <w:szCs w:val="21"/>
        </w:rPr>
        <w:t>のか</w:t>
      </w:r>
      <w:r w:rsidR="006D091D">
        <w:rPr>
          <w:rFonts w:asciiTheme="minorEastAsia" w:hAnsiTheme="minorEastAsia" w:hint="eastAsia"/>
          <w:szCs w:val="21"/>
        </w:rPr>
        <w:t>しっかりと</w:t>
      </w:r>
      <w:r w:rsidR="00C06D3A" w:rsidRPr="00175201">
        <w:rPr>
          <w:rFonts w:asciiTheme="minorEastAsia" w:hAnsiTheme="minorEastAsia" w:hint="eastAsia"/>
          <w:szCs w:val="21"/>
        </w:rPr>
        <w:t>理解を進めることが出来た。</w:t>
      </w:r>
    </w:p>
    <w:p w:rsidR="00500A78" w:rsidRDefault="00130687" w:rsidP="00175201">
      <w:pPr>
        <w:pStyle w:val="a3"/>
        <w:numPr>
          <w:ilvl w:val="0"/>
          <w:numId w:val="3"/>
        </w:numPr>
        <w:ind w:leftChars="0"/>
        <w:rPr>
          <w:rFonts w:asciiTheme="minorEastAsia" w:hAnsiTheme="minorEastAsia"/>
          <w:szCs w:val="21"/>
        </w:rPr>
      </w:pPr>
      <w:r>
        <w:rPr>
          <w:rFonts w:asciiTheme="minorEastAsia" w:hAnsiTheme="minorEastAsia" w:hint="eastAsia"/>
          <w:szCs w:val="21"/>
        </w:rPr>
        <w:t>第32</w:t>
      </w:r>
      <w:r>
        <w:rPr>
          <w:rFonts w:asciiTheme="minorEastAsia" w:hAnsiTheme="minorEastAsia"/>
          <w:szCs w:val="21"/>
        </w:rPr>
        <w:t>1</w:t>
      </w:r>
      <w:r>
        <w:rPr>
          <w:rFonts w:asciiTheme="minorEastAsia" w:hAnsiTheme="minorEastAsia" w:hint="eastAsia"/>
          <w:szCs w:val="21"/>
        </w:rPr>
        <w:t>回オムロン文化フォーラム「歌と宗教－歌うこと</w:t>
      </w:r>
      <w:r w:rsidR="00500A78">
        <w:rPr>
          <w:rFonts w:asciiTheme="minorEastAsia" w:hAnsiTheme="minorEastAsia" w:hint="eastAsia"/>
          <w:szCs w:val="21"/>
        </w:rPr>
        <w:t>そして祈ること」の中では日本における歌の</w:t>
      </w:r>
      <w:r w:rsidR="00500A78">
        <w:rPr>
          <w:rFonts w:asciiTheme="minorEastAsia" w:hAnsiTheme="minorEastAsia" w:hint="eastAsia"/>
          <w:szCs w:val="21"/>
        </w:rPr>
        <w:lastRenderedPageBreak/>
        <w:t>歴史や歌の文化について理解を深めて</w:t>
      </w:r>
      <w:r w:rsidR="00DC7E85">
        <w:rPr>
          <w:rFonts w:asciiTheme="minorEastAsia" w:hAnsiTheme="minorEastAsia" w:hint="eastAsia"/>
          <w:szCs w:val="21"/>
        </w:rPr>
        <w:t>来る</w:t>
      </w:r>
      <w:r w:rsidR="00500A78">
        <w:rPr>
          <w:rFonts w:asciiTheme="minorEastAsia" w:hAnsiTheme="minorEastAsia" w:hint="eastAsia"/>
          <w:szCs w:val="21"/>
        </w:rPr>
        <w:t>ことが出来</w:t>
      </w:r>
      <w:r w:rsidR="00EC47FC">
        <w:rPr>
          <w:rFonts w:asciiTheme="minorEastAsia" w:hAnsiTheme="minorEastAsia" w:hint="eastAsia"/>
          <w:szCs w:val="21"/>
        </w:rPr>
        <w:t>、</w:t>
      </w:r>
      <w:r w:rsidR="00500A78">
        <w:rPr>
          <w:rFonts w:asciiTheme="minorEastAsia" w:hAnsiTheme="minorEastAsia" w:hint="eastAsia"/>
          <w:szCs w:val="21"/>
        </w:rPr>
        <w:t>大悲が癒えて</w:t>
      </w:r>
      <w:r w:rsidR="00F0211E">
        <w:rPr>
          <w:rFonts w:asciiTheme="minorEastAsia" w:hAnsiTheme="minorEastAsia" w:hint="eastAsia"/>
          <w:szCs w:val="21"/>
        </w:rPr>
        <w:t>来る</w:t>
      </w:r>
      <w:r w:rsidR="00500A78">
        <w:rPr>
          <w:rFonts w:asciiTheme="minorEastAsia" w:hAnsiTheme="minorEastAsia" w:hint="eastAsia"/>
          <w:szCs w:val="21"/>
        </w:rPr>
        <w:t>過程の中で歌が生まれて来たのだということが大変興味深かった。</w:t>
      </w:r>
    </w:p>
    <w:p w:rsidR="00500A78" w:rsidRPr="00A00AA0" w:rsidRDefault="00F0211E" w:rsidP="00A00AA0">
      <w:pPr>
        <w:pStyle w:val="a3"/>
        <w:numPr>
          <w:ilvl w:val="0"/>
          <w:numId w:val="3"/>
        </w:numPr>
        <w:ind w:leftChars="0"/>
        <w:rPr>
          <w:rFonts w:asciiTheme="minorEastAsia" w:hAnsiTheme="minorEastAsia"/>
          <w:szCs w:val="21"/>
        </w:rPr>
      </w:pPr>
      <w:r>
        <w:rPr>
          <w:rFonts w:asciiTheme="minorEastAsia" w:hAnsiTheme="minorEastAsia" w:hint="eastAsia"/>
          <w:szCs w:val="21"/>
        </w:rPr>
        <w:t>とりわけ中世の</w:t>
      </w:r>
      <w:r w:rsidR="00500A78">
        <w:rPr>
          <w:rFonts w:asciiTheme="minorEastAsia" w:hAnsiTheme="minorEastAsia" w:hint="eastAsia"/>
          <w:szCs w:val="21"/>
        </w:rPr>
        <w:t>時代において日本の歌の文化がどのような</w:t>
      </w:r>
      <w:r w:rsidR="00B0108F">
        <w:rPr>
          <w:rFonts w:asciiTheme="minorEastAsia" w:hAnsiTheme="minorEastAsia" w:hint="eastAsia"/>
          <w:szCs w:val="21"/>
        </w:rPr>
        <w:t>状</w:t>
      </w:r>
      <w:r>
        <w:rPr>
          <w:rFonts w:asciiTheme="minorEastAsia" w:hAnsiTheme="minorEastAsia" w:hint="eastAsia"/>
          <w:szCs w:val="21"/>
        </w:rPr>
        <w:t>況の中から</w:t>
      </w:r>
      <w:r w:rsidR="00B0108F">
        <w:rPr>
          <w:rFonts w:asciiTheme="minorEastAsia" w:hAnsiTheme="minorEastAsia" w:hint="eastAsia"/>
          <w:szCs w:val="21"/>
        </w:rPr>
        <w:t>生み出されて来たのかということ</w:t>
      </w:r>
      <w:r>
        <w:rPr>
          <w:rFonts w:asciiTheme="minorEastAsia" w:hAnsiTheme="minorEastAsia" w:hint="eastAsia"/>
          <w:szCs w:val="21"/>
        </w:rPr>
        <w:t>や、当時と</w:t>
      </w:r>
      <w:r w:rsidR="00A00AA0">
        <w:rPr>
          <w:rFonts w:asciiTheme="minorEastAsia" w:hAnsiTheme="minorEastAsia" w:hint="eastAsia"/>
          <w:szCs w:val="21"/>
        </w:rPr>
        <w:t>現代</w:t>
      </w:r>
      <w:r>
        <w:rPr>
          <w:rFonts w:asciiTheme="minorEastAsia" w:hAnsiTheme="minorEastAsia" w:hint="eastAsia"/>
          <w:szCs w:val="21"/>
        </w:rPr>
        <w:t>の</w:t>
      </w:r>
      <w:r w:rsidR="00EC47FC">
        <w:rPr>
          <w:rFonts w:asciiTheme="minorEastAsia" w:hAnsiTheme="minorEastAsia" w:hint="eastAsia"/>
          <w:szCs w:val="21"/>
        </w:rPr>
        <w:t>時代</w:t>
      </w:r>
      <w:r>
        <w:rPr>
          <w:rFonts w:asciiTheme="minorEastAsia" w:hAnsiTheme="minorEastAsia" w:hint="eastAsia"/>
          <w:szCs w:val="21"/>
        </w:rPr>
        <w:t>状況を比較して考えてみた時の歌の持つ意味や社会的な役割についてまで</w:t>
      </w:r>
      <w:r w:rsidR="00A76C34">
        <w:rPr>
          <w:rFonts w:asciiTheme="minorEastAsia" w:hAnsiTheme="minorEastAsia" w:hint="eastAsia"/>
          <w:szCs w:val="21"/>
        </w:rPr>
        <w:t>しっかりと伝えて頂く</w:t>
      </w:r>
      <w:r>
        <w:rPr>
          <w:rFonts w:asciiTheme="minorEastAsia" w:hAnsiTheme="minorEastAsia" w:hint="eastAsia"/>
          <w:szCs w:val="21"/>
        </w:rPr>
        <w:t>ことが出来、</w:t>
      </w:r>
      <w:r w:rsidR="00A00AA0">
        <w:rPr>
          <w:rFonts w:asciiTheme="minorEastAsia" w:hAnsiTheme="minorEastAsia" w:hint="eastAsia"/>
          <w:szCs w:val="21"/>
        </w:rPr>
        <w:t>能楽の</w:t>
      </w:r>
      <w:r>
        <w:rPr>
          <w:rFonts w:asciiTheme="minorEastAsia" w:hAnsiTheme="minorEastAsia" w:hint="eastAsia"/>
          <w:szCs w:val="21"/>
        </w:rPr>
        <w:t>伝承との</w:t>
      </w:r>
      <w:r w:rsidR="00A00AA0">
        <w:rPr>
          <w:rFonts w:asciiTheme="minorEastAsia" w:hAnsiTheme="minorEastAsia" w:hint="eastAsia"/>
          <w:szCs w:val="21"/>
        </w:rPr>
        <w:t>関わりについて</w:t>
      </w:r>
      <w:r>
        <w:rPr>
          <w:rFonts w:asciiTheme="minorEastAsia" w:hAnsiTheme="minorEastAsia" w:hint="eastAsia"/>
          <w:szCs w:val="21"/>
        </w:rPr>
        <w:t>も</w:t>
      </w:r>
      <w:r w:rsidR="00A76C34">
        <w:rPr>
          <w:rFonts w:asciiTheme="minorEastAsia" w:hAnsiTheme="minorEastAsia" w:hint="eastAsia"/>
          <w:szCs w:val="21"/>
        </w:rPr>
        <w:t>そうした視点から</w:t>
      </w:r>
      <w:r w:rsidR="00A00AA0">
        <w:rPr>
          <w:rFonts w:asciiTheme="minorEastAsia" w:hAnsiTheme="minorEastAsia" w:hint="eastAsia"/>
          <w:szCs w:val="21"/>
        </w:rPr>
        <w:t>お話をお伺いすること</w:t>
      </w:r>
      <w:r>
        <w:rPr>
          <w:rFonts w:asciiTheme="minorEastAsia" w:hAnsiTheme="minorEastAsia" w:hint="eastAsia"/>
          <w:szCs w:val="21"/>
        </w:rPr>
        <w:t>が</w:t>
      </w:r>
      <w:r w:rsidR="00B0108F" w:rsidRPr="00A00AA0">
        <w:rPr>
          <w:rFonts w:asciiTheme="minorEastAsia" w:hAnsiTheme="minorEastAsia" w:hint="eastAsia"/>
          <w:szCs w:val="21"/>
        </w:rPr>
        <w:t>出来た。</w:t>
      </w:r>
    </w:p>
    <w:p w:rsidR="00E75527" w:rsidRDefault="00E75527" w:rsidP="00816E30">
      <w:pPr>
        <w:rPr>
          <w:rFonts w:asciiTheme="minorEastAsia" w:hAnsiTheme="minorEastAsia"/>
          <w:szCs w:val="21"/>
        </w:rPr>
      </w:pPr>
    </w:p>
    <w:p w:rsidR="0069052C" w:rsidRPr="00097A99" w:rsidRDefault="00410B7B" w:rsidP="00B71759">
      <w:pPr>
        <w:ind w:firstLineChars="200" w:firstLine="422"/>
        <w:rPr>
          <w:rFonts w:asciiTheme="minorEastAsia" w:hAnsiTheme="minorEastAsia"/>
          <w:b/>
          <w:bdr w:val="single" w:sz="4" w:space="0" w:color="auto"/>
        </w:rPr>
      </w:pPr>
      <w:r w:rsidRPr="00097A99">
        <w:rPr>
          <w:rFonts w:asciiTheme="minorEastAsia" w:hAnsiTheme="minorEastAsia" w:hint="eastAsia"/>
          <w:b/>
          <w:bdr w:val="single" w:sz="4" w:space="0" w:color="auto"/>
        </w:rPr>
        <w:t>参考</w:t>
      </w:r>
      <w:r w:rsidR="00EC47FC">
        <w:rPr>
          <w:rFonts w:asciiTheme="minorEastAsia" w:hAnsiTheme="minorEastAsia" w:hint="eastAsia"/>
          <w:b/>
          <w:bdr w:val="single" w:sz="4" w:space="0" w:color="auto"/>
        </w:rPr>
        <w:t>(参照)</w:t>
      </w:r>
      <w:r w:rsidRPr="00097A99">
        <w:rPr>
          <w:rFonts w:asciiTheme="minorEastAsia" w:hAnsiTheme="minorEastAsia" w:hint="eastAsia"/>
          <w:b/>
          <w:bdr w:val="single" w:sz="4" w:space="0" w:color="auto"/>
        </w:rPr>
        <w:t>文献</w:t>
      </w:r>
      <w:r w:rsidR="00272197" w:rsidRPr="00097A99">
        <w:rPr>
          <w:rFonts w:asciiTheme="minorEastAsia" w:hAnsiTheme="minorEastAsia" w:hint="eastAsia"/>
          <w:b/>
          <w:bdr w:val="single" w:sz="4" w:space="0" w:color="auto"/>
        </w:rPr>
        <w:t>・資料</w:t>
      </w:r>
      <w:r w:rsidR="00443324" w:rsidRPr="00097A99">
        <w:rPr>
          <w:rFonts w:asciiTheme="minorEastAsia" w:hAnsiTheme="minorEastAsia" w:hint="eastAsia"/>
          <w:b/>
          <w:bdr w:val="single" w:sz="4" w:space="0" w:color="auto"/>
        </w:rPr>
        <w:t>一覧</w:t>
      </w:r>
    </w:p>
    <w:p w:rsidR="00410B7B" w:rsidRPr="00772009" w:rsidRDefault="002E08AC" w:rsidP="00406E9D">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中沢新一著</w:t>
      </w:r>
      <w:r w:rsidR="00406E9D" w:rsidRPr="00772009">
        <w:rPr>
          <w:rFonts w:asciiTheme="minorEastAsia" w:hAnsiTheme="minorEastAsia" w:hint="eastAsia"/>
          <w:sz w:val="20"/>
          <w:szCs w:val="20"/>
        </w:rPr>
        <w:t>『精霊の王』講談社</w:t>
      </w:r>
      <w:r w:rsidR="00406E9D" w:rsidRPr="00772009">
        <w:rPr>
          <w:rFonts w:asciiTheme="minorEastAsia" w:hAnsiTheme="minorEastAsia"/>
          <w:sz w:val="20"/>
          <w:szCs w:val="20"/>
        </w:rPr>
        <w:t xml:space="preserve"> </w:t>
      </w:r>
      <w:r w:rsidR="00406E9D" w:rsidRPr="00772009">
        <w:rPr>
          <w:rFonts w:asciiTheme="minorEastAsia" w:hAnsiTheme="minorEastAsia" w:hint="eastAsia"/>
          <w:sz w:val="20"/>
          <w:szCs w:val="20"/>
        </w:rPr>
        <w:t>2003, pp.326～335.</w:t>
      </w:r>
    </w:p>
    <w:p w:rsidR="00410B7B" w:rsidRPr="00772009" w:rsidRDefault="00410B7B" w:rsidP="00EE4247">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金春國雄著『</w:t>
      </w:r>
      <w:r w:rsidR="00EE4247" w:rsidRPr="00EE4247">
        <w:rPr>
          <w:rFonts w:asciiTheme="minorEastAsia" w:hAnsiTheme="minorEastAsia" w:hint="eastAsia"/>
          <w:sz w:val="20"/>
          <w:szCs w:val="20"/>
        </w:rPr>
        <w:t>能への誘い―</w:t>
      </w:r>
      <w:r w:rsidRPr="00772009">
        <w:rPr>
          <w:rFonts w:asciiTheme="minorEastAsia" w:hAnsiTheme="minorEastAsia" w:hint="eastAsia"/>
          <w:sz w:val="20"/>
          <w:szCs w:val="20"/>
        </w:rPr>
        <w:t>序破急と間のサイエンス』淡交社</w:t>
      </w:r>
      <w:r w:rsidR="00406E9D" w:rsidRPr="00772009">
        <w:rPr>
          <w:rFonts w:asciiTheme="minorEastAsia" w:hAnsiTheme="minorEastAsia" w:hint="eastAsia"/>
          <w:sz w:val="20"/>
          <w:szCs w:val="20"/>
        </w:rPr>
        <w:t xml:space="preserve"> </w:t>
      </w:r>
      <w:r w:rsidRPr="00772009">
        <w:rPr>
          <w:rFonts w:asciiTheme="minorEastAsia" w:hAnsiTheme="minorEastAsia" w:hint="eastAsia"/>
          <w:sz w:val="20"/>
          <w:szCs w:val="20"/>
        </w:rPr>
        <w:t>1980</w:t>
      </w:r>
      <w:r w:rsidRPr="00772009">
        <w:rPr>
          <w:rFonts w:asciiTheme="minorEastAsia" w:hAnsiTheme="minorEastAsia"/>
          <w:sz w:val="20"/>
          <w:szCs w:val="20"/>
        </w:rPr>
        <w:t>,pp.</w:t>
      </w:r>
      <w:r w:rsidRPr="00772009">
        <w:rPr>
          <w:rFonts w:asciiTheme="minorEastAsia" w:hAnsiTheme="minorEastAsia" w:hint="eastAsia"/>
          <w:sz w:val="20"/>
          <w:szCs w:val="20"/>
        </w:rPr>
        <w:t>12～41</w:t>
      </w:r>
      <w:r w:rsidRPr="00772009">
        <w:rPr>
          <w:rFonts w:asciiTheme="minorEastAsia" w:hAnsiTheme="minorEastAsia"/>
          <w:sz w:val="20"/>
          <w:szCs w:val="20"/>
        </w:rPr>
        <w:t>.</w:t>
      </w:r>
    </w:p>
    <w:p w:rsidR="00410B7B" w:rsidRPr="00772009" w:rsidRDefault="00406E9D" w:rsidP="00AD0E3F">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西野春雄</w:t>
      </w:r>
      <w:r w:rsidR="00DF67DB" w:rsidRPr="00772009">
        <w:rPr>
          <w:rFonts w:asciiTheme="minorEastAsia" w:hAnsiTheme="minorEastAsia" w:hint="eastAsia"/>
          <w:sz w:val="20"/>
          <w:szCs w:val="20"/>
        </w:rPr>
        <w:t>,</w:t>
      </w:r>
      <w:r w:rsidRPr="00772009">
        <w:rPr>
          <w:rFonts w:asciiTheme="minorEastAsia" w:hAnsiTheme="minorEastAsia" w:hint="eastAsia"/>
          <w:sz w:val="20"/>
          <w:szCs w:val="20"/>
        </w:rPr>
        <w:t>羽田昶編代『能・狂言事典』平凡社 1987,</w:t>
      </w:r>
      <w:r w:rsidR="00FD1854" w:rsidRPr="00772009">
        <w:rPr>
          <w:rFonts w:asciiTheme="minorEastAsia" w:hAnsiTheme="minorEastAsia"/>
          <w:sz w:val="20"/>
          <w:szCs w:val="20"/>
        </w:rPr>
        <w:t xml:space="preserve"> pp.</w:t>
      </w:r>
      <w:r w:rsidR="00FE027B" w:rsidRPr="00772009">
        <w:rPr>
          <w:rFonts w:asciiTheme="minorEastAsia" w:hAnsiTheme="minorEastAsia"/>
          <w:sz w:val="20"/>
          <w:szCs w:val="20"/>
        </w:rPr>
        <w:t>41-42</w:t>
      </w:r>
      <w:r w:rsidR="00FE027B" w:rsidRPr="00772009">
        <w:rPr>
          <w:rFonts w:asciiTheme="minorEastAsia" w:hAnsiTheme="minorEastAsia" w:hint="eastAsia"/>
          <w:sz w:val="20"/>
          <w:szCs w:val="20"/>
        </w:rPr>
        <w:t>、</w:t>
      </w:r>
      <w:r w:rsidR="00FD1854" w:rsidRPr="00772009">
        <w:rPr>
          <w:rFonts w:asciiTheme="minorEastAsia" w:hAnsiTheme="minorEastAsia"/>
          <w:sz w:val="20"/>
          <w:szCs w:val="20"/>
        </w:rPr>
        <w:t>pp.</w:t>
      </w:r>
      <w:r w:rsidR="00FE027B" w:rsidRPr="00772009">
        <w:rPr>
          <w:rFonts w:asciiTheme="minorEastAsia" w:hAnsiTheme="minorEastAsia"/>
          <w:sz w:val="20"/>
          <w:szCs w:val="20"/>
        </w:rPr>
        <w:t>60-61</w:t>
      </w:r>
      <w:r w:rsidR="00FE027B" w:rsidRPr="00772009">
        <w:rPr>
          <w:rFonts w:asciiTheme="minorEastAsia" w:hAnsiTheme="minorEastAsia" w:hint="eastAsia"/>
          <w:sz w:val="20"/>
          <w:szCs w:val="20"/>
        </w:rPr>
        <w:t>、</w:t>
      </w:r>
      <w:r w:rsidRPr="00772009">
        <w:rPr>
          <w:rFonts w:asciiTheme="minorEastAsia" w:hAnsiTheme="minorEastAsia" w:hint="eastAsia"/>
          <w:sz w:val="20"/>
          <w:szCs w:val="20"/>
        </w:rPr>
        <w:t>pp.234～</w:t>
      </w:r>
      <w:r w:rsidR="00AD0E3F" w:rsidRPr="00772009">
        <w:rPr>
          <w:rFonts w:asciiTheme="minorEastAsia" w:hAnsiTheme="minorEastAsia" w:hint="eastAsia"/>
          <w:sz w:val="20"/>
          <w:szCs w:val="20"/>
        </w:rPr>
        <w:t>2</w:t>
      </w:r>
      <w:r w:rsidR="00103976">
        <w:rPr>
          <w:rFonts w:asciiTheme="minorEastAsia" w:hAnsiTheme="minorEastAsia"/>
          <w:sz w:val="20"/>
          <w:szCs w:val="20"/>
        </w:rPr>
        <w:t>35</w:t>
      </w:r>
      <w:r w:rsidR="00103976">
        <w:rPr>
          <w:rFonts w:asciiTheme="minorEastAsia" w:hAnsiTheme="minorEastAsia" w:hint="eastAsia"/>
          <w:sz w:val="20"/>
          <w:szCs w:val="20"/>
        </w:rPr>
        <w:t>.</w:t>
      </w:r>
    </w:p>
    <w:p w:rsidR="00632350" w:rsidRPr="00772009" w:rsidRDefault="00632350" w:rsidP="00103976">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丸岡明編『能楽鑑賞事典』河出書房新社1961,</w:t>
      </w:r>
      <w:r w:rsidR="00DF67DB" w:rsidRPr="00772009">
        <w:rPr>
          <w:rFonts w:asciiTheme="minorEastAsia" w:hAnsiTheme="minorEastAsia"/>
          <w:sz w:val="20"/>
          <w:szCs w:val="20"/>
        </w:rPr>
        <w:t xml:space="preserve"> </w:t>
      </w:r>
      <w:r w:rsidR="00FE027B" w:rsidRPr="00772009">
        <w:rPr>
          <w:rFonts w:asciiTheme="minorEastAsia" w:hAnsiTheme="minorEastAsia"/>
          <w:sz w:val="20"/>
          <w:szCs w:val="20"/>
        </w:rPr>
        <w:t>pp.144-145</w:t>
      </w:r>
      <w:r w:rsidR="00FE027B" w:rsidRPr="00772009">
        <w:rPr>
          <w:rFonts w:asciiTheme="minorEastAsia" w:hAnsiTheme="minorEastAsia" w:hint="eastAsia"/>
          <w:sz w:val="20"/>
          <w:szCs w:val="20"/>
        </w:rPr>
        <w:t>、</w:t>
      </w:r>
      <w:r w:rsidR="00DF67DB" w:rsidRPr="00772009">
        <w:rPr>
          <w:rFonts w:asciiTheme="minorEastAsia" w:hAnsiTheme="minorEastAsia"/>
          <w:sz w:val="20"/>
          <w:szCs w:val="20"/>
        </w:rPr>
        <w:t>pp</w:t>
      </w:r>
      <w:r w:rsidR="00FD1854" w:rsidRPr="00772009">
        <w:rPr>
          <w:rFonts w:asciiTheme="minorEastAsia" w:hAnsiTheme="minorEastAsia"/>
          <w:sz w:val="20"/>
          <w:szCs w:val="20"/>
        </w:rPr>
        <w:t>.</w:t>
      </w:r>
      <w:r w:rsidR="00FE027B" w:rsidRPr="00772009">
        <w:rPr>
          <w:rFonts w:asciiTheme="minorEastAsia" w:hAnsiTheme="minorEastAsia"/>
          <w:sz w:val="20"/>
          <w:szCs w:val="20"/>
        </w:rPr>
        <w:t>186-187</w:t>
      </w:r>
      <w:r w:rsidR="00FE027B" w:rsidRPr="00772009">
        <w:rPr>
          <w:rFonts w:asciiTheme="minorEastAsia" w:hAnsiTheme="minorEastAsia" w:hint="eastAsia"/>
          <w:sz w:val="20"/>
          <w:szCs w:val="20"/>
        </w:rPr>
        <w:t>、</w:t>
      </w:r>
      <w:r w:rsidR="00DF67DB" w:rsidRPr="00772009">
        <w:rPr>
          <w:rFonts w:asciiTheme="minorEastAsia" w:hAnsiTheme="minorEastAsia"/>
          <w:sz w:val="20"/>
          <w:szCs w:val="20"/>
        </w:rPr>
        <w:t xml:space="preserve"> pp</w:t>
      </w:r>
      <w:r w:rsidR="00FD1854" w:rsidRPr="00772009">
        <w:rPr>
          <w:rFonts w:asciiTheme="minorEastAsia" w:hAnsiTheme="minorEastAsia"/>
          <w:sz w:val="20"/>
          <w:szCs w:val="20"/>
        </w:rPr>
        <w:t>.</w:t>
      </w:r>
      <w:r w:rsidR="00FE027B" w:rsidRPr="00772009">
        <w:rPr>
          <w:rFonts w:asciiTheme="minorEastAsia" w:hAnsiTheme="minorEastAsia"/>
          <w:sz w:val="20"/>
          <w:szCs w:val="20"/>
        </w:rPr>
        <w:t>223-224</w:t>
      </w:r>
      <w:r w:rsidR="00FE027B" w:rsidRPr="00772009">
        <w:rPr>
          <w:rFonts w:asciiTheme="minorEastAsia" w:hAnsiTheme="minorEastAsia" w:hint="eastAsia"/>
          <w:sz w:val="20"/>
          <w:szCs w:val="20"/>
        </w:rPr>
        <w:t>、</w:t>
      </w:r>
      <w:r w:rsidR="00103976" w:rsidRPr="00103976">
        <w:rPr>
          <w:rFonts w:asciiTheme="minorEastAsia" w:hAnsiTheme="minorEastAsia" w:hint="eastAsia"/>
          <w:sz w:val="20"/>
          <w:szCs w:val="20"/>
        </w:rPr>
        <w:t>pp.227-228、pp.255-257、</w:t>
      </w:r>
      <w:r w:rsidR="00103976" w:rsidRPr="00103976">
        <w:rPr>
          <w:rFonts w:asciiTheme="minorEastAsia" w:hAnsiTheme="minorEastAsia"/>
          <w:sz w:val="20"/>
          <w:szCs w:val="20"/>
        </w:rPr>
        <w:t>pp309-31</w:t>
      </w:r>
      <w:r w:rsidR="00EC47FC">
        <w:rPr>
          <w:rFonts w:asciiTheme="minorEastAsia" w:hAnsiTheme="minorEastAsia"/>
          <w:sz w:val="20"/>
          <w:szCs w:val="20"/>
        </w:rPr>
        <w:t>1</w:t>
      </w:r>
      <w:r w:rsidR="00103976" w:rsidRPr="00103976">
        <w:rPr>
          <w:rFonts w:asciiTheme="minorEastAsia" w:hAnsiTheme="minorEastAsia"/>
          <w:sz w:val="20"/>
          <w:szCs w:val="20"/>
        </w:rPr>
        <w:t>.</w:t>
      </w:r>
    </w:p>
    <w:p w:rsidR="00DF67DB" w:rsidRPr="00772009" w:rsidRDefault="00DF67DB" w:rsidP="009B172D">
      <w:pPr>
        <w:pStyle w:val="a3"/>
        <w:numPr>
          <w:ilvl w:val="0"/>
          <w:numId w:val="2"/>
        </w:numPr>
        <w:ind w:leftChars="0"/>
        <w:rPr>
          <w:rFonts w:asciiTheme="minorEastAsia" w:hAnsiTheme="minorEastAsia"/>
          <w:sz w:val="20"/>
          <w:szCs w:val="20"/>
        </w:rPr>
      </w:pPr>
      <w:r w:rsidRPr="00772009">
        <w:rPr>
          <w:rFonts w:asciiTheme="minorEastAsia" w:hAnsiTheme="minorEastAsia"/>
          <w:sz w:val="20"/>
          <w:szCs w:val="20"/>
        </w:rPr>
        <w:t>小林責, 西哲生, 羽田昶著</w:t>
      </w:r>
      <w:r w:rsidRPr="00772009">
        <w:rPr>
          <w:rFonts w:asciiTheme="minorEastAsia" w:hAnsiTheme="minorEastAsia" w:hint="eastAsia"/>
          <w:sz w:val="20"/>
          <w:szCs w:val="20"/>
        </w:rPr>
        <w:t>『能楽大事典』筑摩書房2012,</w:t>
      </w:r>
      <w:r w:rsidR="009B172D" w:rsidRPr="009B172D">
        <w:t xml:space="preserve"> </w:t>
      </w:r>
      <w:r w:rsidR="009B172D" w:rsidRPr="009B172D">
        <w:rPr>
          <w:rFonts w:asciiTheme="minorEastAsia" w:hAnsiTheme="minorEastAsia"/>
          <w:sz w:val="20"/>
          <w:szCs w:val="20"/>
        </w:rPr>
        <w:t>pp.119-120,</w:t>
      </w:r>
      <w:r w:rsidRPr="00772009">
        <w:rPr>
          <w:rFonts w:asciiTheme="minorEastAsia" w:hAnsiTheme="minorEastAsia"/>
          <w:sz w:val="20"/>
          <w:szCs w:val="20"/>
        </w:rPr>
        <w:t>pp</w:t>
      </w:r>
      <w:r w:rsidR="00FD1854" w:rsidRPr="00772009">
        <w:rPr>
          <w:rFonts w:asciiTheme="minorEastAsia" w:hAnsiTheme="minorEastAsia"/>
          <w:sz w:val="20"/>
          <w:szCs w:val="20"/>
        </w:rPr>
        <w:t>.</w:t>
      </w:r>
      <w:r w:rsidRPr="00772009">
        <w:rPr>
          <w:rFonts w:asciiTheme="minorEastAsia" w:hAnsiTheme="minorEastAsia"/>
          <w:sz w:val="20"/>
          <w:szCs w:val="20"/>
        </w:rPr>
        <w:t>183-184, p</w:t>
      </w:r>
      <w:r w:rsidR="00FD1854" w:rsidRPr="00772009">
        <w:rPr>
          <w:rFonts w:asciiTheme="minorEastAsia" w:hAnsiTheme="minorEastAsia"/>
          <w:sz w:val="20"/>
          <w:szCs w:val="20"/>
        </w:rPr>
        <w:t>.</w:t>
      </w:r>
      <w:r w:rsidRPr="00772009">
        <w:rPr>
          <w:rFonts w:asciiTheme="minorEastAsia" w:hAnsiTheme="minorEastAsia"/>
          <w:sz w:val="20"/>
          <w:szCs w:val="20"/>
        </w:rPr>
        <w:t>206, p</w:t>
      </w:r>
      <w:r w:rsidR="00FD1854" w:rsidRPr="00772009">
        <w:rPr>
          <w:rFonts w:asciiTheme="minorEastAsia" w:hAnsiTheme="minorEastAsia"/>
          <w:sz w:val="20"/>
          <w:szCs w:val="20"/>
        </w:rPr>
        <w:t>.</w:t>
      </w:r>
      <w:r w:rsidR="00EE4247">
        <w:rPr>
          <w:rFonts w:asciiTheme="minorEastAsia" w:hAnsiTheme="minorEastAsia"/>
          <w:sz w:val="20"/>
          <w:szCs w:val="20"/>
        </w:rPr>
        <w:t>322</w:t>
      </w:r>
      <w:r w:rsidR="00DC7E85">
        <w:rPr>
          <w:rFonts w:asciiTheme="minorEastAsia" w:hAnsiTheme="minorEastAsia" w:hint="eastAsia"/>
          <w:sz w:val="20"/>
          <w:szCs w:val="20"/>
        </w:rPr>
        <w:t>,</w:t>
      </w:r>
      <w:r w:rsidR="00DC7E85">
        <w:rPr>
          <w:rFonts w:asciiTheme="minorEastAsia" w:hAnsiTheme="minorEastAsia"/>
          <w:sz w:val="20"/>
          <w:szCs w:val="20"/>
        </w:rPr>
        <w:t>pp.469-470</w:t>
      </w:r>
      <w:r w:rsidR="00EE4247">
        <w:rPr>
          <w:rFonts w:asciiTheme="minorEastAsia" w:hAnsiTheme="minorEastAsia" w:hint="eastAsia"/>
          <w:sz w:val="20"/>
          <w:szCs w:val="20"/>
        </w:rPr>
        <w:t>.</w:t>
      </w:r>
    </w:p>
    <w:p w:rsidR="00DF67DB" w:rsidRPr="00772009" w:rsidRDefault="00DF67DB" w:rsidP="00DF67DB">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小林保治,森田拾</w:t>
      </w:r>
      <w:r w:rsidR="00A53565" w:rsidRPr="00772009">
        <w:rPr>
          <w:rFonts w:asciiTheme="minorEastAsia" w:hAnsiTheme="minorEastAsia" w:hint="eastAsia"/>
          <w:sz w:val="20"/>
          <w:szCs w:val="20"/>
        </w:rPr>
        <w:t>史郎『能・狂言図典』小学館1999</w:t>
      </w:r>
      <w:r w:rsidR="00A53565" w:rsidRPr="00772009">
        <w:rPr>
          <w:rFonts w:asciiTheme="minorEastAsia" w:hAnsiTheme="minorEastAsia"/>
          <w:sz w:val="20"/>
          <w:szCs w:val="20"/>
        </w:rPr>
        <w:t>, pp</w:t>
      </w:r>
      <w:r w:rsidR="00FD1854" w:rsidRPr="00772009">
        <w:rPr>
          <w:rFonts w:asciiTheme="minorEastAsia" w:hAnsiTheme="minorEastAsia"/>
          <w:sz w:val="20"/>
          <w:szCs w:val="20"/>
        </w:rPr>
        <w:t>.</w:t>
      </w:r>
      <w:r w:rsidR="00A53565" w:rsidRPr="00772009">
        <w:rPr>
          <w:rFonts w:asciiTheme="minorEastAsia" w:hAnsiTheme="minorEastAsia"/>
          <w:sz w:val="20"/>
          <w:szCs w:val="20"/>
        </w:rPr>
        <w:t>94-100.</w:t>
      </w:r>
    </w:p>
    <w:p w:rsidR="00776E81" w:rsidRDefault="00CD4D66" w:rsidP="007C2618">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大西宏志</w:t>
      </w:r>
      <w:r w:rsidR="00AB3BD7" w:rsidRPr="00772009">
        <w:rPr>
          <w:rFonts w:asciiTheme="minorEastAsia" w:hAnsiTheme="minorEastAsia" w:hint="eastAsia"/>
          <w:sz w:val="20"/>
          <w:szCs w:val="20"/>
        </w:rPr>
        <w:t xml:space="preserve"> </w:t>
      </w:r>
      <w:r w:rsidR="008E5139" w:rsidRPr="00772009">
        <w:rPr>
          <w:rFonts w:asciiTheme="minorEastAsia" w:hAnsiTheme="minorEastAsia" w:hint="eastAsia"/>
          <w:sz w:val="20"/>
          <w:szCs w:val="20"/>
        </w:rPr>
        <w:t>研究プロジェクト</w:t>
      </w:r>
      <w:r w:rsidR="00AB3BD7" w:rsidRPr="00772009">
        <w:rPr>
          <w:rFonts w:asciiTheme="minorEastAsia" w:hAnsiTheme="minorEastAsia" w:hint="eastAsia"/>
          <w:sz w:val="20"/>
          <w:szCs w:val="20"/>
        </w:rPr>
        <w:t>「</w:t>
      </w:r>
      <w:r w:rsidR="008E5139" w:rsidRPr="00772009">
        <w:rPr>
          <w:rFonts w:asciiTheme="minorEastAsia" w:hAnsiTheme="minorEastAsia" w:hint="eastAsia"/>
          <w:sz w:val="20"/>
          <w:szCs w:val="20"/>
        </w:rPr>
        <w:t>モノと感覚・価値に関する基盤研究</w:t>
      </w:r>
      <w:r w:rsidRPr="00772009">
        <w:rPr>
          <w:rFonts w:asciiTheme="minorEastAsia" w:hAnsiTheme="minorEastAsia"/>
          <w:sz w:val="20"/>
          <w:szCs w:val="20"/>
        </w:rPr>
        <w:t>」</w:t>
      </w:r>
    </w:p>
    <w:p w:rsidR="00CD4D66" w:rsidRPr="00772009" w:rsidRDefault="008E5139" w:rsidP="00776E81">
      <w:pPr>
        <w:pStyle w:val="a3"/>
        <w:ind w:leftChars="0" w:left="360"/>
        <w:rPr>
          <w:rFonts w:asciiTheme="minorEastAsia" w:hAnsiTheme="minorEastAsia"/>
          <w:sz w:val="20"/>
          <w:szCs w:val="20"/>
        </w:rPr>
      </w:pPr>
      <w:r w:rsidRPr="00772009">
        <w:rPr>
          <w:rFonts w:asciiTheme="minorEastAsia" w:hAnsiTheme="minorEastAsia" w:hint="eastAsia"/>
          <w:sz w:val="20"/>
          <w:szCs w:val="20"/>
        </w:rPr>
        <w:t>「こころの未来vol.8</w:t>
      </w:r>
      <w:r w:rsidR="00772009" w:rsidRPr="00772009">
        <w:rPr>
          <w:rFonts w:asciiTheme="minorEastAsia" w:hAnsiTheme="minorEastAsia"/>
          <w:sz w:val="20"/>
          <w:szCs w:val="20"/>
        </w:rPr>
        <w:t>」</w:t>
      </w:r>
      <w:r w:rsidR="007C2618" w:rsidRPr="00772009">
        <w:rPr>
          <w:rFonts w:asciiTheme="minorEastAsia" w:hAnsiTheme="minorEastAsia" w:hint="eastAsia"/>
          <w:sz w:val="20"/>
          <w:szCs w:val="20"/>
        </w:rPr>
        <w:t>,京都大学こころの未来研究センター</w:t>
      </w:r>
      <w:r w:rsidR="00A73BAE" w:rsidRPr="00772009">
        <w:rPr>
          <w:rFonts w:asciiTheme="minorEastAsia" w:hAnsiTheme="minorEastAsia" w:hint="eastAsia"/>
          <w:sz w:val="20"/>
          <w:szCs w:val="20"/>
        </w:rPr>
        <w:t>,</w:t>
      </w:r>
      <w:r w:rsidR="00A73BAE" w:rsidRPr="00772009">
        <w:rPr>
          <w:rFonts w:asciiTheme="minorEastAsia" w:hAnsiTheme="minorEastAsia"/>
          <w:sz w:val="20"/>
          <w:szCs w:val="20"/>
        </w:rPr>
        <w:t>2012,</w:t>
      </w:r>
      <w:r w:rsidR="00CD665C" w:rsidRPr="00772009">
        <w:rPr>
          <w:rFonts w:asciiTheme="minorEastAsia" w:hAnsiTheme="minorEastAsia" w:hint="eastAsia"/>
          <w:sz w:val="20"/>
          <w:szCs w:val="20"/>
        </w:rPr>
        <w:t>p</w:t>
      </w:r>
      <w:r w:rsidR="00CD665C" w:rsidRPr="00772009">
        <w:rPr>
          <w:rFonts w:asciiTheme="minorEastAsia" w:hAnsiTheme="minorEastAsia"/>
          <w:sz w:val="20"/>
          <w:szCs w:val="20"/>
        </w:rPr>
        <w:t>.49.</w:t>
      </w:r>
    </w:p>
    <w:p w:rsidR="00776E81" w:rsidRDefault="008075D1" w:rsidP="008075D1">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観世清和＋吉川左紀子＋鎌田東二「</w:t>
      </w:r>
      <w:r w:rsidR="00CD4D66" w:rsidRPr="00772009">
        <w:rPr>
          <w:rFonts w:asciiTheme="minorEastAsia" w:hAnsiTheme="minorEastAsia" w:hint="eastAsia"/>
          <w:sz w:val="20"/>
          <w:szCs w:val="20"/>
        </w:rPr>
        <w:t>観世清和氏インタビュー 能―鎮魂の芸術</w:t>
      </w:r>
      <w:r w:rsidRPr="00772009">
        <w:rPr>
          <w:rFonts w:asciiTheme="minorEastAsia" w:hAnsiTheme="minorEastAsia" w:hint="eastAsia"/>
          <w:sz w:val="20"/>
          <w:szCs w:val="20"/>
        </w:rPr>
        <w:t>」</w:t>
      </w:r>
    </w:p>
    <w:p w:rsidR="00CD4D66" w:rsidRPr="00772009" w:rsidRDefault="00CD4D66" w:rsidP="00776E81">
      <w:pPr>
        <w:pStyle w:val="a3"/>
        <w:ind w:leftChars="0" w:left="360"/>
        <w:rPr>
          <w:rFonts w:asciiTheme="minorEastAsia" w:hAnsiTheme="minorEastAsia"/>
          <w:sz w:val="20"/>
          <w:szCs w:val="20"/>
        </w:rPr>
      </w:pPr>
      <w:r w:rsidRPr="00772009">
        <w:rPr>
          <w:rFonts w:asciiTheme="minorEastAsia" w:hAnsiTheme="minorEastAsia" w:hint="eastAsia"/>
          <w:sz w:val="20"/>
          <w:szCs w:val="20"/>
        </w:rPr>
        <w:t>「こころの未来vo</w:t>
      </w:r>
      <w:r w:rsidRPr="00772009">
        <w:rPr>
          <w:rFonts w:asciiTheme="minorEastAsia" w:hAnsiTheme="minorEastAsia"/>
          <w:sz w:val="20"/>
          <w:szCs w:val="20"/>
        </w:rPr>
        <w:t>l.8</w:t>
      </w:r>
      <w:r w:rsidRPr="00772009">
        <w:rPr>
          <w:rFonts w:asciiTheme="minorEastAsia" w:hAnsiTheme="minorEastAsia" w:hint="eastAsia"/>
          <w:sz w:val="20"/>
          <w:szCs w:val="20"/>
        </w:rPr>
        <w:t>」</w:t>
      </w:r>
      <w:r w:rsidR="007C2618" w:rsidRPr="00772009">
        <w:rPr>
          <w:rFonts w:asciiTheme="minorEastAsia" w:hAnsiTheme="minorEastAsia" w:hint="eastAsia"/>
          <w:sz w:val="20"/>
          <w:szCs w:val="20"/>
        </w:rPr>
        <w:t>,京都大学こころの未来研究センター</w:t>
      </w:r>
      <w:r w:rsidR="00A73BAE" w:rsidRPr="00772009">
        <w:rPr>
          <w:rFonts w:asciiTheme="minorEastAsia" w:hAnsiTheme="minorEastAsia" w:hint="eastAsia"/>
          <w:sz w:val="20"/>
          <w:szCs w:val="20"/>
        </w:rPr>
        <w:t>,</w:t>
      </w:r>
      <w:r w:rsidR="00A73BAE" w:rsidRPr="00772009">
        <w:rPr>
          <w:rFonts w:asciiTheme="minorEastAsia" w:hAnsiTheme="minorEastAsia"/>
          <w:sz w:val="20"/>
          <w:szCs w:val="20"/>
        </w:rPr>
        <w:t>2012,</w:t>
      </w:r>
      <w:r w:rsidRPr="00772009">
        <w:rPr>
          <w:rFonts w:asciiTheme="minorEastAsia" w:hAnsiTheme="minorEastAsia" w:hint="eastAsia"/>
          <w:sz w:val="20"/>
          <w:szCs w:val="20"/>
        </w:rPr>
        <w:t>p</w:t>
      </w:r>
      <w:r w:rsidR="007C2618" w:rsidRPr="00772009">
        <w:rPr>
          <w:rFonts w:asciiTheme="minorEastAsia" w:hAnsiTheme="minorEastAsia" w:hint="eastAsia"/>
          <w:sz w:val="20"/>
          <w:szCs w:val="20"/>
        </w:rPr>
        <w:t>p</w:t>
      </w:r>
      <w:r w:rsidRPr="00772009">
        <w:rPr>
          <w:rFonts w:asciiTheme="minorEastAsia" w:hAnsiTheme="minorEastAsia"/>
          <w:sz w:val="20"/>
          <w:szCs w:val="20"/>
        </w:rPr>
        <w:t>.</w:t>
      </w:r>
      <w:r w:rsidRPr="00772009">
        <w:rPr>
          <w:rFonts w:asciiTheme="minorEastAsia" w:hAnsiTheme="minorEastAsia" w:hint="eastAsia"/>
          <w:sz w:val="20"/>
          <w:szCs w:val="20"/>
        </w:rPr>
        <w:t>2</w:t>
      </w:r>
      <w:r w:rsidR="007C2618" w:rsidRPr="00772009">
        <w:rPr>
          <w:rFonts w:asciiTheme="minorEastAsia" w:hAnsiTheme="minorEastAsia" w:hint="eastAsia"/>
          <w:sz w:val="20"/>
          <w:szCs w:val="20"/>
        </w:rPr>
        <w:t>～12</w:t>
      </w:r>
      <w:r w:rsidR="00CD665C" w:rsidRPr="00772009">
        <w:rPr>
          <w:rFonts w:asciiTheme="minorEastAsia" w:hAnsiTheme="minorEastAsia"/>
          <w:sz w:val="20"/>
          <w:szCs w:val="20"/>
        </w:rPr>
        <w:t>.</w:t>
      </w:r>
    </w:p>
    <w:p w:rsidR="008E5139" w:rsidRPr="00772009" w:rsidRDefault="00272197" w:rsidP="008E5139">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「（都ものがたり）山折哲雄が歩いた春日大社　南と西と、社殿の向きと共存の形」朝日新聞</w:t>
      </w:r>
      <w:r w:rsidR="009B49CE" w:rsidRPr="00772009">
        <w:rPr>
          <w:rFonts w:asciiTheme="minorEastAsia" w:hAnsiTheme="minorEastAsia" w:hint="eastAsia"/>
          <w:sz w:val="20"/>
          <w:szCs w:val="20"/>
        </w:rPr>
        <w:t>夕刊</w:t>
      </w:r>
      <w:r w:rsidRPr="00772009">
        <w:rPr>
          <w:rFonts w:asciiTheme="minorEastAsia" w:hAnsiTheme="minorEastAsia" w:hint="eastAsia"/>
          <w:sz w:val="20"/>
          <w:szCs w:val="20"/>
        </w:rPr>
        <w:t>17年3月</w:t>
      </w:r>
      <w:r w:rsidR="009B49CE" w:rsidRPr="00772009">
        <w:rPr>
          <w:rFonts w:asciiTheme="minorEastAsia" w:hAnsiTheme="minorEastAsia" w:hint="eastAsia"/>
          <w:sz w:val="20"/>
          <w:szCs w:val="20"/>
        </w:rPr>
        <w:t>16日,</w:t>
      </w:r>
      <w:r w:rsidR="00CD665C" w:rsidRPr="00772009">
        <w:rPr>
          <w:rFonts w:asciiTheme="minorEastAsia" w:hAnsiTheme="minorEastAsia"/>
          <w:sz w:val="20"/>
          <w:szCs w:val="20"/>
        </w:rPr>
        <w:t>p.</w:t>
      </w:r>
      <w:r w:rsidR="009B49CE" w:rsidRPr="00772009">
        <w:rPr>
          <w:rFonts w:asciiTheme="minorEastAsia" w:hAnsiTheme="minorEastAsia" w:hint="eastAsia"/>
          <w:sz w:val="20"/>
          <w:szCs w:val="20"/>
        </w:rPr>
        <w:t>3.</w:t>
      </w:r>
    </w:p>
    <w:p w:rsidR="00FD0918" w:rsidRPr="00772009" w:rsidRDefault="00FD0918" w:rsidP="00FD0918">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東京藝術大学大学美術館[ほか</w:t>
      </w:r>
      <w:r w:rsidR="002E08AC" w:rsidRPr="00772009">
        <w:rPr>
          <w:rFonts w:asciiTheme="minorEastAsia" w:hAnsiTheme="minorEastAsia" w:hint="eastAsia"/>
          <w:sz w:val="20"/>
          <w:szCs w:val="20"/>
        </w:rPr>
        <w:t>]</w:t>
      </w:r>
      <w:r w:rsidRPr="00772009">
        <w:rPr>
          <w:rFonts w:asciiTheme="minorEastAsia" w:hAnsiTheme="minorEastAsia" w:hint="eastAsia"/>
          <w:sz w:val="20"/>
          <w:szCs w:val="20"/>
        </w:rPr>
        <w:t>編集『興福寺国宝展</w:t>
      </w:r>
      <w:r w:rsidR="002E388E" w:rsidRPr="00772009">
        <w:rPr>
          <w:rFonts w:asciiTheme="minorEastAsia" w:hAnsiTheme="minorEastAsia" w:hint="eastAsia"/>
          <w:sz w:val="20"/>
          <w:szCs w:val="20"/>
        </w:rPr>
        <w:t>:</w:t>
      </w:r>
      <w:r w:rsidRPr="00772009">
        <w:rPr>
          <w:rFonts w:asciiTheme="minorEastAsia" w:hAnsiTheme="minorEastAsia" w:hint="eastAsia"/>
          <w:sz w:val="20"/>
          <w:szCs w:val="20"/>
        </w:rPr>
        <w:t>鎌倉復興期のみほとけ』</w:t>
      </w:r>
      <w:r w:rsidR="00097A99" w:rsidRPr="00772009">
        <w:rPr>
          <w:rFonts w:asciiTheme="minorEastAsia" w:hAnsiTheme="minorEastAsia" w:hint="eastAsia"/>
          <w:sz w:val="20"/>
          <w:szCs w:val="20"/>
        </w:rPr>
        <w:t xml:space="preserve">図録, </w:t>
      </w:r>
      <w:r w:rsidRPr="00772009">
        <w:rPr>
          <w:rFonts w:asciiTheme="minorEastAsia" w:hAnsiTheme="minorEastAsia" w:hint="eastAsia"/>
          <w:sz w:val="20"/>
          <w:szCs w:val="20"/>
        </w:rPr>
        <w:t>朝日新聞社2004,pp</w:t>
      </w:r>
      <w:r w:rsidR="00FD1854" w:rsidRPr="00772009">
        <w:rPr>
          <w:rFonts w:asciiTheme="minorEastAsia" w:hAnsiTheme="minorEastAsia" w:hint="eastAsia"/>
          <w:sz w:val="20"/>
          <w:szCs w:val="20"/>
        </w:rPr>
        <w:t>.</w:t>
      </w:r>
      <w:r w:rsidRPr="00772009">
        <w:rPr>
          <w:rFonts w:asciiTheme="minorEastAsia" w:hAnsiTheme="minorEastAsia" w:hint="eastAsia"/>
          <w:sz w:val="20"/>
          <w:szCs w:val="20"/>
        </w:rPr>
        <w:t>85-104.</w:t>
      </w:r>
    </w:p>
    <w:p w:rsidR="00406E9D" w:rsidRPr="00772009" w:rsidRDefault="00FD0918" w:rsidP="002E388E">
      <w:pPr>
        <w:pStyle w:val="a3"/>
        <w:numPr>
          <w:ilvl w:val="0"/>
          <w:numId w:val="2"/>
        </w:numPr>
        <w:ind w:leftChars="0"/>
        <w:rPr>
          <w:rFonts w:asciiTheme="minorEastAsia" w:hAnsiTheme="minorEastAsia"/>
          <w:sz w:val="20"/>
          <w:szCs w:val="20"/>
        </w:rPr>
      </w:pPr>
      <w:r w:rsidRPr="00772009">
        <w:rPr>
          <w:rFonts w:asciiTheme="minorEastAsia" w:hAnsiTheme="minorEastAsia" w:hint="eastAsia"/>
          <w:sz w:val="20"/>
          <w:szCs w:val="20"/>
        </w:rPr>
        <w:t>奈良国立博物館編集</w:t>
      </w:r>
      <w:r w:rsidR="009B49CE" w:rsidRPr="00772009">
        <w:rPr>
          <w:rFonts w:asciiTheme="minorEastAsia" w:hAnsiTheme="minorEastAsia" w:hint="eastAsia"/>
          <w:sz w:val="20"/>
          <w:szCs w:val="20"/>
        </w:rPr>
        <w:t>『おん祭と春日信仰の美術</w:t>
      </w:r>
      <w:r w:rsidR="002E388E" w:rsidRPr="00772009">
        <w:rPr>
          <w:rFonts w:asciiTheme="minorEastAsia" w:hAnsiTheme="minorEastAsia" w:hint="eastAsia"/>
          <w:sz w:val="20"/>
          <w:szCs w:val="20"/>
        </w:rPr>
        <w:t>:</w:t>
      </w:r>
      <w:r w:rsidR="009B49CE" w:rsidRPr="00772009">
        <w:rPr>
          <w:rFonts w:asciiTheme="minorEastAsia" w:hAnsiTheme="minorEastAsia" w:hint="eastAsia"/>
          <w:sz w:val="20"/>
          <w:szCs w:val="20"/>
        </w:rPr>
        <w:t>特別陳列』</w:t>
      </w:r>
      <w:r w:rsidR="00C54B97">
        <w:rPr>
          <w:rFonts w:asciiTheme="minorEastAsia" w:hAnsiTheme="minorEastAsia" w:hint="eastAsia"/>
          <w:sz w:val="20"/>
          <w:szCs w:val="20"/>
        </w:rPr>
        <w:t>奈良国立博物館</w:t>
      </w:r>
      <w:r w:rsidR="009B49CE" w:rsidRPr="00772009">
        <w:rPr>
          <w:rFonts w:asciiTheme="minorEastAsia" w:hAnsiTheme="minorEastAsia" w:hint="eastAsia"/>
          <w:sz w:val="20"/>
          <w:szCs w:val="20"/>
        </w:rPr>
        <w:t>2010,pp.5-19</w:t>
      </w:r>
      <w:r w:rsidR="00097A99" w:rsidRPr="00772009">
        <w:rPr>
          <w:rFonts w:asciiTheme="minorEastAsia" w:hAnsiTheme="minorEastAsia"/>
          <w:sz w:val="20"/>
          <w:szCs w:val="20"/>
        </w:rPr>
        <w:t>,pp.61-66,pp.68-73</w:t>
      </w:r>
      <w:r w:rsidR="009B49CE" w:rsidRPr="00772009">
        <w:rPr>
          <w:rFonts w:asciiTheme="minorEastAsia" w:hAnsiTheme="minorEastAsia" w:hint="eastAsia"/>
          <w:sz w:val="20"/>
          <w:szCs w:val="20"/>
        </w:rPr>
        <w:t>.</w:t>
      </w:r>
    </w:p>
    <w:sectPr w:rsidR="00406E9D" w:rsidRPr="00772009" w:rsidSect="00FF12E1">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FA" w:rsidRDefault="00FF68FA" w:rsidP="00901F80">
      <w:r>
        <w:separator/>
      </w:r>
    </w:p>
  </w:endnote>
  <w:endnote w:type="continuationSeparator" w:id="0">
    <w:p w:rsidR="00FF68FA" w:rsidRDefault="00FF68FA" w:rsidP="009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374522"/>
      <w:docPartObj>
        <w:docPartGallery w:val="Page Numbers (Bottom of Page)"/>
        <w:docPartUnique/>
      </w:docPartObj>
    </w:sdtPr>
    <w:sdtEndPr/>
    <w:sdtContent>
      <w:p w:rsidR="006C614D" w:rsidRDefault="006C614D">
        <w:pPr>
          <w:pStyle w:val="a6"/>
          <w:jc w:val="center"/>
        </w:pPr>
        <w:r>
          <w:fldChar w:fldCharType="begin"/>
        </w:r>
        <w:r>
          <w:instrText>PAGE   \* MERGEFORMAT</w:instrText>
        </w:r>
        <w:r>
          <w:fldChar w:fldCharType="separate"/>
        </w:r>
        <w:r w:rsidR="00235497" w:rsidRPr="00235497">
          <w:rPr>
            <w:noProof/>
            <w:lang w:val="ja-JP"/>
          </w:rPr>
          <w:t>12</w:t>
        </w:r>
        <w:r>
          <w:fldChar w:fldCharType="end"/>
        </w:r>
      </w:p>
    </w:sdtContent>
  </w:sdt>
  <w:p w:rsidR="006C614D" w:rsidRDefault="006C6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FA" w:rsidRDefault="00FF68FA" w:rsidP="00901F80">
      <w:r>
        <w:separator/>
      </w:r>
    </w:p>
  </w:footnote>
  <w:footnote w:type="continuationSeparator" w:id="0">
    <w:p w:rsidR="00FF68FA" w:rsidRDefault="00FF68FA" w:rsidP="0090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D42"/>
    <w:multiLevelType w:val="hybridMultilevel"/>
    <w:tmpl w:val="9EB075C2"/>
    <w:lvl w:ilvl="0" w:tplc="2C66B84A">
      <w:start w:val="1"/>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748E8"/>
    <w:multiLevelType w:val="hybridMultilevel"/>
    <w:tmpl w:val="2DDE22CE"/>
    <w:lvl w:ilvl="0" w:tplc="B0F2CC4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91AEB"/>
    <w:multiLevelType w:val="hybridMultilevel"/>
    <w:tmpl w:val="B3CADFB2"/>
    <w:lvl w:ilvl="0" w:tplc="76262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E1"/>
    <w:rsid w:val="00005D95"/>
    <w:rsid w:val="0001266D"/>
    <w:rsid w:val="00020B42"/>
    <w:rsid w:val="00022090"/>
    <w:rsid w:val="0002236E"/>
    <w:rsid w:val="00023ECE"/>
    <w:rsid w:val="00026114"/>
    <w:rsid w:val="00032BEE"/>
    <w:rsid w:val="000352E8"/>
    <w:rsid w:val="000372A2"/>
    <w:rsid w:val="00054475"/>
    <w:rsid w:val="000558EC"/>
    <w:rsid w:val="00060F36"/>
    <w:rsid w:val="00061BEE"/>
    <w:rsid w:val="00070A73"/>
    <w:rsid w:val="00076349"/>
    <w:rsid w:val="0008090E"/>
    <w:rsid w:val="00086499"/>
    <w:rsid w:val="00090FB8"/>
    <w:rsid w:val="00092308"/>
    <w:rsid w:val="000955D9"/>
    <w:rsid w:val="000961E1"/>
    <w:rsid w:val="00097A99"/>
    <w:rsid w:val="000A7AD3"/>
    <w:rsid w:val="000C1824"/>
    <w:rsid w:val="000C3668"/>
    <w:rsid w:val="000D1020"/>
    <w:rsid w:val="000D582E"/>
    <w:rsid w:val="000E764D"/>
    <w:rsid w:val="00103962"/>
    <w:rsid w:val="00103976"/>
    <w:rsid w:val="001043D6"/>
    <w:rsid w:val="00112007"/>
    <w:rsid w:val="00113FAE"/>
    <w:rsid w:val="00122245"/>
    <w:rsid w:val="0012465A"/>
    <w:rsid w:val="001249C4"/>
    <w:rsid w:val="001251B7"/>
    <w:rsid w:val="00130687"/>
    <w:rsid w:val="0013146C"/>
    <w:rsid w:val="0013220F"/>
    <w:rsid w:val="00134F89"/>
    <w:rsid w:val="00145D65"/>
    <w:rsid w:val="00164016"/>
    <w:rsid w:val="00165B69"/>
    <w:rsid w:val="00166655"/>
    <w:rsid w:val="00166792"/>
    <w:rsid w:val="00173EAB"/>
    <w:rsid w:val="00175201"/>
    <w:rsid w:val="00177465"/>
    <w:rsid w:val="001816E3"/>
    <w:rsid w:val="0018677B"/>
    <w:rsid w:val="001867E3"/>
    <w:rsid w:val="00197251"/>
    <w:rsid w:val="001B5AF0"/>
    <w:rsid w:val="001B6E0F"/>
    <w:rsid w:val="001B6F2D"/>
    <w:rsid w:val="001C23E4"/>
    <w:rsid w:val="001C26D8"/>
    <w:rsid w:val="001C6BCB"/>
    <w:rsid w:val="001D1072"/>
    <w:rsid w:val="001E3B5C"/>
    <w:rsid w:val="001E3C85"/>
    <w:rsid w:val="001E6E97"/>
    <w:rsid w:val="0020265A"/>
    <w:rsid w:val="002069DA"/>
    <w:rsid w:val="00207BCD"/>
    <w:rsid w:val="002122B6"/>
    <w:rsid w:val="00214F34"/>
    <w:rsid w:val="00215250"/>
    <w:rsid w:val="0022358B"/>
    <w:rsid w:val="00224F73"/>
    <w:rsid w:val="00235497"/>
    <w:rsid w:val="00240123"/>
    <w:rsid w:val="0025786A"/>
    <w:rsid w:val="00272197"/>
    <w:rsid w:val="002766A6"/>
    <w:rsid w:val="00285F9F"/>
    <w:rsid w:val="00287D1F"/>
    <w:rsid w:val="00291E61"/>
    <w:rsid w:val="00292D2C"/>
    <w:rsid w:val="00293806"/>
    <w:rsid w:val="00294BDE"/>
    <w:rsid w:val="002979FD"/>
    <w:rsid w:val="002A26DE"/>
    <w:rsid w:val="002B1E5C"/>
    <w:rsid w:val="002B6BD7"/>
    <w:rsid w:val="002C1757"/>
    <w:rsid w:val="002C788C"/>
    <w:rsid w:val="002D1F80"/>
    <w:rsid w:val="002E08AC"/>
    <w:rsid w:val="002E388E"/>
    <w:rsid w:val="002F4405"/>
    <w:rsid w:val="00304E39"/>
    <w:rsid w:val="00307581"/>
    <w:rsid w:val="003334F9"/>
    <w:rsid w:val="00342202"/>
    <w:rsid w:val="00344C7D"/>
    <w:rsid w:val="00345C90"/>
    <w:rsid w:val="00345CF8"/>
    <w:rsid w:val="00346B21"/>
    <w:rsid w:val="00347860"/>
    <w:rsid w:val="00351FB9"/>
    <w:rsid w:val="00352CEB"/>
    <w:rsid w:val="00352E2D"/>
    <w:rsid w:val="0035305B"/>
    <w:rsid w:val="003541E1"/>
    <w:rsid w:val="00354FB7"/>
    <w:rsid w:val="003614A6"/>
    <w:rsid w:val="00362AB9"/>
    <w:rsid w:val="00362FE1"/>
    <w:rsid w:val="00372BA8"/>
    <w:rsid w:val="003777FD"/>
    <w:rsid w:val="00384700"/>
    <w:rsid w:val="00391665"/>
    <w:rsid w:val="00394703"/>
    <w:rsid w:val="003B025E"/>
    <w:rsid w:val="003B0925"/>
    <w:rsid w:val="003B68A7"/>
    <w:rsid w:val="003C51BE"/>
    <w:rsid w:val="003D4648"/>
    <w:rsid w:val="003D4D30"/>
    <w:rsid w:val="003D6492"/>
    <w:rsid w:val="003E2744"/>
    <w:rsid w:val="003E66A6"/>
    <w:rsid w:val="003F050F"/>
    <w:rsid w:val="003F0516"/>
    <w:rsid w:val="003F3151"/>
    <w:rsid w:val="003F7CBC"/>
    <w:rsid w:val="003F7D04"/>
    <w:rsid w:val="004061A3"/>
    <w:rsid w:val="00406E9D"/>
    <w:rsid w:val="00410B7B"/>
    <w:rsid w:val="0041178F"/>
    <w:rsid w:val="00413C85"/>
    <w:rsid w:val="0041562B"/>
    <w:rsid w:val="00422052"/>
    <w:rsid w:val="0042556D"/>
    <w:rsid w:val="00426B98"/>
    <w:rsid w:val="00443324"/>
    <w:rsid w:val="00445940"/>
    <w:rsid w:val="00445AE9"/>
    <w:rsid w:val="004509EB"/>
    <w:rsid w:val="00452377"/>
    <w:rsid w:val="00456251"/>
    <w:rsid w:val="00465EAF"/>
    <w:rsid w:val="00466EC9"/>
    <w:rsid w:val="00470014"/>
    <w:rsid w:val="00493870"/>
    <w:rsid w:val="004A2316"/>
    <w:rsid w:val="004A2B5B"/>
    <w:rsid w:val="004B229D"/>
    <w:rsid w:val="004B650A"/>
    <w:rsid w:val="004D16A0"/>
    <w:rsid w:val="004D26BA"/>
    <w:rsid w:val="004D6795"/>
    <w:rsid w:val="004E566A"/>
    <w:rsid w:val="004E7A36"/>
    <w:rsid w:val="00500A78"/>
    <w:rsid w:val="00507F3A"/>
    <w:rsid w:val="00522BEB"/>
    <w:rsid w:val="00524379"/>
    <w:rsid w:val="00532D1E"/>
    <w:rsid w:val="00534C6E"/>
    <w:rsid w:val="00540B3B"/>
    <w:rsid w:val="00545398"/>
    <w:rsid w:val="0054623A"/>
    <w:rsid w:val="00551FE8"/>
    <w:rsid w:val="005566E4"/>
    <w:rsid w:val="005617DA"/>
    <w:rsid w:val="00566A67"/>
    <w:rsid w:val="00574170"/>
    <w:rsid w:val="00590CC6"/>
    <w:rsid w:val="00593934"/>
    <w:rsid w:val="00595877"/>
    <w:rsid w:val="005A19F5"/>
    <w:rsid w:val="005A655F"/>
    <w:rsid w:val="005B5619"/>
    <w:rsid w:val="005C2A2A"/>
    <w:rsid w:val="005C778E"/>
    <w:rsid w:val="005D6499"/>
    <w:rsid w:val="005E298B"/>
    <w:rsid w:val="005E39EC"/>
    <w:rsid w:val="00601B2D"/>
    <w:rsid w:val="00604A3F"/>
    <w:rsid w:val="006079F0"/>
    <w:rsid w:val="006228D3"/>
    <w:rsid w:val="00623C6A"/>
    <w:rsid w:val="00632350"/>
    <w:rsid w:val="00633CFB"/>
    <w:rsid w:val="006528A6"/>
    <w:rsid w:val="00662116"/>
    <w:rsid w:val="0066355A"/>
    <w:rsid w:val="006760EA"/>
    <w:rsid w:val="0068025D"/>
    <w:rsid w:val="00681235"/>
    <w:rsid w:val="0069052C"/>
    <w:rsid w:val="00692226"/>
    <w:rsid w:val="00697BD6"/>
    <w:rsid w:val="006A001B"/>
    <w:rsid w:val="006A69BA"/>
    <w:rsid w:val="006B2888"/>
    <w:rsid w:val="006B66CC"/>
    <w:rsid w:val="006C2F09"/>
    <w:rsid w:val="006C5EF1"/>
    <w:rsid w:val="006C614D"/>
    <w:rsid w:val="006D091D"/>
    <w:rsid w:val="006D5390"/>
    <w:rsid w:val="006D6D45"/>
    <w:rsid w:val="006E027C"/>
    <w:rsid w:val="006E100C"/>
    <w:rsid w:val="006E1B1F"/>
    <w:rsid w:val="00702D8F"/>
    <w:rsid w:val="00706260"/>
    <w:rsid w:val="007070EB"/>
    <w:rsid w:val="007303A8"/>
    <w:rsid w:val="00730AD0"/>
    <w:rsid w:val="00744D7E"/>
    <w:rsid w:val="007529ED"/>
    <w:rsid w:val="007560A0"/>
    <w:rsid w:val="00757B7B"/>
    <w:rsid w:val="00760FF5"/>
    <w:rsid w:val="0076471E"/>
    <w:rsid w:val="00772009"/>
    <w:rsid w:val="00775873"/>
    <w:rsid w:val="00776E81"/>
    <w:rsid w:val="00785329"/>
    <w:rsid w:val="0078721C"/>
    <w:rsid w:val="00790285"/>
    <w:rsid w:val="0079373C"/>
    <w:rsid w:val="007A1BD1"/>
    <w:rsid w:val="007A6B49"/>
    <w:rsid w:val="007A6D9B"/>
    <w:rsid w:val="007B2D52"/>
    <w:rsid w:val="007B7999"/>
    <w:rsid w:val="007C2618"/>
    <w:rsid w:val="007D4286"/>
    <w:rsid w:val="007D6AE7"/>
    <w:rsid w:val="007E0987"/>
    <w:rsid w:val="007E18F6"/>
    <w:rsid w:val="007E5FBC"/>
    <w:rsid w:val="007F33B2"/>
    <w:rsid w:val="0080064D"/>
    <w:rsid w:val="008075D1"/>
    <w:rsid w:val="008124DA"/>
    <w:rsid w:val="00813A4A"/>
    <w:rsid w:val="0081671F"/>
    <w:rsid w:val="00816E30"/>
    <w:rsid w:val="00827587"/>
    <w:rsid w:val="00833D81"/>
    <w:rsid w:val="00834BB4"/>
    <w:rsid w:val="00835827"/>
    <w:rsid w:val="00835FF7"/>
    <w:rsid w:val="0083775B"/>
    <w:rsid w:val="00837C84"/>
    <w:rsid w:val="00852F39"/>
    <w:rsid w:val="008535AD"/>
    <w:rsid w:val="00856A81"/>
    <w:rsid w:val="008604F3"/>
    <w:rsid w:val="0087619A"/>
    <w:rsid w:val="00881A27"/>
    <w:rsid w:val="00883B1D"/>
    <w:rsid w:val="00893371"/>
    <w:rsid w:val="00894380"/>
    <w:rsid w:val="00897969"/>
    <w:rsid w:val="008A5621"/>
    <w:rsid w:val="008B6E7B"/>
    <w:rsid w:val="008B7E97"/>
    <w:rsid w:val="008C4A3A"/>
    <w:rsid w:val="008D3E8F"/>
    <w:rsid w:val="008D4B24"/>
    <w:rsid w:val="008E5139"/>
    <w:rsid w:val="008F50B7"/>
    <w:rsid w:val="00901F80"/>
    <w:rsid w:val="00912B59"/>
    <w:rsid w:val="00927F74"/>
    <w:rsid w:val="009334D5"/>
    <w:rsid w:val="00940AB9"/>
    <w:rsid w:val="0095138B"/>
    <w:rsid w:val="0095317D"/>
    <w:rsid w:val="009574C7"/>
    <w:rsid w:val="0095786A"/>
    <w:rsid w:val="009656E6"/>
    <w:rsid w:val="0097486E"/>
    <w:rsid w:val="00976EB6"/>
    <w:rsid w:val="009937DE"/>
    <w:rsid w:val="009949DC"/>
    <w:rsid w:val="009A1B35"/>
    <w:rsid w:val="009A5D2E"/>
    <w:rsid w:val="009A6117"/>
    <w:rsid w:val="009A632D"/>
    <w:rsid w:val="009B172D"/>
    <w:rsid w:val="009B370C"/>
    <w:rsid w:val="009B49CE"/>
    <w:rsid w:val="009C36C2"/>
    <w:rsid w:val="009D0B07"/>
    <w:rsid w:val="009D4FDF"/>
    <w:rsid w:val="009D63FA"/>
    <w:rsid w:val="009D7C6C"/>
    <w:rsid w:val="00A00AA0"/>
    <w:rsid w:val="00A029C4"/>
    <w:rsid w:val="00A03A8E"/>
    <w:rsid w:val="00A14914"/>
    <w:rsid w:val="00A22AF2"/>
    <w:rsid w:val="00A303C7"/>
    <w:rsid w:val="00A34915"/>
    <w:rsid w:val="00A363D2"/>
    <w:rsid w:val="00A41036"/>
    <w:rsid w:val="00A42010"/>
    <w:rsid w:val="00A4569F"/>
    <w:rsid w:val="00A53565"/>
    <w:rsid w:val="00A56AE1"/>
    <w:rsid w:val="00A56BB4"/>
    <w:rsid w:val="00A67EEC"/>
    <w:rsid w:val="00A73BAE"/>
    <w:rsid w:val="00A7547B"/>
    <w:rsid w:val="00A762A4"/>
    <w:rsid w:val="00A76C34"/>
    <w:rsid w:val="00A77F1F"/>
    <w:rsid w:val="00A8524D"/>
    <w:rsid w:val="00A86541"/>
    <w:rsid w:val="00A9334C"/>
    <w:rsid w:val="00AA5C7C"/>
    <w:rsid w:val="00AA6FBF"/>
    <w:rsid w:val="00AB1617"/>
    <w:rsid w:val="00AB3BD7"/>
    <w:rsid w:val="00AC2D15"/>
    <w:rsid w:val="00AC361C"/>
    <w:rsid w:val="00AC3754"/>
    <w:rsid w:val="00AC5155"/>
    <w:rsid w:val="00AD0E3F"/>
    <w:rsid w:val="00AE6396"/>
    <w:rsid w:val="00AF0B3C"/>
    <w:rsid w:val="00AF5885"/>
    <w:rsid w:val="00B0108F"/>
    <w:rsid w:val="00B0517A"/>
    <w:rsid w:val="00B12C56"/>
    <w:rsid w:val="00B14F6F"/>
    <w:rsid w:val="00B17EB7"/>
    <w:rsid w:val="00B436C3"/>
    <w:rsid w:val="00B47E6C"/>
    <w:rsid w:val="00B52CF1"/>
    <w:rsid w:val="00B5639D"/>
    <w:rsid w:val="00B663FF"/>
    <w:rsid w:val="00B71759"/>
    <w:rsid w:val="00B76AA5"/>
    <w:rsid w:val="00B80336"/>
    <w:rsid w:val="00B810CF"/>
    <w:rsid w:val="00B81AB3"/>
    <w:rsid w:val="00B875C6"/>
    <w:rsid w:val="00B87A3F"/>
    <w:rsid w:val="00B87EA2"/>
    <w:rsid w:val="00B90DCA"/>
    <w:rsid w:val="00B92E41"/>
    <w:rsid w:val="00B9603C"/>
    <w:rsid w:val="00BA3248"/>
    <w:rsid w:val="00BA7EBD"/>
    <w:rsid w:val="00BB46FF"/>
    <w:rsid w:val="00BC6487"/>
    <w:rsid w:val="00BD3E59"/>
    <w:rsid w:val="00BD7A1F"/>
    <w:rsid w:val="00BE0018"/>
    <w:rsid w:val="00BE52D5"/>
    <w:rsid w:val="00BE7C9C"/>
    <w:rsid w:val="00BF3CD9"/>
    <w:rsid w:val="00BF4D26"/>
    <w:rsid w:val="00BF738A"/>
    <w:rsid w:val="00C01955"/>
    <w:rsid w:val="00C02F01"/>
    <w:rsid w:val="00C05CAD"/>
    <w:rsid w:val="00C06D3A"/>
    <w:rsid w:val="00C26443"/>
    <w:rsid w:val="00C3183E"/>
    <w:rsid w:val="00C46C5C"/>
    <w:rsid w:val="00C478AA"/>
    <w:rsid w:val="00C54B97"/>
    <w:rsid w:val="00C645F9"/>
    <w:rsid w:val="00C67055"/>
    <w:rsid w:val="00C72CD2"/>
    <w:rsid w:val="00C73A48"/>
    <w:rsid w:val="00C75665"/>
    <w:rsid w:val="00C80FDD"/>
    <w:rsid w:val="00C81D02"/>
    <w:rsid w:val="00C8266E"/>
    <w:rsid w:val="00C9046F"/>
    <w:rsid w:val="00C94952"/>
    <w:rsid w:val="00C962AF"/>
    <w:rsid w:val="00CB1FF5"/>
    <w:rsid w:val="00CB6738"/>
    <w:rsid w:val="00CD2E8E"/>
    <w:rsid w:val="00CD4D66"/>
    <w:rsid w:val="00CD54F6"/>
    <w:rsid w:val="00CD665C"/>
    <w:rsid w:val="00CE1B61"/>
    <w:rsid w:val="00CE27D6"/>
    <w:rsid w:val="00CE616F"/>
    <w:rsid w:val="00D06672"/>
    <w:rsid w:val="00D115DA"/>
    <w:rsid w:val="00D20212"/>
    <w:rsid w:val="00D21DE4"/>
    <w:rsid w:val="00D24968"/>
    <w:rsid w:val="00D251C5"/>
    <w:rsid w:val="00D26C14"/>
    <w:rsid w:val="00D33462"/>
    <w:rsid w:val="00D3751B"/>
    <w:rsid w:val="00D426CC"/>
    <w:rsid w:val="00D63BBF"/>
    <w:rsid w:val="00D762ED"/>
    <w:rsid w:val="00D81C76"/>
    <w:rsid w:val="00D832BC"/>
    <w:rsid w:val="00D8349D"/>
    <w:rsid w:val="00D835B4"/>
    <w:rsid w:val="00DA17EB"/>
    <w:rsid w:val="00DA2136"/>
    <w:rsid w:val="00DA3D9C"/>
    <w:rsid w:val="00DA3DA1"/>
    <w:rsid w:val="00DA3F6D"/>
    <w:rsid w:val="00DA4E92"/>
    <w:rsid w:val="00DB257C"/>
    <w:rsid w:val="00DB6439"/>
    <w:rsid w:val="00DC22BA"/>
    <w:rsid w:val="00DC7BF7"/>
    <w:rsid w:val="00DC7CA9"/>
    <w:rsid w:val="00DC7E85"/>
    <w:rsid w:val="00DD4B60"/>
    <w:rsid w:val="00DE4A1D"/>
    <w:rsid w:val="00DE779C"/>
    <w:rsid w:val="00DF5DBF"/>
    <w:rsid w:val="00DF5DE9"/>
    <w:rsid w:val="00DF67DB"/>
    <w:rsid w:val="00E00D86"/>
    <w:rsid w:val="00E01DE5"/>
    <w:rsid w:val="00E04C45"/>
    <w:rsid w:val="00E0754C"/>
    <w:rsid w:val="00E11335"/>
    <w:rsid w:val="00E12859"/>
    <w:rsid w:val="00E20F7E"/>
    <w:rsid w:val="00E212C2"/>
    <w:rsid w:val="00E41C8A"/>
    <w:rsid w:val="00E4419D"/>
    <w:rsid w:val="00E55AC1"/>
    <w:rsid w:val="00E60FCC"/>
    <w:rsid w:val="00E65A66"/>
    <w:rsid w:val="00E73A88"/>
    <w:rsid w:val="00E75527"/>
    <w:rsid w:val="00E96E00"/>
    <w:rsid w:val="00EA13DD"/>
    <w:rsid w:val="00EA23EA"/>
    <w:rsid w:val="00EA29EB"/>
    <w:rsid w:val="00EA4414"/>
    <w:rsid w:val="00EB0470"/>
    <w:rsid w:val="00EB0A2B"/>
    <w:rsid w:val="00EB62E7"/>
    <w:rsid w:val="00EC174E"/>
    <w:rsid w:val="00EC3483"/>
    <w:rsid w:val="00EC3622"/>
    <w:rsid w:val="00EC47FC"/>
    <w:rsid w:val="00EC7CF4"/>
    <w:rsid w:val="00EE1B0E"/>
    <w:rsid w:val="00EE4247"/>
    <w:rsid w:val="00EF0BCF"/>
    <w:rsid w:val="00F019A8"/>
    <w:rsid w:val="00F0211E"/>
    <w:rsid w:val="00F02148"/>
    <w:rsid w:val="00F210E0"/>
    <w:rsid w:val="00F26957"/>
    <w:rsid w:val="00F33B9A"/>
    <w:rsid w:val="00F33DBB"/>
    <w:rsid w:val="00F3521C"/>
    <w:rsid w:val="00F44705"/>
    <w:rsid w:val="00F44F8D"/>
    <w:rsid w:val="00F5316D"/>
    <w:rsid w:val="00F574B6"/>
    <w:rsid w:val="00F60617"/>
    <w:rsid w:val="00F62F7D"/>
    <w:rsid w:val="00F63A09"/>
    <w:rsid w:val="00F64B02"/>
    <w:rsid w:val="00F6702C"/>
    <w:rsid w:val="00F7034E"/>
    <w:rsid w:val="00F73FB6"/>
    <w:rsid w:val="00F834A9"/>
    <w:rsid w:val="00F839E1"/>
    <w:rsid w:val="00F87CB5"/>
    <w:rsid w:val="00F90FDB"/>
    <w:rsid w:val="00F92056"/>
    <w:rsid w:val="00F94315"/>
    <w:rsid w:val="00FA32F8"/>
    <w:rsid w:val="00FA4EF8"/>
    <w:rsid w:val="00FB5AD1"/>
    <w:rsid w:val="00FC27B7"/>
    <w:rsid w:val="00FD0918"/>
    <w:rsid w:val="00FD1854"/>
    <w:rsid w:val="00FD5298"/>
    <w:rsid w:val="00FE027B"/>
    <w:rsid w:val="00FE1277"/>
    <w:rsid w:val="00FE354B"/>
    <w:rsid w:val="00FE410A"/>
    <w:rsid w:val="00FE5699"/>
    <w:rsid w:val="00FE787F"/>
    <w:rsid w:val="00FF12AB"/>
    <w:rsid w:val="00FF12E1"/>
    <w:rsid w:val="00FF14AF"/>
    <w:rsid w:val="00FF68FA"/>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93842"/>
  <w15:chartTrackingRefBased/>
  <w15:docId w15:val="{25439FA8-DB54-49F8-958A-94FDB8E5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41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2E"/>
    <w:pPr>
      <w:ind w:leftChars="400" w:left="840"/>
    </w:pPr>
  </w:style>
  <w:style w:type="paragraph" w:styleId="a4">
    <w:name w:val="header"/>
    <w:basedOn w:val="a"/>
    <w:link w:val="a5"/>
    <w:uiPriority w:val="99"/>
    <w:unhideWhenUsed/>
    <w:rsid w:val="00901F80"/>
    <w:pPr>
      <w:tabs>
        <w:tab w:val="center" w:pos="4252"/>
        <w:tab w:val="right" w:pos="8504"/>
      </w:tabs>
      <w:snapToGrid w:val="0"/>
    </w:pPr>
  </w:style>
  <w:style w:type="character" w:customStyle="1" w:styleId="a5">
    <w:name w:val="ヘッダー (文字)"/>
    <w:basedOn w:val="a0"/>
    <w:link w:val="a4"/>
    <w:uiPriority w:val="99"/>
    <w:rsid w:val="00901F80"/>
  </w:style>
  <w:style w:type="paragraph" w:styleId="a6">
    <w:name w:val="footer"/>
    <w:basedOn w:val="a"/>
    <w:link w:val="a7"/>
    <w:uiPriority w:val="99"/>
    <w:unhideWhenUsed/>
    <w:rsid w:val="00901F80"/>
    <w:pPr>
      <w:tabs>
        <w:tab w:val="center" w:pos="4252"/>
        <w:tab w:val="right" w:pos="8504"/>
      </w:tabs>
      <w:snapToGrid w:val="0"/>
    </w:pPr>
  </w:style>
  <w:style w:type="character" w:customStyle="1" w:styleId="a7">
    <w:name w:val="フッター (文字)"/>
    <w:basedOn w:val="a0"/>
    <w:link w:val="a6"/>
    <w:uiPriority w:val="99"/>
    <w:rsid w:val="00901F80"/>
  </w:style>
  <w:style w:type="paragraph" w:styleId="a8">
    <w:name w:val="Balloon Text"/>
    <w:basedOn w:val="a"/>
    <w:link w:val="a9"/>
    <w:uiPriority w:val="99"/>
    <w:semiHidden/>
    <w:unhideWhenUsed/>
    <w:rsid w:val="00860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0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2401">
      <w:bodyDiv w:val="1"/>
      <w:marLeft w:val="0"/>
      <w:marRight w:val="0"/>
      <w:marTop w:val="0"/>
      <w:marBottom w:val="0"/>
      <w:divBdr>
        <w:top w:val="none" w:sz="0" w:space="0" w:color="auto"/>
        <w:left w:val="none" w:sz="0" w:space="0" w:color="auto"/>
        <w:bottom w:val="none" w:sz="0" w:space="0" w:color="auto"/>
        <w:right w:val="none" w:sz="0" w:space="0" w:color="auto"/>
      </w:divBdr>
      <w:divsChild>
        <w:div w:id="1196970239">
          <w:marLeft w:val="0"/>
          <w:marRight w:val="0"/>
          <w:marTop w:val="0"/>
          <w:marBottom w:val="0"/>
          <w:divBdr>
            <w:top w:val="none" w:sz="0" w:space="0" w:color="auto"/>
            <w:left w:val="none" w:sz="0" w:space="0" w:color="auto"/>
            <w:bottom w:val="none" w:sz="0" w:space="0" w:color="auto"/>
            <w:right w:val="none" w:sz="0" w:space="0" w:color="auto"/>
          </w:divBdr>
          <w:divsChild>
            <w:div w:id="1529641585">
              <w:marLeft w:val="0"/>
              <w:marRight w:val="0"/>
              <w:marTop w:val="0"/>
              <w:marBottom w:val="0"/>
              <w:divBdr>
                <w:top w:val="none" w:sz="0" w:space="0" w:color="auto"/>
                <w:left w:val="none" w:sz="0" w:space="0" w:color="auto"/>
                <w:bottom w:val="none" w:sz="0" w:space="0" w:color="auto"/>
                <w:right w:val="none" w:sz="0" w:space="0" w:color="auto"/>
              </w:divBdr>
              <w:divsChild>
                <w:div w:id="943195648">
                  <w:marLeft w:val="0"/>
                  <w:marRight w:val="0"/>
                  <w:marTop w:val="0"/>
                  <w:marBottom w:val="0"/>
                  <w:divBdr>
                    <w:top w:val="none" w:sz="0" w:space="0" w:color="auto"/>
                    <w:left w:val="none" w:sz="0" w:space="0" w:color="auto"/>
                    <w:bottom w:val="none" w:sz="0" w:space="0" w:color="auto"/>
                    <w:right w:val="none" w:sz="0" w:space="0" w:color="auto"/>
                  </w:divBdr>
                  <w:divsChild>
                    <w:div w:id="585190690">
                      <w:marLeft w:val="0"/>
                      <w:marRight w:val="0"/>
                      <w:marTop w:val="0"/>
                      <w:marBottom w:val="0"/>
                      <w:divBdr>
                        <w:top w:val="none" w:sz="0" w:space="0" w:color="auto"/>
                        <w:left w:val="none" w:sz="0" w:space="0" w:color="auto"/>
                        <w:bottom w:val="none" w:sz="0" w:space="0" w:color="auto"/>
                        <w:right w:val="none" w:sz="0" w:space="0" w:color="auto"/>
                      </w:divBdr>
                      <w:divsChild>
                        <w:div w:id="921259568">
                          <w:marLeft w:val="0"/>
                          <w:marRight w:val="0"/>
                          <w:marTop w:val="0"/>
                          <w:marBottom w:val="0"/>
                          <w:divBdr>
                            <w:top w:val="none" w:sz="0" w:space="0" w:color="auto"/>
                            <w:left w:val="none" w:sz="0" w:space="0" w:color="auto"/>
                            <w:bottom w:val="none" w:sz="0" w:space="0" w:color="auto"/>
                            <w:right w:val="none" w:sz="0" w:space="0" w:color="auto"/>
                          </w:divBdr>
                          <w:divsChild>
                            <w:div w:id="1831410941">
                              <w:marLeft w:val="0"/>
                              <w:marRight w:val="0"/>
                              <w:marTop w:val="0"/>
                              <w:marBottom w:val="0"/>
                              <w:divBdr>
                                <w:top w:val="none" w:sz="0" w:space="0" w:color="auto"/>
                                <w:left w:val="none" w:sz="0" w:space="0" w:color="auto"/>
                                <w:bottom w:val="none" w:sz="0" w:space="0" w:color="auto"/>
                                <w:right w:val="none" w:sz="0" w:space="0" w:color="auto"/>
                              </w:divBdr>
                              <w:divsChild>
                                <w:div w:id="1625695124">
                                  <w:marLeft w:val="0"/>
                                  <w:marRight w:val="0"/>
                                  <w:marTop w:val="0"/>
                                  <w:marBottom w:val="0"/>
                                  <w:divBdr>
                                    <w:top w:val="none" w:sz="0" w:space="0" w:color="auto"/>
                                    <w:left w:val="none" w:sz="0" w:space="0" w:color="auto"/>
                                    <w:bottom w:val="none" w:sz="0" w:space="0" w:color="auto"/>
                                    <w:right w:val="none" w:sz="0" w:space="0" w:color="auto"/>
                                  </w:divBdr>
                                  <w:divsChild>
                                    <w:div w:id="1092433252">
                                      <w:marLeft w:val="0"/>
                                      <w:marRight w:val="0"/>
                                      <w:marTop w:val="0"/>
                                      <w:marBottom w:val="0"/>
                                      <w:divBdr>
                                        <w:top w:val="none" w:sz="0" w:space="0" w:color="auto"/>
                                        <w:left w:val="none" w:sz="0" w:space="0" w:color="auto"/>
                                        <w:bottom w:val="none" w:sz="0" w:space="0" w:color="auto"/>
                                        <w:right w:val="none" w:sz="0" w:space="0" w:color="auto"/>
                                      </w:divBdr>
                                      <w:divsChild>
                                        <w:div w:id="654383106">
                                          <w:marLeft w:val="0"/>
                                          <w:marRight w:val="0"/>
                                          <w:marTop w:val="0"/>
                                          <w:marBottom w:val="0"/>
                                          <w:divBdr>
                                            <w:top w:val="none" w:sz="0" w:space="0" w:color="auto"/>
                                            <w:left w:val="none" w:sz="0" w:space="0" w:color="auto"/>
                                            <w:bottom w:val="none" w:sz="0" w:space="0" w:color="auto"/>
                                            <w:right w:val="none" w:sz="0" w:space="0" w:color="auto"/>
                                          </w:divBdr>
                                          <w:divsChild>
                                            <w:div w:id="778110320">
                                              <w:marLeft w:val="0"/>
                                              <w:marRight w:val="0"/>
                                              <w:marTop w:val="0"/>
                                              <w:marBottom w:val="0"/>
                                              <w:divBdr>
                                                <w:top w:val="none" w:sz="0" w:space="0" w:color="auto"/>
                                                <w:left w:val="none" w:sz="0" w:space="0" w:color="auto"/>
                                                <w:bottom w:val="none" w:sz="0" w:space="0" w:color="auto"/>
                                                <w:right w:val="none" w:sz="0" w:space="0" w:color="auto"/>
                                              </w:divBdr>
                                              <w:divsChild>
                                                <w:div w:id="251012056">
                                                  <w:marLeft w:val="0"/>
                                                  <w:marRight w:val="0"/>
                                                  <w:marTop w:val="0"/>
                                                  <w:marBottom w:val="0"/>
                                                  <w:divBdr>
                                                    <w:top w:val="none" w:sz="0" w:space="0" w:color="auto"/>
                                                    <w:left w:val="none" w:sz="0" w:space="0" w:color="auto"/>
                                                    <w:bottom w:val="none" w:sz="0" w:space="0" w:color="auto"/>
                                                    <w:right w:val="none" w:sz="0" w:space="0" w:color="auto"/>
                                                  </w:divBdr>
                                                  <w:divsChild>
                                                    <w:div w:id="6288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7775-1337-4305-BC8B-7A34946F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9949</TotalTime>
  <Pages>12</Pages>
  <Words>2501</Words>
  <Characters>14262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267</cp:revision>
  <cp:lastPrinted>2017-04-12T09:41:00Z</cp:lastPrinted>
  <dcterms:created xsi:type="dcterms:W3CDTF">2017-03-21T04:11:00Z</dcterms:created>
  <dcterms:modified xsi:type="dcterms:W3CDTF">2017-04-16T08:40:00Z</dcterms:modified>
</cp:coreProperties>
</file>