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828F" w14:textId="15BA5298" w:rsidR="0034060C" w:rsidRPr="0023769C" w:rsidRDefault="00A63C65">
      <w:pPr>
        <w:rPr>
          <w:rFonts w:asciiTheme="minorHAnsi" w:hAnsiTheme="minorHAnsi"/>
          <w:sz w:val="22"/>
          <w:szCs w:val="22"/>
        </w:rPr>
      </w:pPr>
      <w:bookmarkStart w:id="0" w:name="_GoBack"/>
      <w:bookmarkEnd w:id="0"/>
      <w:r w:rsidRPr="0023769C">
        <w:rPr>
          <w:rFonts w:asciiTheme="minorHAnsi" w:hAnsiTheme="minorHAnsi" w:hint="eastAsia"/>
          <w:sz w:val="22"/>
          <w:szCs w:val="22"/>
        </w:rPr>
        <w:t>ポストモダンダンスと身心変容技法</w:t>
      </w:r>
    </w:p>
    <w:p w14:paraId="22BF9D18" w14:textId="5EF74ADC" w:rsidR="00A63C65" w:rsidRPr="0023769C" w:rsidRDefault="00A63C65">
      <w:pPr>
        <w:rPr>
          <w:rFonts w:asciiTheme="minorHAnsi" w:hAnsiTheme="minorHAnsi"/>
          <w:sz w:val="20"/>
        </w:rPr>
      </w:pPr>
      <w:r>
        <w:rPr>
          <w:rFonts w:asciiTheme="minorHAnsi" w:hAnsiTheme="minorHAnsi" w:hint="eastAsia"/>
        </w:rPr>
        <w:tab/>
      </w:r>
      <w:r w:rsidRPr="0023769C">
        <w:rPr>
          <w:rFonts w:asciiTheme="minorHAnsi" w:hAnsiTheme="minorHAnsi"/>
          <w:sz w:val="20"/>
        </w:rPr>
        <w:t>—</w:t>
      </w:r>
      <w:r w:rsidRPr="0023769C">
        <w:rPr>
          <w:rFonts w:asciiTheme="minorHAnsi" w:hAnsiTheme="minorHAnsi" w:hint="eastAsia"/>
          <w:sz w:val="20"/>
        </w:rPr>
        <w:t>ダンスで「私」（＆「世界」）は変わるのか</w:t>
      </w:r>
      <w:r w:rsidRPr="0023769C">
        <w:rPr>
          <w:rFonts w:asciiTheme="minorHAnsi" w:hAnsiTheme="minorHAnsi"/>
          <w:sz w:val="20"/>
        </w:rPr>
        <w:t>—</w:t>
      </w:r>
    </w:p>
    <w:p w14:paraId="2E8B9FD6" w14:textId="47195320" w:rsidR="00600CBB" w:rsidRDefault="00A63C65" w:rsidP="00600CBB">
      <w:pPr>
        <w:jc w:val="right"/>
        <w:rPr>
          <w:rFonts w:asciiTheme="minorHAnsi" w:hAnsiTheme="minorHAnsi"/>
          <w:sz w:val="20"/>
        </w:rPr>
      </w:pPr>
      <w:r>
        <w:rPr>
          <w:rFonts w:asciiTheme="minorHAnsi" w:hAnsiTheme="minorHAnsi"/>
          <w:sz w:val="20"/>
        </w:rPr>
        <w:t>2017/2/24</w:t>
      </w:r>
    </w:p>
    <w:p w14:paraId="643174A1" w14:textId="7B099020" w:rsidR="00600CBB" w:rsidRPr="00BC695D" w:rsidRDefault="00600CBB" w:rsidP="001F6720">
      <w:pPr>
        <w:jc w:val="right"/>
        <w:rPr>
          <w:rFonts w:asciiTheme="minorHAnsi" w:hAnsiTheme="minorHAnsi"/>
          <w:sz w:val="20"/>
        </w:rPr>
      </w:pPr>
      <w:r w:rsidRPr="00BC695D">
        <w:rPr>
          <w:rFonts w:asciiTheme="minorHAnsi" w:hAnsiTheme="minorHAnsi"/>
          <w:sz w:val="20"/>
        </w:rPr>
        <w:t>外山紀久子（埼玉大学）</w:t>
      </w:r>
    </w:p>
    <w:p w14:paraId="65B63A90" w14:textId="77777777" w:rsidR="00A63C65" w:rsidRDefault="00A63C65" w:rsidP="00600CBB">
      <w:pPr>
        <w:jc w:val="left"/>
        <w:rPr>
          <w:rFonts w:asciiTheme="minorHAnsi" w:hAnsiTheme="minorHAnsi"/>
          <w:sz w:val="20"/>
        </w:rPr>
      </w:pPr>
    </w:p>
    <w:p w14:paraId="367832F1" w14:textId="4EC6B8C2" w:rsidR="00A63C65" w:rsidRDefault="00A63C65" w:rsidP="00600CBB">
      <w:pPr>
        <w:jc w:val="left"/>
        <w:rPr>
          <w:rFonts w:asciiTheme="minorHAnsi" w:hAnsiTheme="minorHAnsi"/>
          <w:sz w:val="20"/>
        </w:rPr>
      </w:pPr>
      <w:r>
        <w:rPr>
          <w:rFonts w:asciiTheme="minorHAnsi" w:hAnsiTheme="minorHAnsi" w:hint="eastAsia"/>
          <w:sz w:val="20"/>
        </w:rPr>
        <w:t>０）自己（身体＝心）の変容→世界／宇宙の変容：ムーシケー・タイプの基本？</w:t>
      </w:r>
    </w:p>
    <w:p w14:paraId="32CB4932" w14:textId="2C2E82E2" w:rsidR="00A63C65" w:rsidRDefault="00A63C65" w:rsidP="00600CBB">
      <w:pPr>
        <w:jc w:val="left"/>
        <w:rPr>
          <w:rFonts w:asciiTheme="minorHAnsi" w:hAnsiTheme="minorHAnsi"/>
          <w:sz w:val="20"/>
        </w:rPr>
      </w:pPr>
      <w:r>
        <w:rPr>
          <w:rFonts w:asciiTheme="minorHAnsi" w:hAnsiTheme="minorHAnsi" w:hint="eastAsia"/>
          <w:sz w:val="20"/>
        </w:rPr>
        <w:t xml:space="preserve">　　ポストモダンダンスとは〜ジャドソン・グループと二大ソース</w:t>
      </w:r>
    </w:p>
    <w:p w14:paraId="38AAB99A" w14:textId="77777777" w:rsidR="00A63C65" w:rsidRDefault="00A63C65" w:rsidP="00600CBB">
      <w:pPr>
        <w:jc w:val="left"/>
        <w:rPr>
          <w:rFonts w:asciiTheme="minorHAnsi" w:hAnsiTheme="minorHAnsi"/>
          <w:sz w:val="20"/>
        </w:rPr>
      </w:pPr>
    </w:p>
    <w:p w14:paraId="31A2E595" w14:textId="4D35FBB8" w:rsidR="00600CBB" w:rsidRPr="00BC695D" w:rsidRDefault="00600CBB" w:rsidP="00600CBB">
      <w:pPr>
        <w:jc w:val="left"/>
        <w:rPr>
          <w:rFonts w:asciiTheme="minorHAnsi" w:hAnsiTheme="minorHAnsi"/>
          <w:sz w:val="20"/>
        </w:rPr>
      </w:pPr>
      <w:r w:rsidRPr="00BC695D">
        <w:rPr>
          <w:rFonts w:asciiTheme="minorHAnsi" w:hAnsiTheme="minorHAnsi"/>
          <w:sz w:val="20"/>
        </w:rPr>
        <w:t>I</w:t>
      </w:r>
      <w:r w:rsidR="00A63C65">
        <w:rPr>
          <w:rFonts w:asciiTheme="minorHAnsi" w:hAnsiTheme="minorHAnsi" w:hint="eastAsia"/>
          <w:sz w:val="20"/>
        </w:rPr>
        <w:t>イヴォンヌ・レイナー（</w:t>
      </w:r>
      <w:r w:rsidR="00A63C65">
        <w:rPr>
          <w:rFonts w:asciiTheme="minorHAnsi" w:hAnsiTheme="minorHAnsi"/>
          <w:sz w:val="20"/>
        </w:rPr>
        <w:t>Yvonne Rainer 1934-</w:t>
      </w:r>
      <w:r w:rsidR="00A63C65">
        <w:rPr>
          <w:rFonts w:asciiTheme="minorHAnsi" w:hAnsiTheme="minorHAnsi" w:hint="eastAsia"/>
          <w:sz w:val="20"/>
        </w:rPr>
        <w:t>）《心は筋肉である（</w:t>
      </w:r>
      <w:r w:rsidR="00A63C65">
        <w:rPr>
          <w:rFonts w:asciiTheme="minorHAnsi" w:hAnsiTheme="minorHAnsi"/>
          <w:sz w:val="20"/>
        </w:rPr>
        <w:t>The Mind Is a Muscle</w:t>
      </w:r>
      <w:r w:rsidR="00A63C65">
        <w:rPr>
          <w:rFonts w:asciiTheme="minorHAnsi" w:hAnsiTheme="minorHAnsi" w:hint="eastAsia"/>
          <w:sz w:val="20"/>
        </w:rPr>
        <w:t>）》（</w:t>
      </w:r>
      <w:r w:rsidR="00A63C65">
        <w:rPr>
          <w:rFonts w:asciiTheme="minorHAnsi" w:hAnsiTheme="minorHAnsi"/>
          <w:sz w:val="20"/>
        </w:rPr>
        <w:t>1968</w:t>
      </w:r>
      <w:r w:rsidR="00A63C65">
        <w:rPr>
          <w:rFonts w:asciiTheme="minorHAnsi" w:hAnsiTheme="minorHAnsi" w:hint="eastAsia"/>
          <w:sz w:val="20"/>
        </w:rPr>
        <w:t>）</w:t>
      </w:r>
      <w:r w:rsidR="004B4B3F">
        <w:rPr>
          <w:rFonts w:asciiTheme="minorHAnsi" w:hAnsiTheme="minorHAnsi"/>
          <w:sz w:val="20"/>
        </w:rPr>
        <w:t>=MM</w:t>
      </w:r>
      <w:r w:rsidR="00A63C65">
        <w:rPr>
          <w:rFonts w:asciiTheme="minorHAnsi" w:hAnsiTheme="minorHAnsi" w:hint="eastAsia"/>
          <w:sz w:val="20"/>
        </w:rPr>
        <w:t>の達成したらしいもの</w:t>
      </w:r>
    </w:p>
    <w:p w14:paraId="31B81D45" w14:textId="06787121" w:rsidR="00A63C65" w:rsidRPr="001235F8" w:rsidRDefault="001235F8" w:rsidP="001235F8">
      <w:pPr>
        <w:jc w:val="left"/>
        <w:rPr>
          <w:rFonts w:asciiTheme="minorHAnsi" w:hAnsiTheme="minorHAnsi"/>
          <w:sz w:val="20"/>
        </w:rPr>
      </w:pPr>
      <w:r>
        <w:rPr>
          <w:rFonts w:asciiTheme="minorHAnsi" w:hAnsiTheme="minorHAnsi" w:hint="eastAsia"/>
          <w:sz w:val="20"/>
        </w:rPr>
        <w:t>■</w:t>
      </w:r>
      <w:r w:rsidR="00A63C65" w:rsidRPr="001235F8">
        <w:rPr>
          <w:rFonts w:asciiTheme="minorHAnsi" w:hAnsiTheme="minorHAnsi" w:hint="eastAsia"/>
          <w:sz w:val="20"/>
        </w:rPr>
        <w:t>《心は筋肉である、パート</w:t>
      </w:r>
      <w:r w:rsidR="00A63C65" w:rsidRPr="001235F8">
        <w:rPr>
          <w:rFonts w:asciiTheme="minorHAnsi" w:hAnsiTheme="minorHAnsi"/>
          <w:sz w:val="20"/>
        </w:rPr>
        <w:t>I(</w:t>
      </w:r>
      <w:r w:rsidR="00A63C65" w:rsidRPr="001235F8">
        <w:rPr>
          <w:rFonts w:asciiTheme="minorHAnsi" w:hAnsiTheme="minorHAnsi" w:hint="eastAsia"/>
          <w:sz w:val="20"/>
        </w:rPr>
        <w:t>またはトリオ</w:t>
      </w:r>
      <w:r w:rsidR="00A63C65" w:rsidRPr="001235F8">
        <w:rPr>
          <w:rFonts w:asciiTheme="minorHAnsi" w:hAnsiTheme="minorHAnsi"/>
          <w:sz w:val="20"/>
        </w:rPr>
        <w:t xml:space="preserve">A </w:t>
      </w:r>
      <w:r w:rsidR="00A63C65" w:rsidRPr="001235F8">
        <w:rPr>
          <w:rFonts w:asciiTheme="minorHAnsi" w:hAnsiTheme="minorHAnsi" w:hint="eastAsia"/>
          <w:sz w:val="20"/>
        </w:rPr>
        <w:t>)</w:t>
      </w:r>
      <w:r w:rsidR="00A63C65" w:rsidRPr="001235F8">
        <w:rPr>
          <w:rFonts w:asciiTheme="minorHAnsi" w:hAnsiTheme="minorHAnsi" w:hint="eastAsia"/>
          <w:sz w:val="20"/>
        </w:rPr>
        <w:t>》（</w:t>
      </w:r>
      <w:r w:rsidR="00A63C65" w:rsidRPr="001235F8">
        <w:rPr>
          <w:rFonts w:asciiTheme="minorHAnsi" w:hAnsiTheme="minorHAnsi"/>
          <w:sz w:val="20"/>
        </w:rPr>
        <w:t>1966/1/10-12</w:t>
      </w:r>
      <w:r w:rsidR="00A63C65" w:rsidRPr="001235F8">
        <w:rPr>
          <w:rFonts w:asciiTheme="minorHAnsi" w:hAnsiTheme="minorHAnsi" w:hint="eastAsia"/>
          <w:sz w:val="20"/>
        </w:rPr>
        <w:t>）：</w:t>
      </w:r>
      <w:r w:rsidR="00A63C65" w:rsidRPr="001235F8">
        <w:rPr>
          <w:rFonts w:asciiTheme="minorHAnsi" w:hAnsiTheme="minorHAnsi"/>
          <w:sz w:val="20"/>
        </w:rPr>
        <w:t>Judson Memorial Church</w:t>
      </w:r>
    </w:p>
    <w:p w14:paraId="4B9F8C12" w14:textId="43AC53C6" w:rsidR="00A63C65" w:rsidRDefault="00A63C65" w:rsidP="00A63C65">
      <w:pPr>
        <w:pStyle w:val="a3"/>
        <w:ind w:leftChars="0" w:left="360"/>
        <w:jc w:val="left"/>
        <w:rPr>
          <w:rFonts w:asciiTheme="minorHAnsi" w:hAnsiTheme="minorHAnsi"/>
          <w:sz w:val="20"/>
        </w:rPr>
      </w:pPr>
      <w:r>
        <w:rPr>
          <w:rFonts w:asciiTheme="minorHAnsi" w:hAnsiTheme="minorHAnsi"/>
          <w:sz w:val="20"/>
        </w:rPr>
        <w:t>w/</w:t>
      </w:r>
      <w:r>
        <w:rPr>
          <w:rFonts w:asciiTheme="minorHAnsi" w:hAnsiTheme="minorHAnsi" w:hint="eastAsia"/>
          <w:sz w:val="20"/>
        </w:rPr>
        <w:t>テキスト（ミニマリスト宣言）</w:t>
      </w:r>
      <w:r w:rsidR="00CF540B">
        <w:rPr>
          <w:rFonts w:asciiTheme="minorHAnsi" w:hAnsiTheme="minorHAnsi" w:hint="eastAsia"/>
          <w:sz w:val="20"/>
        </w:rPr>
        <w:t>「多血症／過剰さのさなかでの量的にミニマルなダンス活動における幾つかの＜ミニマリスト＞的活動の擬似概観、あるいは《トリオ</w:t>
      </w:r>
      <w:r w:rsidR="00CF540B">
        <w:rPr>
          <w:rFonts w:asciiTheme="minorHAnsi" w:hAnsiTheme="minorHAnsi"/>
          <w:sz w:val="20"/>
        </w:rPr>
        <w:t>A</w:t>
      </w:r>
      <w:r w:rsidR="00CF540B">
        <w:rPr>
          <w:rFonts w:asciiTheme="minorHAnsi" w:hAnsiTheme="minorHAnsi" w:hint="eastAsia"/>
          <w:sz w:val="20"/>
        </w:rPr>
        <w:t>》の分析」</w:t>
      </w:r>
    </w:p>
    <w:p w14:paraId="4516A640" w14:textId="5702C497" w:rsidR="00CF540B" w:rsidRPr="00A63C65" w:rsidRDefault="00CF540B" w:rsidP="00A63C65">
      <w:pPr>
        <w:pStyle w:val="a3"/>
        <w:ind w:leftChars="0" w:left="360"/>
        <w:jc w:val="left"/>
        <w:rPr>
          <w:rFonts w:asciiTheme="minorHAnsi" w:hAnsiTheme="minorHAnsi"/>
          <w:sz w:val="20"/>
        </w:rPr>
      </w:pPr>
      <w:r w:rsidRPr="00CF540B">
        <w:rPr>
          <w:rFonts w:asciiTheme="minorHAnsi" w:hAnsiTheme="minorHAnsi"/>
          <w:color w:val="FF0000"/>
          <w:sz w:val="20"/>
        </w:rPr>
        <w:t>video</w:t>
      </w:r>
      <w:r>
        <w:rPr>
          <w:rFonts w:asciiTheme="minorHAnsi" w:hAnsiTheme="minorHAnsi"/>
          <w:sz w:val="20"/>
        </w:rPr>
        <w:t xml:space="preserve"> </w:t>
      </w:r>
      <w:r>
        <w:rPr>
          <w:rFonts w:asciiTheme="minorHAnsi" w:hAnsiTheme="minorHAnsi" w:hint="eastAsia"/>
          <w:sz w:val="20"/>
        </w:rPr>
        <w:t xml:space="preserve">　①ソロ版</w:t>
      </w:r>
      <w:r>
        <w:rPr>
          <w:rFonts w:asciiTheme="minorHAnsi" w:hAnsiTheme="minorHAnsi"/>
          <w:sz w:val="20"/>
        </w:rPr>
        <w:t xml:space="preserve">(1968) </w:t>
      </w:r>
      <w:r>
        <w:rPr>
          <w:rFonts w:asciiTheme="minorHAnsi" w:hAnsiTheme="minorHAnsi" w:hint="eastAsia"/>
          <w:sz w:val="20"/>
        </w:rPr>
        <w:t xml:space="preserve">　②“マーサ・グラハム”に《トリオ</w:t>
      </w:r>
      <w:r>
        <w:rPr>
          <w:rFonts w:asciiTheme="minorHAnsi" w:hAnsiTheme="minorHAnsi"/>
          <w:sz w:val="20"/>
        </w:rPr>
        <w:t>A</w:t>
      </w:r>
      <w:r>
        <w:rPr>
          <w:rFonts w:asciiTheme="minorHAnsi" w:hAnsiTheme="minorHAnsi" w:hint="eastAsia"/>
          <w:sz w:val="20"/>
        </w:rPr>
        <w:t>》を教えるレイナー</w:t>
      </w:r>
    </w:p>
    <w:p w14:paraId="2807C965" w14:textId="57E0D39F" w:rsidR="00437B60" w:rsidRPr="00BC695D" w:rsidRDefault="00CF540B" w:rsidP="005152EE">
      <w:pPr>
        <w:ind w:leftChars="166" w:left="398"/>
        <w:jc w:val="left"/>
        <w:rPr>
          <w:rFonts w:asciiTheme="minorHAnsi" w:hAnsiTheme="minorHAnsi"/>
          <w:sz w:val="20"/>
        </w:rPr>
      </w:pPr>
      <w:r>
        <w:rPr>
          <w:rFonts w:asciiTheme="minorHAnsi" w:hAnsiTheme="minorHAnsi"/>
          <w:sz w:val="20"/>
        </w:rPr>
        <w:t>re.) NO</w:t>
      </w:r>
      <w:r>
        <w:rPr>
          <w:rFonts w:asciiTheme="minorHAnsi" w:hAnsiTheme="minorHAnsi" w:hint="eastAsia"/>
          <w:sz w:val="20"/>
        </w:rPr>
        <w:t>マニフェスト（</w:t>
      </w:r>
      <w:r>
        <w:rPr>
          <w:rFonts w:asciiTheme="minorHAnsi" w:hAnsiTheme="minorHAnsi"/>
          <w:sz w:val="20"/>
        </w:rPr>
        <w:t>1965</w:t>
      </w:r>
      <w:r>
        <w:rPr>
          <w:rFonts w:asciiTheme="minorHAnsi" w:hAnsiTheme="minorHAnsi" w:hint="eastAsia"/>
          <w:sz w:val="20"/>
        </w:rPr>
        <w:t>）</w:t>
      </w:r>
      <w:r w:rsidR="002350F9">
        <w:rPr>
          <w:rFonts w:asciiTheme="minorHAnsi" w:hAnsiTheme="minorHAnsi" w:hint="eastAsia"/>
          <w:sz w:val="20"/>
        </w:rPr>
        <w:t>「《六重奏部分</w:t>
      </w:r>
      <w:r w:rsidR="00B53C35">
        <w:rPr>
          <w:rFonts w:asciiTheme="minorHAnsi" w:hAnsiTheme="minorHAnsi" w:hint="eastAsia"/>
          <w:sz w:val="20"/>
        </w:rPr>
        <w:t>（</w:t>
      </w:r>
      <w:r w:rsidR="00B53C35">
        <w:rPr>
          <w:rFonts w:asciiTheme="minorHAnsi" w:hAnsiTheme="minorHAnsi"/>
          <w:sz w:val="20"/>
        </w:rPr>
        <w:t>Parts of Some Sextets</w:t>
      </w:r>
      <w:r w:rsidR="00B53C35">
        <w:rPr>
          <w:rFonts w:asciiTheme="minorHAnsi" w:hAnsiTheme="minorHAnsi" w:hint="eastAsia"/>
          <w:sz w:val="20"/>
        </w:rPr>
        <w:t>）</w:t>
      </w:r>
      <w:r w:rsidR="002350F9">
        <w:rPr>
          <w:rFonts w:asciiTheme="minorHAnsi" w:hAnsiTheme="minorHAnsi" w:hint="eastAsia"/>
          <w:sz w:val="20"/>
        </w:rPr>
        <w:t>》と呼ばれる</w:t>
      </w:r>
      <w:r w:rsidR="002350F9">
        <w:rPr>
          <w:rFonts w:asciiTheme="minorHAnsi" w:hAnsiTheme="minorHAnsi"/>
          <w:sz w:val="20"/>
        </w:rPr>
        <w:t>10</w:t>
      </w:r>
      <w:r w:rsidR="002350F9">
        <w:rPr>
          <w:rFonts w:asciiTheme="minorHAnsi" w:hAnsiTheme="minorHAnsi" w:hint="eastAsia"/>
          <w:sz w:val="20"/>
        </w:rPr>
        <w:t>人と</w:t>
      </w:r>
      <w:r w:rsidR="002350F9">
        <w:rPr>
          <w:rFonts w:asciiTheme="minorHAnsi" w:hAnsiTheme="minorHAnsi" w:hint="eastAsia"/>
          <w:sz w:val="20"/>
        </w:rPr>
        <w:t>12</w:t>
      </w:r>
      <w:r w:rsidR="002350F9">
        <w:rPr>
          <w:rFonts w:asciiTheme="minorHAnsi" w:hAnsiTheme="minorHAnsi" w:hint="eastAsia"/>
          <w:sz w:val="20"/>
        </w:rPr>
        <w:t>のマットレスのためのダンスについての回顧的ノート」</w:t>
      </w:r>
    </w:p>
    <w:p w14:paraId="6DE37D96" w14:textId="77777777" w:rsidR="002350F9" w:rsidRDefault="002350F9" w:rsidP="00DE231D">
      <w:pPr>
        <w:jc w:val="left"/>
        <w:rPr>
          <w:rFonts w:asciiTheme="minorHAnsi" w:hAnsiTheme="minorHAnsi"/>
          <w:sz w:val="20"/>
        </w:rPr>
      </w:pPr>
    </w:p>
    <w:p w14:paraId="47009EDA" w14:textId="41DC111D" w:rsidR="004B4B3F" w:rsidRDefault="002350F9" w:rsidP="002350F9">
      <w:pPr>
        <w:jc w:val="left"/>
        <w:rPr>
          <w:rFonts w:asciiTheme="minorHAnsi" w:hAnsiTheme="minorHAnsi"/>
          <w:sz w:val="20"/>
        </w:rPr>
      </w:pPr>
      <w:r>
        <w:rPr>
          <w:rFonts w:asciiTheme="minorHAnsi" w:hAnsiTheme="minorHAnsi" w:hint="eastAsia"/>
          <w:sz w:val="20"/>
        </w:rPr>
        <w:t>■</w:t>
      </w:r>
      <w:r w:rsidR="004B4B3F">
        <w:rPr>
          <w:rFonts w:asciiTheme="minorHAnsi" w:hAnsiTheme="minorHAnsi"/>
          <w:sz w:val="20"/>
        </w:rPr>
        <w:t>MM</w:t>
      </w:r>
      <w:r w:rsidR="004B4B3F">
        <w:rPr>
          <w:rFonts w:asciiTheme="minorHAnsi" w:hAnsiTheme="minorHAnsi" w:hint="eastAsia"/>
          <w:sz w:val="20"/>
        </w:rPr>
        <w:t>完成版</w:t>
      </w:r>
      <w:r w:rsidR="001235F8">
        <w:rPr>
          <w:rFonts w:asciiTheme="minorHAnsi" w:hAnsiTheme="minorHAnsi"/>
          <w:sz w:val="20"/>
        </w:rPr>
        <w:t>(1968/4/11,14,15)</w:t>
      </w:r>
      <w:r w:rsidR="004B4B3F">
        <w:rPr>
          <w:rFonts w:asciiTheme="minorHAnsi" w:hAnsiTheme="minorHAnsi" w:hint="eastAsia"/>
          <w:sz w:val="20"/>
        </w:rPr>
        <w:t>：</w:t>
      </w:r>
      <w:r w:rsidR="004B4B3F">
        <w:rPr>
          <w:rFonts w:asciiTheme="minorHAnsi" w:hAnsiTheme="minorHAnsi"/>
          <w:sz w:val="20"/>
        </w:rPr>
        <w:t>Anderson Theater, New York</w:t>
      </w:r>
    </w:p>
    <w:p w14:paraId="4B55D6F5" w14:textId="284395D0" w:rsidR="002350F9" w:rsidRDefault="002350F9" w:rsidP="002350F9">
      <w:pPr>
        <w:ind w:leftChars="166" w:left="398"/>
        <w:jc w:val="left"/>
        <w:rPr>
          <w:rFonts w:asciiTheme="minorHAnsi" w:hAnsiTheme="minorHAnsi"/>
          <w:sz w:val="20"/>
        </w:rPr>
      </w:pPr>
      <w:r>
        <w:rPr>
          <w:rFonts w:asciiTheme="minorHAnsi" w:hAnsiTheme="minorHAnsi"/>
          <w:sz w:val="20"/>
        </w:rPr>
        <w:t>w/</w:t>
      </w:r>
      <w:r>
        <w:rPr>
          <w:rFonts w:asciiTheme="minorHAnsi" w:hAnsiTheme="minorHAnsi" w:hint="eastAsia"/>
          <w:sz w:val="20"/>
        </w:rPr>
        <w:t>テキスト（メディア環境の肥大化</w:t>
      </w:r>
      <w:r>
        <w:rPr>
          <w:rFonts w:asciiTheme="minorHAnsi" w:hAnsiTheme="minorHAnsi"/>
          <w:sz w:val="20"/>
        </w:rPr>
        <w:t>vs.</w:t>
      </w:r>
      <w:r>
        <w:rPr>
          <w:rFonts w:asciiTheme="minorHAnsi" w:hAnsiTheme="minorHAnsi" w:hint="eastAsia"/>
          <w:sz w:val="20"/>
        </w:rPr>
        <w:t>生の実感の場としての身体）</w:t>
      </w:r>
    </w:p>
    <w:p w14:paraId="28E08CBA" w14:textId="64A38F47" w:rsidR="002350F9" w:rsidRDefault="001235F8" w:rsidP="002350F9">
      <w:pPr>
        <w:ind w:leftChars="166" w:left="398"/>
        <w:jc w:val="left"/>
        <w:rPr>
          <w:rFonts w:asciiTheme="minorHAnsi" w:hAnsiTheme="minorHAnsi"/>
          <w:sz w:val="20"/>
        </w:rPr>
      </w:pPr>
      <w:r>
        <w:rPr>
          <w:rFonts w:asciiTheme="minorHAnsi" w:hAnsiTheme="minorHAnsi" w:hint="eastAsia"/>
          <w:sz w:val="20"/>
        </w:rPr>
        <w:t>「一</w:t>
      </w:r>
      <w:r w:rsidR="002350F9">
        <w:rPr>
          <w:rFonts w:asciiTheme="minorHAnsi" w:hAnsiTheme="minorHAnsi" w:hint="eastAsia"/>
          <w:sz w:val="20"/>
        </w:rPr>
        <w:t>生を変える経験」</w:t>
      </w:r>
      <w:r>
        <w:rPr>
          <w:rFonts w:asciiTheme="minorHAnsi" w:hAnsiTheme="minorHAnsi" w:hint="eastAsia"/>
          <w:sz w:val="20"/>
        </w:rPr>
        <w:t>（シャーリー・ソファー、</w:t>
      </w:r>
      <w:r>
        <w:rPr>
          <w:rFonts w:asciiTheme="minorHAnsi" w:hAnsiTheme="minorHAnsi"/>
          <w:sz w:val="20"/>
        </w:rPr>
        <w:t xml:space="preserve">cf. </w:t>
      </w:r>
      <w:r>
        <w:rPr>
          <w:rFonts w:asciiTheme="minorHAnsi" w:hAnsiTheme="minorHAnsi" w:hint="eastAsia"/>
          <w:sz w:val="20"/>
        </w:rPr>
        <w:t>エイドリアン・パイパー／インド思想）</w:t>
      </w:r>
    </w:p>
    <w:p w14:paraId="1A77CD79" w14:textId="77777777" w:rsidR="002350F9" w:rsidRDefault="002350F9" w:rsidP="002350F9">
      <w:pPr>
        <w:ind w:leftChars="166" w:left="398"/>
        <w:jc w:val="left"/>
        <w:rPr>
          <w:rFonts w:asciiTheme="minorHAnsi" w:hAnsiTheme="minorHAnsi"/>
          <w:sz w:val="20"/>
        </w:rPr>
      </w:pPr>
    </w:p>
    <w:p w14:paraId="4866BBE8" w14:textId="466A4242" w:rsidR="002350F9" w:rsidRDefault="001235F8" w:rsidP="00DE231D">
      <w:pPr>
        <w:jc w:val="left"/>
        <w:rPr>
          <w:rFonts w:asciiTheme="minorHAnsi" w:hAnsiTheme="minorHAnsi"/>
          <w:sz w:val="20"/>
        </w:rPr>
      </w:pPr>
      <w:r>
        <w:rPr>
          <w:rFonts w:asciiTheme="minorHAnsi" w:hAnsiTheme="minorHAnsi" w:hint="eastAsia"/>
          <w:sz w:val="20"/>
        </w:rPr>
        <w:t>■なぜか？　何が起こっていたのか？</w:t>
      </w:r>
    </w:p>
    <w:p w14:paraId="6885144B" w14:textId="0F84927A" w:rsidR="002350F9" w:rsidRDefault="001235F8" w:rsidP="00DE231D">
      <w:pPr>
        <w:jc w:val="left"/>
        <w:rPr>
          <w:rFonts w:asciiTheme="minorHAnsi" w:hAnsiTheme="minorHAnsi"/>
          <w:sz w:val="20"/>
        </w:rPr>
      </w:pPr>
      <w:r>
        <w:rPr>
          <w:rFonts w:asciiTheme="minorHAnsi" w:hAnsiTheme="minorHAnsi"/>
          <w:sz w:val="20"/>
        </w:rPr>
        <w:t>a)</w:t>
      </w:r>
      <w:r>
        <w:rPr>
          <w:rFonts w:asciiTheme="minorHAnsi" w:hAnsiTheme="minorHAnsi" w:hint="eastAsia"/>
          <w:sz w:val="20"/>
        </w:rPr>
        <w:t>ポリティカルな文脈：「レジスタンスのアート」へ</w:t>
      </w:r>
    </w:p>
    <w:p w14:paraId="766858E9" w14:textId="08B22C4B" w:rsidR="001235F8" w:rsidRDefault="001235F8" w:rsidP="00581C2E">
      <w:pPr>
        <w:ind w:leftChars="166" w:left="398"/>
        <w:jc w:val="left"/>
        <w:rPr>
          <w:rFonts w:asciiTheme="minorHAnsi" w:hAnsiTheme="minorHAnsi"/>
          <w:sz w:val="20"/>
        </w:rPr>
      </w:pPr>
      <w:r>
        <w:rPr>
          <w:rFonts w:asciiTheme="minorHAnsi" w:hAnsiTheme="minorHAnsi"/>
          <w:sz w:val="20"/>
        </w:rPr>
        <w:t>MM</w:t>
      </w:r>
      <w:r>
        <w:rPr>
          <w:rFonts w:asciiTheme="minorHAnsi" w:hAnsiTheme="minorHAnsi" w:hint="eastAsia"/>
          <w:sz w:val="20"/>
        </w:rPr>
        <w:t>の一部</w:t>
      </w:r>
      <w:r>
        <w:rPr>
          <w:rFonts w:asciiTheme="minorHAnsi" w:hAnsiTheme="minorHAnsi"/>
          <w:sz w:val="20"/>
        </w:rPr>
        <w:t xml:space="preserve"> ~</w:t>
      </w:r>
      <w:r>
        <w:rPr>
          <w:rFonts w:asciiTheme="minorHAnsi" w:hAnsiTheme="minorHAnsi" w:hint="eastAsia"/>
          <w:sz w:val="20"/>
        </w:rPr>
        <w:t>《回復期のダンス</w:t>
      </w:r>
      <w:r w:rsidR="00B53C35">
        <w:rPr>
          <w:rFonts w:asciiTheme="minorHAnsi" w:hAnsiTheme="minorHAnsi" w:hint="eastAsia"/>
          <w:sz w:val="20"/>
        </w:rPr>
        <w:t>（</w:t>
      </w:r>
      <w:r w:rsidR="00B53C35">
        <w:rPr>
          <w:rFonts w:asciiTheme="minorHAnsi" w:hAnsiTheme="minorHAnsi"/>
          <w:sz w:val="20"/>
        </w:rPr>
        <w:t>Convalescent Dance</w:t>
      </w:r>
      <w:r w:rsidR="00B53C35">
        <w:rPr>
          <w:rFonts w:asciiTheme="minorHAnsi" w:hAnsiTheme="minorHAnsi" w:hint="eastAsia"/>
          <w:sz w:val="20"/>
        </w:rPr>
        <w:t>）</w:t>
      </w:r>
      <w:r>
        <w:rPr>
          <w:rFonts w:asciiTheme="minorHAnsi" w:hAnsiTheme="minorHAnsi" w:hint="eastAsia"/>
          <w:sz w:val="20"/>
        </w:rPr>
        <w:t>》（</w:t>
      </w:r>
      <w:r>
        <w:rPr>
          <w:rFonts w:asciiTheme="minorHAnsi" w:hAnsiTheme="minorHAnsi"/>
          <w:sz w:val="20"/>
        </w:rPr>
        <w:t>1967/2/2</w:t>
      </w:r>
      <w:r>
        <w:rPr>
          <w:rFonts w:asciiTheme="minorHAnsi" w:hAnsiTheme="minorHAnsi" w:hint="eastAsia"/>
          <w:sz w:val="20"/>
        </w:rPr>
        <w:t>）《</w:t>
      </w:r>
      <w:r>
        <w:rPr>
          <w:rFonts w:asciiTheme="minorHAnsi" w:hAnsiTheme="minorHAnsi"/>
          <w:sz w:val="20"/>
        </w:rPr>
        <w:t>Street Action:</w:t>
      </w:r>
      <w:r w:rsidR="0020124A">
        <w:rPr>
          <w:rFonts w:asciiTheme="minorHAnsi" w:hAnsiTheme="minorHAnsi"/>
          <w:sz w:val="20"/>
        </w:rPr>
        <w:t xml:space="preserve"> </w:t>
      </w:r>
      <w:r>
        <w:rPr>
          <w:rFonts w:asciiTheme="minorHAnsi" w:hAnsiTheme="minorHAnsi"/>
          <w:sz w:val="20"/>
        </w:rPr>
        <w:t>M-Walk</w:t>
      </w:r>
      <w:r>
        <w:rPr>
          <w:rFonts w:asciiTheme="minorHAnsi" w:hAnsiTheme="minorHAnsi" w:hint="eastAsia"/>
          <w:sz w:val="20"/>
        </w:rPr>
        <w:t>》（</w:t>
      </w:r>
      <w:r>
        <w:rPr>
          <w:rFonts w:asciiTheme="minorHAnsi" w:hAnsiTheme="minorHAnsi"/>
          <w:sz w:val="20"/>
        </w:rPr>
        <w:t>1970/5</w:t>
      </w:r>
      <w:r>
        <w:rPr>
          <w:rFonts w:asciiTheme="minorHAnsi" w:hAnsiTheme="minorHAnsi" w:hint="eastAsia"/>
          <w:sz w:val="20"/>
        </w:rPr>
        <w:t>）</w:t>
      </w:r>
      <w:r w:rsidR="00B53C35">
        <w:rPr>
          <w:rFonts w:asciiTheme="minorHAnsi" w:hAnsiTheme="minorHAnsi" w:hint="eastAsia"/>
          <w:sz w:val="20"/>
        </w:rPr>
        <w:t>《戦争（</w:t>
      </w:r>
      <w:r w:rsidR="00B53C35">
        <w:rPr>
          <w:rFonts w:asciiTheme="minorHAnsi" w:hAnsiTheme="minorHAnsi"/>
          <w:sz w:val="20"/>
        </w:rPr>
        <w:t>WAR</w:t>
      </w:r>
      <w:r w:rsidR="00B53C35">
        <w:rPr>
          <w:rFonts w:asciiTheme="minorHAnsi" w:hAnsiTheme="minorHAnsi" w:hint="eastAsia"/>
          <w:sz w:val="20"/>
        </w:rPr>
        <w:t>）》（</w:t>
      </w:r>
      <w:r w:rsidR="00B53C35">
        <w:rPr>
          <w:rFonts w:asciiTheme="minorHAnsi" w:hAnsiTheme="minorHAnsi"/>
          <w:sz w:val="20"/>
        </w:rPr>
        <w:t>1970/11</w:t>
      </w:r>
      <w:r w:rsidR="00B53C35">
        <w:rPr>
          <w:rFonts w:asciiTheme="minorHAnsi" w:hAnsiTheme="minorHAnsi" w:hint="eastAsia"/>
          <w:sz w:val="20"/>
        </w:rPr>
        <w:t>）</w:t>
      </w:r>
      <w:r w:rsidR="003C1152">
        <w:rPr>
          <w:rFonts w:asciiTheme="minorHAnsi" w:hAnsiTheme="minorHAnsi"/>
          <w:color w:val="FF0000"/>
          <w:sz w:val="20"/>
        </w:rPr>
        <w:t>video</w:t>
      </w:r>
      <w:r w:rsidR="00B53C35">
        <w:rPr>
          <w:rFonts w:asciiTheme="minorHAnsi" w:hAnsiTheme="minorHAnsi" w:hint="eastAsia"/>
          <w:sz w:val="20"/>
        </w:rPr>
        <w:t>《トリオ</w:t>
      </w:r>
      <w:r w:rsidR="00B53C35">
        <w:rPr>
          <w:rFonts w:asciiTheme="minorHAnsi" w:hAnsiTheme="minorHAnsi"/>
          <w:sz w:val="20"/>
        </w:rPr>
        <w:t>A</w:t>
      </w:r>
      <w:r w:rsidR="003C1152">
        <w:rPr>
          <w:rFonts w:asciiTheme="minorHAnsi" w:hAnsiTheme="minorHAnsi" w:hint="eastAsia"/>
          <w:sz w:val="20"/>
        </w:rPr>
        <w:t>、旗</w:t>
      </w:r>
      <w:r w:rsidR="00B53C35">
        <w:rPr>
          <w:rFonts w:asciiTheme="minorHAnsi" w:hAnsiTheme="minorHAnsi" w:hint="eastAsia"/>
          <w:sz w:val="20"/>
        </w:rPr>
        <w:t>とともに（</w:t>
      </w:r>
      <w:r w:rsidR="00B53C35">
        <w:rPr>
          <w:rFonts w:asciiTheme="minorHAnsi" w:hAnsiTheme="minorHAnsi"/>
          <w:sz w:val="20"/>
        </w:rPr>
        <w:t>Trio A with Flags</w:t>
      </w:r>
      <w:r w:rsidR="00B53C35">
        <w:rPr>
          <w:rFonts w:asciiTheme="minorHAnsi" w:hAnsiTheme="minorHAnsi" w:hint="eastAsia"/>
          <w:sz w:val="20"/>
        </w:rPr>
        <w:t>）》（</w:t>
      </w:r>
      <w:r w:rsidR="00B53C35">
        <w:rPr>
          <w:rFonts w:asciiTheme="minorHAnsi" w:hAnsiTheme="minorHAnsi"/>
          <w:sz w:val="20"/>
        </w:rPr>
        <w:t>1970/11/19</w:t>
      </w:r>
      <w:r w:rsidR="00B53C35">
        <w:rPr>
          <w:rFonts w:asciiTheme="minorHAnsi" w:hAnsiTheme="minorHAnsi" w:hint="eastAsia"/>
          <w:sz w:val="20"/>
        </w:rPr>
        <w:t>）</w:t>
      </w:r>
    </w:p>
    <w:p w14:paraId="08F4BC2E" w14:textId="10538483" w:rsidR="001235F8" w:rsidRDefault="001235F8" w:rsidP="00DE231D">
      <w:pPr>
        <w:jc w:val="left"/>
        <w:rPr>
          <w:rFonts w:asciiTheme="minorHAnsi" w:hAnsiTheme="minorHAnsi"/>
          <w:sz w:val="20"/>
        </w:rPr>
      </w:pPr>
      <w:r>
        <w:rPr>
          <w:rFonts w:asciiTheme="minorHAnsi" w:hAnsiTheme="minorHAnsi"/>
          <w:sz w:val="20"/>
        </w:rPr>
        <w:t>b)</w:t>
      </w:r>
      <w:r w:rsidR="00B53C35" w:rsidRPr="00B53C35">
        <w:rPr>
          <w:rFonts w:asciiTheme="minorHAnsi" w:hAnsiTheme="minorHAnsi" w:hint="eastAsia"/>
          <w:sz w:val="20"/>
        </w:rPr>
        <w:t xml:space="preserve"> </w:t>
      </w:r>
      <w:r w:rsidR="00B53C35">
        <w:rPr>
          <w:rFonts w:asciiTheme="minorHAnsi" w:hAnsiTheme="minorHAnsi" w:hint="eastAsia"/>
          <w:sz w:val="20"/>
        </w:rPr>
        <w:t>《トリオ</w:t>
      </w:r>
      <w:r w:rsidR="00B53C35">
        <w:rPr>
          <w:rFonts w:asciiTheme="minorHAnsi" w:hAnsiTheme="minorHAnsi"/>
          <w:sz w:val="20"/>
        </w:rPr>
        <w:t>A</w:t>
      </w:r>
      <w:r w:rsidR="00B53C35">
        <w:rPr>
          <w:rFonts w:asciiTheme="minorHAnsi" w:hAnsiTheme="minorHAnsi" w:hint="eastAsia"/>
          <w:sz w:val="20"/>
        </w:rPr>
        <w:t>》拡散の謎</w:t>
      </w:r>
    </w:p>
    <w:p w14:paraId="04A27110" w14:textId="34198F82" w:rsidR="001235F8" w:rsidRDefault="00581C2E" w:rsidP="00150838">
      <w:pPr>
        <w:ind w:leftChars="166" w:left="398"/>
        <w:jc w:val="left"/>
        <w:rPr>
          <w:rFonts w:asciiTheme="minorHAnsi" w:hAnsiTheme="minorHAnsi"/>
          <w:sz w:val="20"/>
        </w:rPr>
      </w:pPr>
      <w:r>
        <w:rPr>
          <w:rFonts w:asciiTheme="minorHAnsi" w:hAnsiTheme="minorHAnsi" w:hint="eastAsia"/>
          <w:sz w:val="20"/>
        </w:rPr>
        <w:t xml:space="preserve">タスク　</w:t>
      </w:r>
      <w:r>
        <w:rPr>
          <w:rFonts w:asciiTheme="minorHAnsi" w:hAnsiTheme="minorHAnsi" w:hint="eastAsia"/>
          <w:sz w:val="20"/>
        </w:rPr>
        <w:t>vs</w:t>
      </w:r>
      <w:r>
        <w:rPr>
          <w:rFonts w:asciiTheme="minorHAnsi" w:hAnsiTheme="minorHAnsi"/>
          <w:sz w:val="20"/>
        </w:rPr>
        <w:t xml:space="preserve">. </w:t>
      </w:r>
      <w:r>
        <w:rPr>
          <w:rFonts w:asciiTheme="minorHAnsi" w:hAnsiTheme="minorHAnsi" w:hint="eastAsia"/>
          <w:sz w:val="20"/>
        </w:rPr>
        <w:t xml:space="preserve">タスク様の活動　</w:t>
      </w:r>
      <w:r w:rsidR="00150838">
        <w:rPr>
          <w:rFonts w:asciiTheme="minorHAnsi" w:hAnsiTheme="minorHAnsi" w:hint="eastAsia"/>
          <w:sz w:val="20"/>
        </w:rPr>
        <w:t>「急がない</w:t>
      </w:r>
      <w:r>
        <w:rPr>
          <w:rFonts w:asciiTheme="minorHAnsi" w:hAnsiTheme="minorHAnsi" w:hint="eastAsia"/>
          <w:sz w:val="20"/>
        </w:rPr>
        <w:t>コントロール</w:t>
      </w:r>
      <w:r w:rsidR="00150838">
        <w:rPr>
          <w:rFonts w:asciiTheme="minorHAnsi" w:hAnsiTheme="minorHAnsi" w:hint="eastAsia"/>
          <w:sz w:val="20"/>
        </w:rPr>
        <w:t>の感覚」</w:t>
      </w:r>
    </w:p>
    <w:p w14:paraId="3FEDD882" w14:textId="4AC9B978" w:rsidR="005152EE" w:rsidRDefault="00581C2E" w:rsidP="005152EE">
      <w:pPr>
        <w:ind w:leftChars="166" w:left="398"/>
        <w:jc w:val="left"/>
        <w:rPr>
          <w:rFonts w:asciiTheme="minorHAnsi" w:hAnsiTheme="minorHAnsi"/>
          <w:sz w:val="20"/>
        </w:rPr>
      </w:pPr>
      <w:r>
        <w:rPr>
          <w:rFonts w:asciiTheme="minorHAnsi" w:hAnsiTheme="minorHAnsi" w:hint="eastAsia"/>
          <w:sz w:val="20"/>
        </w:rPr>
        <w:t>ケージ</w:t>
      </w:r>
      <w:r w:rsidR="005152EE">
        <w:rPr>
          <w:rFonts w:asciiTheme="minorHAnsi" w:hAnsiTheme="minorHAnsi" w:hint="eastAsia"/>
          <w:sz w:val="20"/>
        </w:rPr>
        <w:t>＝ダン</w:t>
      </w:r>
      <w:r>
        <w:rPr>
          <w:rFonts w:asciiTheme="minorHAnsi" w:hAnsiTheme="minorHAnsi" w:hint="eastAsia"/>
          <w:sz w:val="20"/>
        </w:rPr>
        <w:t>方式（偶然性・不確定性</w:t>
      </w:r>
      <w:r w:rsidR="005152EE">
        <w:rPr>
          <w:rFonts w:asciiTheme="minorHAnsi" w:hAnsiTheme="minorHAnsi" w:hint="eastAsia"/>
          <w:sz w:val="20"/>
        </w:rPr>
        <w:t>、タスク実行・ルール）から離陸</w:t>
      </w:r>
    </w:p>
    <w:p w14:paraId="75FF5EA3" w14:textId="37DD13F3" w:rsidR="00581C2E" w:rsidRDefault="00150838" w:rsidP="00150838">
      <w:pPr>
        <w:ind w:leftChars="166" w:left="398"/>
        <w:jc w:val="left"/>
        <w:rPr>
          <w:rFonts w:asciiTheme="minorHAnsi" w:hAnsiTheme="minorHAnsi"/>
          <w:sz w:val="20"/>
        </w:rPr>
      </w:pPr>
      <w:r>
        <w:rPr>
          <w:rFonts w:asciiTheme="minorHAnsi" w:hAnsiTheme="minorHAnsi"/>
          <w:sz w:val="20"/>
        </w:rPr>
        <w:t xml:space="preserve">cf. </w:t>
      </w:r>
      <w:r>
        <w:rPr>
          <w:rFonts w:asciiTheme="minorHAnsi" w:hAnsiTheme="minorHAnsi" w:hint="eastAsia"/>
          <w:sz w:val="20"/>
        </w:rPr>
        <w:t>ラウシェンバーグ《オープン・スコア》</w:t>
      </w:r>
      <w:r w:rsidR="00C44D40">
        <w:rPr>
          <w:rFonts w:asciiTheme="minorHAnsi" w:hAnsiTheme="minorHAnsi" w:hint="eastAsia"/>
          <w:sz w:val="20"/>
        </w:rPr>
        <w:t>（</w:t>
      </w:r>
      <w:r>
        <w:rPr>
          <w:rFonts w:asciiTheme="minorHAnsi" w:hAnsiTheme="minorHAnsi"/>
          <w:sz w:val="20"/>
        </w:rPr>
        <w:t>1966</w:t>
      </w:r>
      <w:r>
        <w:rPr>
          <w:rFonts w:asciiTheme="minorHAnsi" w:hAnsiTheme="minorHAnsi" w:hint="eastAsia"/>
          <w:sz w:val="20"/>
        </w:rPr>
        <w:t>）</w:t>
      </w:r>
    </w:p>
    <w:p w14:paraId="53A33F26" w14:textId="68B6C43A" w:rsidR="00150838" w:rsidRDefault="00150838" w:rsidP="00150838">
      <w:pPr>
        <w:ind w:leftChars="249" w:left="598"/>
        <w:jc w:val="left"/>
        <w:rPr>
          <w:rFonts w:asciiTheme="minorHAnsi" w:hAnsiTheme="minorHAnsi"/>
          <w:sz w:val="20"/>
        </w:rPr>
      </w:pPr>
      <w:r>
        <w:rPr>
          <w:rFonts w:asciiTheme="minorHAnsi" w:hAnsiTheme="minorHAnsi" w:hint="eastAsia"/>
          <w:sz w:val="20"/>
        </w:rPr>
        <w:t>→「内なる音楽」を引き出す？　自分自身の身体と向き合うためのメソッドという面</w:t>
      </w:r>
    </w:p>
    <w:p w14:paraId="17DBA4C5" w14:textId="77777777" w:rsidR="002350F9" w:rsidRDefault="002350F9" w:rsidP="00DE231D">
      <w:pPr>
        <w:jc w:val="left"/>
        <w:rPr>
          <w:rFonts w:asciiTheme="minorHAnsi" w:hAnsiTheme="minorHAnsi"/>
          <w:sz w:val="20"/>
        </w:rPr>
      </w:pPr>
    </w:p>
    <w:p w14:paraId="24399CE0" w14:textId="3659DCD7" w:rsidR="002F24A6" w:rsidRDefault="006101E5" w:rsidP="006101E5">
      <w:pPr>
        <w:jc w:val="left"/>
        <w:rPr>
          <w:rFonts w:asciiTheme="minorHAnsi" w:hAnsiTheme="minorHAnsi"/>
          <w:sz w:val="20"/>
        </w:rPr>
      </w:pPr>
      <w:r w:rsidRPr="00BC695D">
        <w:rPr>
          <w:rFonts w:asciiTheme="minorHAnsi" w:hAnsiTheme="minorHAnsi"/>
          <w:sz w:val="20"/>
        </w:rPr>
        <w:t>II</w:t>
      </w:r>
      <w:r w:rsidR="000E6BB4">
        <w:rPr>
          <w:rFonts w:asciiTheme="minorHAnsi" w:hAnsiTheme="minorHAnsi" w:hint="eastAsia"/>
          <w:sz w:val="20"/>
        </w:rPr>
        <w:t>シモーヌ・フォルティ（</w:t>
      </w:r>
      <w:r w:rsidR="000E6BB4">
        <w:rPr>
          <w:rFonts w:asciiTheme="minorHAnsi" w:hAnsiTheme="minorHAnsi"/>
          <w:sz w:val="20"/>
        </w:rPr>
        <w:t>Simone Forti 19</w:t>
      </w:r>
      <w:r w:rsidR="003C1152">
        <w:rPr>
          <w:rFonts w:asciiTheme="minorHAnsi" w:hAnsiTheme="minorHAnsi"/>
          <w:sz w:val="20"/>
        </w:rPr>
        <w:t>35</w:t>
      </w:r>
      <w:r w:rsidR="0020124A">
        <w:rPr>
          <w:rFonts w:asciiTheme="minorHAnsi" w:hAnsiTheme="minorHAnsi"/>
          <w:sz w:val="20"/>
        </w:rPr>
        <w:t>-</w:t>
      </w:r>
      <w:r w:rsidR="000E6BB4">
        <w:rPr>
          <w:rFonts w:asciiTheme="minorHAnsi" w:hAnsiTheme="minorHAnsi" w:hint="eastAsia"/>
          <w:sz w:val="20"/>
        </w:rPr>
        <w:t>）</w:t>
      </w:r>
      <w:r w:rsidR="005152EE">
        <w:rPr>
          <w:rFonts w:asciiTheme="minorHAnsi" w:hAnsiTheme="minorHAnsi" w:hint="eastAsia"/>
          <w:sz w:val="20"/>
        </w:rPr>
        <w:t>の</w:t>
      </w:r>
      <w:r w:rsidR="003C1152">
        <w:rPr>
          <w:rFonts w:asciiTheme="minorHAnsi" w:hAnsiTheme="minorHAnsi" w:hint="eastAsia"/>
          <w:sz w:val="20"/>
        </w:rPr>
        <w:t>「ダンス状態」</w:t>
      </w:r>
    </w:p>
    <w:p w14:paraId="05F117E5" w14:textId="26504B3D" w:rsidR="003C1152" w:rsidRDefault="003C1152" w:rsidP="006101E5">
      <w:pPr>
        <w:jc w:val="left"/>
        <w:rPr>
          <w:rFonts w:asciiTheme="minorHAnsi" w:hAnsiTheme="minorHAnsi"/>
          <w:sz w:val="20"/>
        </w:rPr>
      </w:pPr>
      <w:r>
        <w:rPr>
          <w:rFonts w:asciiTheme="minorHAnsi" w:hAnsiTheme="minorHAnsi" w:hint="eastAsia"/>
          <w:sz w:val="20"/>
        </w:rPr>
        <w:t>■ポストモダンダンスの中での特異な位置：触媒、橋渡し、</w:t>
      </w:r>
      <w:r w:rsidR="005152EE">
        <w:rPr>
          <w:rFonts w:asciiTheme="minorHAnsi" w:hAnsiTheme="minorHAnsi" w:hint="eastAsia"/>
          <w:sz w:val="20"/>
        </w:rPr>
        <w:t xml:space="preserve">先駆者　</w:t>
      </w:r>
      <w:r>
        <w:rPr>
          <w:rFonts w:asciiTheme="minorHAnsi" w:hAnsiTheme="minorHAnsi"/>
          <w:sz w:val="20"/>
        </w:rPr>
        <w:t>or more</w:t>
      </w:r>
    </w:p>
    <w:p w14:paraId="080742E2" w14:textId="199D988B" w:rsidR="00DE4C29" w:rsidRDefault="00DE4C29" w:rsidP="00F004FE">
      <w:pPr>
        <w:ind w:leftChars="166" w:left="398"/>
        <w:jc w:val="left"/>
        <w:rPr>
          <w:rFonts w:asciiTheme="minorHAnsi" w:hAnsiTheme="minorHAnsi"/>
          <w:sz w:val="20"/>
        </w:rPr>
      </w:pPr>
      <w:r>
        <w:rPr>
          <w:rFonts w:asciiTheme="minorHAnsi" w:hAnsiTheme="minorHAnsi" w:hint="eastAsia"/>
          <w:sz w:val="20"/>
        </w:rPr>
        <w:t>ハルプリンのダンサーズ・ワークショップへの参加（モリス、レイナー、ブラウン等）</w:t>
      </w:r>
    </w:p>
    <w:p w14:paraId="4DF1C810" w14:textId="77777777" w:rsidR="00DE4C29" w:rsidRDefault="00DE4C29" w:rsidP="006101E5">
      <w:pPr>
        <w:jc w:val="left"/>
        <w:rPr>
          <w:rFonts w:asciiTheme="minorHAnsi" w:hAnsiTheme="minorHAnsi"/>
          <w:sz w:val="20"/>
        </w:rPr>
      </w:pPr>
    </w:p>
    <w:p w14:paraId="23D4EF50" w14:textId="38D96358" w:rsidR="00DE4C29" w:rsidRDefault="00DE4C29" w:rsidP="006101E5">
      <w:pPr>
        <w:jc w:val="left"/>
        <w:rPr>
          <w:rFonts w:asciiTheme="minorHAnsi" w:hAnsiTheme="minorHAnsi"/>
          <w:sz w:val="20"/>
        </w:rPr>
      </w:pPr>
      <w:r>
        <w:rPr>
          <w:rFonts w:asciiTheme="minorHAnsi" w:hAnsiTheme="minorHAnsi" w:hint="eastAsia"/>
          <w:sz w:val="20"/>
        </w:rPr>
        <w:t>■</w:t>
      </w:r>
      <w:r w:rsidR="005152EE">
        <w:rPr>
          <w:rFonts w:asciiTheme="minorHAnsi" w:hAnsiTheme="minorHAnsi"/>
          <w:sz w:val="20"/>
        </w:rPr>
        <w:t>“</w:t>
      </w:r>
      <w:r>
        <w:rPr>
          <w:rFonts w:asciiTheme="minorHAnsi" w:hAnsiTheme="minorHAnsi"/>
          <w:sz w:val="20"/>
        </w:rPr>
        <w:t xml:space="preserve">dance state” </w:t>
      </w:r>
      <w:r>
        <w:rPr>
          <w:rFonts w:asciiTheme="minorHAnsi" w:hAnsiTheme="minorHAnsi" w:hint="eastAsia"/>
          <w:sz w:val="20"/>
        </w:rPr>
        <w:t>（</w:t>
      </w:r>
      <w:r>
        <w:rPr>
          <w:rFonts w:asciiTheme="minorHAnsi" w:hAnsiTheme="minorHAnsi"/>
          <w:sz w:val="20"/>
        </w:rPr>
        <w:t>“musical state” “the state of enchantment”</w:t>
      </w:r>
      <w:r>
        <w:rPr>
          <w:rFonts w:asciiTheme="minorHAnsi" w:hAnsiTheme="minorHAnsi" w:hint="eastAsia"/>
          <w:sz w:val="20"/>
        </w:rPr>
        <w:t>）</w:t>
      </w:r>
    </w:p>
    <w:p w14:paraId="50097452" w14:textId="3978092A" w:rsidR="00DE4C29" w:rsidRDefault="00DE4C29" w:rsidP="00F004FE">
      <w:pPr>
        <w:ind w:leftChars="166" w:left="398"/>
        <w:jc w:val="left"/>
        <w:rPr>
          <w:rFonts w:asciiTheme="minorHAnsi" w:hAnsiTheme="minorHAnsi"/>
          <w:sz w:val="20"/>
        </w:rPr>
      </w:pPr>
      <w:r>
        <w:rPr>
          <w:rFonts w:asciiTheme="minorHAnsi" w:hAnsiTheme="minorHAnsi" w:hint="eastAsia"/>
          <w:sz w:val="20"/>
        </w:rPr>
        <w:t>瞑想状態への導入（</w:t>
      </w:r>
      <w:r w:rsidR="00C44D40" w:rsidRPr="00F004FE">
        <w:rPr>
          <w:rFonts w:asciiTheme="minorHAnsi" w:hAnsiTheme="minorHAnsi" w:hint="eastAsia"/>
          <w:sz w:val="20"/>
        </w:rPr>
        <w:t>コントロールの主体としての「自己」の放棄</w:t>
      </w:r>
      <w:r>
        <w:rPr>
          <w:rFonts w:asciiTheme="minorHAnsi" w:hAnsiTheme="minorHAnsi" w:hint="eastAsia"/>
          <w:sz w:val="20"/>
        </w:rPr>
        <w:t>：「無心」）</w:t>
      </w:r>
      <w:r w:rsidR="00C44D40">
        <w:rPr>
          <w:rFonts w:asciiTheme="minorHAnsi" w:hAnsiTheme="minorHAnsi" w:hint="eastAsia"/>
          <w:sz w:val="20"/>
        </w:rPr>
        <w:t>＋即興</w:t>
      </w:r>
    </w:p>
    <w:p w14:paraId="6496715C" w14:textId="3856AC6C" w:rsidR="00DE4C29" w:rsidRDefault="00DE4C29" w:rsidP="00C44D40">
      <w:pPr>
        <w:ind w:leftChars="83" w:left="199"/>
        <w:jc w:val="left"/>
        <w:rPr>
          <w:rFonts w:asciiTheme="minorHAnsi" w:hAnsiTheme="minorHAnsi"/>
          <w:sz w:val="20"/>
        </w:rPr>
      </w:pPr>
      <w:r>
        <w:rPr>
          <w:rFonts w:asciiTheme="minorHAnsi" w:hAnsiTheme="minorHAnsi" w:hint="eastAsia"/>
          <w:sz w:val="20"/>
        </w:rPr>
        <w:t>〜「与えられる」「到来する」ものとしてのダンス（黒澤美香、デヴォラ・ヘイ、西平直）</w:t>
      </w:r>
    </w:p>
    <w:p w14:paraId="70218BF7" w14:textId="5A180816" w:rsidR="00DE4C29" w:rsidRDefault="00DE4C29" w:rsidP="00C44D40">
      <w:pPr>
        <w:ind w:leftChars="166" w:left="398"/>
        <w:jc w:val="left"/>
        <w:rPr>
          <w:rFonts w:asciiTheme="minorHAnsi" w:hAnsiTheme="minorHAnsi"/>
          <w:sz w:val="20"/>
        </w:rPr>
      </w:pPr>
      <w:r>
        <w:rPr>
          <w:rFonts w:asciiTheme="minorHAnsi" w:hAnsiTheme="minorHAnsi" w:hint="eastAsia"/>
          <w:sz w:val="20"/>
        </w:rPr>
        <w:t>「微細エネルギー（気）の身体」（永沢哲）</w:t>
      </w:r>
      <w:r w:rsidR="00F004FE">
        <w:rPr>
          <w:rFonts w:asciiTheme="minorHAnsi" w:hAnsiTheme="minorHAnsi" w:hint="eastAsia"/>
          <w:sz w:val="20"/>
        </w:rPr>
        <w:t>、脱主体化（久山雄甫）</w:t>
      </w:r>
      <w:r w:rsidR="00C44D40">
        <w:rPr>
          <w:rFonts w:asciiTheme="minorHAnsi" w:hAnsiTheme="minorHAnsi" w:hint="eastAsia"/>
          <w:sz w:val="20"/>
        </w:rPr>
        <w:t>→踊る身体の成立</w:t>
      </w:r>
    </w:p>
    <w:p w14:paraId="74C6C3D3" w14:textId="4F3C25F1" w:rsidR="003C1152" w:rsidRPr="00BC695D" w:rsidRDefault="00F004FE" w:rsidP="0020124A">
      <w:pPr>
        <w:ind w:leftChars="166" w:left="398"/>
        <w:jc w:val="left"/>
        <w:rPr>
          <w:rFonts w:asciiTheme="minorHAnsi" w:hAnsiTheme="minorHAnsi"/>
          <w:sz w:val="20"/>
        </w:rPr>
      </w:pPr>
      <w:r>
        <w:rPr>
          <w:rFonts w:asciiTheme="minorHAnsi" w:hAnsiTheme="minorHAnsi" w:hint="eastAsia"/>
          <w:sz w:val="20"/>
        </w:rPr>
        <w:t xml:space="preserve">　</w:t>
      </w:r>
      <w:r>
        <w:rPr>
          <w:rFonts w:asciiTheme="minorHAnsi" w:hAnsiTheme="minorHAnsi"/>
          <w:sz w:val="20"/>
        </w:rPr>
        <w:t>cf.</w:t>
      </w:r>
      <w:r w:rsidRPr="000754CF">
        <w:rPr>
          <w:rFonts w:asciiTheme="minorHAnsi" w:hAnsiTheme="minorHAnsi" w:hint="eastAsia"/>
          <w:sz w:val="20"/>
        </w:rPr>
        <w:t>カルロス・カスタネダ「ドン・ファンの教え」（真木悠介）</w:t>
      </w:r>
    </w:p>
    <w:p w14:paraId="5B424761" w14:textId="1FE35203" w:rsidR="00F004FE" w:rsidRPr="00F004FE" w:rsidRDefault="0052462F" w:rsidP="00C44D40">
      <w:pPr>
        <w:ind w:leftChars="83" w:left="199"/>
        <w:jc w:val="left"/>
        <w:rPr>
          <w:rFonts w:asciiTheme="minorHAnsi" w:hAnsiTheme="minorHAnsi"/>
          <w:sz w:val="20"/>
        </w:rPr>
      </w:pPr>
      <w:r>
        <w:rPr>
          <w:rFonts w:asciiTheme="minorHAnsi" w:hAnsiTheme="minorHAnsi" w:hint="eastAsia"/>
          <w:sz w:val="20"/>
        </w:rPr>
        <w:t>→</w:t>
      </w:r>
      <w:r w:rsidR="00F318D9" w:rsidRPr="00F318D9">
        <w:rPr>
          <w:rFonts w:asciiTheme="minorHAnsi" w:hAnsiTheme="minorHAnsi" w:hint="eastAsia"/>
          <w:sz w:val="20"/>
        </w:rPr>
        <w:t>ダンサーの主観的経験への注視（</w:t>
      </w:r>
      <w:r w:rsidR="00F318D9">
        <w:rPr>
          <w:rFonts w:asciiTheme="minorHAnsi" w:hAnsiTheme="minorHAnsi"/>
          <w:sz w:val="20"/>
        </w:rPr>
        <w:t>bodily awareness, bodily cons</w:t>
      </w:r>
      <w:r w:rsidR="00533335">
        <w:rPr>
          <w:rFonts w:asciiTheme="minorHAnsi" w:hAnsiTheme="minorHAnsi" w:hint="eastAsia"/>
          <w:sz w:val="20"/>
        </w:rPr>
        <w:t>c</w:t>
      </w:r>
      <w:r w:rsidR="00F318D9">
        <w:rPr>
          <w:rFonts w:asciiTheme="minorHAnsi" w:hAnsiTheme="minorHAnsi"/>
          <w:sz w:val="20"/>
        </w:rPr>
        <w:t>iousness</w:t>
      </w:r>
      <w:r w:rsidR="00533335">
        <w:rPr>
          <w:rFonts w:asciiTheme="minorHAnsi" w:hAnsiTheme="minorHAnsi"/>
          <w:sz w:val="20"/>
        </w:rPr>
        <w:t>, concentrated self-witnessing</w:t>
      </w:r>
      <w:r w:rsidR="00F318D9" w:rsidRPr="00F318D9">
        <w:rPr>
          <w:rFonts w:asciiTheme="minorHAnsi" w:hAnsiTheme="minorHAnsi" w:hint="eastAsia"/>
          <w:sz w:val="20"/>
        </w:rPr>
        <w:t>）</w:t>
      </w:r>
      <w:r w:rsidR="00F004FE">
        <w:rPr>
          <w:rFonts w:asciiTheme="minorHAnsi" w:hAnsiTheme="minorHAnsi" w:hint="eastAsia"/>
          <w:sz w:val="20"/>
        </w:rPr>
        <w:t>、</w:t>
      </w:r>
      <w:r w:rsidR="00F004FE" w:rsidRPr="00F004FE">
        <w:rPr>
          <w:rFonts w:asciiTheme="minorHAnsi" w:hAnsiTheme="minorHAnsi" w:hint="eastAsia"/>
          <w:sz w:val="20"/>
        </w:rPr>
        <w:t>体性感覚</w:t>
      </w:r>
      <w:r w:rsidR="00664399">
        <w:rPr>
          <w:rFonts w:asciiTheme="minorHAnsi" w:hAnsiTheme="minorHAnsi"/>
          <w:sz w:val="20"/>
        </w:rPr>
        <w:t>somat</w:t>
      </w:r>
      <w:r w:rsidR="00F004FE" w:rsidRPr="00F004FE">
        <w:rPr>
          <w:rFonts w:asciiTheme="minorHAnsi" w:hAnsiTheme="minorHAnsi" w:hint="eastAsia"/>
          <w:sz w:val="20"/>
        </w:rPr>
        <w:t>est</w:t>
      </w:r>
      <w:r w:rsidR="00F004FE" w:rsidRPr="00F004FE">
        <w:rPr>
          <w:rFonts w:asciiTheme="minorHAnsi" w:hAnsiTheme="minorHAnsi"/>
          <w:sz w:val="20"/>
        </w:rPr>
        <w:t>hesia, somatic sensation</w:t>
      </w:r>
      <w:r w:rsidR="00C44D40">
        <w:rPr>
          <w:rFonts w:asciiTheme="minorHAnsi" w:hAnsiTheme="minorHAnsi" w:hint="eastAsia"/>
          <w:sz w:val="20"/>
        </w:rPr>
        <w:t>→</w:t>
      </w:r>
      <w:r w:rsidR="00F004FE" w:rsidRPr="00F004FE">
        <w:rPr>
          <w:rFonts w:asciiTheme="minorHAnsi" w:hAnsiTheme="minorHAnsi" w:hint="eastAsia"/>
          <w:sz w:val="20"/>
        </w:rPr>
        <w:t>聴く</w:t>
      </w:r>
      <w:r w:rsidR="00C44D40">
        <w:rPr>
          <w:rFonts w:asciiTheme="minorHAnsi" w:hAnsiTheme="minorHAnsi" w:hint="eastAsia"/>
          <w:sz w:val="20"/>
        </w:rPr>
        <w:t>身体／共振的身体</w:t>
      </w:r>
    </w:p>
    <w:p w14:paraId="4A8858B0" w14:textId="13B93903" w:rsidR="00247321" w:rsidRDefault="00C44D40" w:rsidP="00C44D40">
      <w:pPr>
        <w:ind w:leftChars="166" w:left="398"/>
        <w:jc w:val="left"/>
        <w:rPr>
          <w:rFonts w:asciiTheme="minorHAnsi" w:hAnsiTheme="minorHAnsi"/>
          <w:sz w:val="20"/>
        </w:rPr>
      </w:pPr>
      <w:r>
        <w:rPr>
          <w:rFonts w:asciiTheme="minorHAnsi" w:hAnsiTheme="minorHAnsi"/>
          <w:sz w:val="20"/>
        </w:rPr>
        <w:t>w/</w:t>
      </w:r>
      <w:r w:rsidR="00247321" w:rsidRPr="00F004FE">
        <w:rPr>
          <w:rFonts w:asciiTheme="minorHAnsi" w:hAnsiTheme="minorHAnsi" w:hint="eastAsia"/>
          <w:sz w:val="20"/>
        </w:rPr>
        <w:t>太極拳（</w:t>
      </w:r>
      <w:r>
        <w:rPr>
          <w:rFonts w:asciiTheme="minorHAnsi" w:hAnsiTheme="minorHAnsi" w:hint="eastAsia"/>
          <w:sz w:val="20"/>
        </w:rPr>
        <w:t>フォルティ、</w:t>
      </w:r>
      <w:r w:rsidR="00247321" w:rsidRPr="00F004FE">
        <w:rPr>
          <w:rFonts w:asciiTheme="minorHAnsi" w:hAnsiTheme="minorHAnsi" w:hint="eastAsia"/>
          <w:sz w:val="20"/>
        </w:rPr>
        <w:t>ヘイ、ブラウン）、合気道（パクストン）</w:t>
      </w:r>
      <w:r w:rsidR="00F004FE">
        <w:rPr>
          <w:rFonts w:asciiTheme="minorHAnsi" w:hAnsiTheme="minorHAnsi" w:hint="eastAsia"/>
          <w:sz w:val="20"/>
        </w:rPr>
        <w:t>、ヨガ（</w:t>
      </w:r>
      <w:r>
        <w:rPr>
          <w:rFonts w:asciiTheme="minorHAnsi" w:hAnsiTheme="minorHAnsi" w:hint="eastAsia"/>
          <w:sz w:val="20"/>
        </w:rPr>
        <w:t>カニンガム、</w:t>
      </w:r>
      <w:r w:rsidR="00F004FE">
        <w:rPr>
          <w:rFonts w:asciiTheme="minorHAnsi" w:hAnsiTheme="minorHAnsi" w:hint="eastAsia"/>
          <w:sz w:val="20"/>
        </w:rPr>
        <w:t>ハルプリン）</w:t>
      </w:r>
      <w:r>
        <w:rPr>
          <w:rFonts w:asciiTheme="minorHAnsi" w:hAnsiTheme="minorHAnsi" w:hint="eastAsia"/>
          <w:sz w:val="20"/>
        </w:rPr>
        <w:t>、ヴィパッサナー</w:t>
      </w:r>
    </w:p>
    <w:p w14:paraId="1F92D1FB" w14:textId="77777777" w:rsidR="00443804" w:rsidRDefault="00443804" w:rsidP="00F004FE">
      <w:pPr>
        <w:jc w:val="left"/>
        <w:rPr>
          <w:rFonts w:asciiTheme="minorHAnsi" w:hAnsiTheme="minorHAnsi"/>
          <w:sz w:val="20"/>
        </w:rPr>
      </w:pPr>
    </w:p>
    <w:p w14:paraId="5E8E5D34" w14:textId="2F22C1BB" w:rsidR="00443804" w:rsidRDefault="00443804" w:rsidP="00F004FE">
      <w:pPr>
        <w:jc w:val="left"/>
        <w:rPr>
          <w:rFonts w:asciiTheme="minorHAnsi" w:hAnsiTheme="minorHAnsi"/>
          <w:sz w:val="20"/>
        </w:rPr>
      </w:pPr>
      <w:r>
        <w:rPr>
          <w:rFonts w:asciiTheme="minorHAnsi" w:hAnsiTheme="minorHAnsi" w:hint="eastAsia"/>
          <w:sz w:val="20"/>
        </w:rPr>
        <w:t>■</w:t>
      </w:r>
      <w:r>
        <w:rPr>
          <w:rFonts w:asciiTheme="minorHAnsi" w:hAnsiTheme="minorHAnsi"/>
          <w:sz w:val="20"/>
        </w:rPr>
        <w:t>dance constructions, dance sculptures</w:t>
      </w:r>
      <w:r>
        <w:rPr>
          <w:rFonts w:asciiTheme="minorHAnsi" w:hAnsiTheme="minorHAnsi" w:hint="eastAsia"/>
          <w:sz w:val="20"/>
        </w:rPr>
        <w:t>（</w:t>
      </w:r>
      <w:r>
        <w:rPr>
          <w:rFonts w:asciiTheme="minorHAnsi" w:hAnsiTheme="minorHAnsi"/>
          <w:sz w:val="20"/>
        </w:rPr>
        <w:t>1960-1961</w:t>
      </w:r>
      <w:r>
        <w:rPr>
          <w:rFonts w:asciiTheme="minorHAnsi" w:hAnsiTheme="minorHAnsi" w:hint="eastAsia"/>
          <w:sz w:val="20"/>
        </w:rPr>
        <w:t>）</w:t>
      </w:r>
    </w:p>
    <w:p w14:paraId="636EFD12" w14:textId="74C1ADFE" w:rsidR="00443804" w:rsidRDefault="00443804" w:rsidP="00C44D40">
      <w:pPr>
        <w:ind w:leftChars="166" w:left="398"/>
        <w:jc w:val="left"/>
        <w:rPr>
          <w:rFonts w:asciiTheme="minorHAnsi" w:hAnsiTheme="minorHAnsi"/>
          <w:sz w:val="20"/>
        </w:rPr>
      </w:pPr>
      <w:r>
        <w:rPr>
          <w:rFonts w:asciiTheme="minorHAnsi" w:hAnsiTheme="minorHAnsi" w:hint="eastAsia"/>
          <w:sz w:val="20"/>
        </w:rPr>
        <w:t>プレ・ジャドソンの先駆的作例</w:t>
      </w:r>
      <w:r w:rsidR="00C44D40">
        <w:rPr>
          <w:rFonts w:asciiTheme="minorHAnsi" w:hAnsiTheme="minorHAnsi" w:hint="eastAsia"/>
          <w:sz w:val="20"/>
        </w:rPr>
        <w:t>として</w:t>
      </w:r>
      <w:r>
        <w:rPr>
          <w:rFonts w:asciiTheme="minorHAnsi" w:hAnsiTheme="minorHAnsi" w:hint="eastAsia"/>
          <w:sz w:val="20"/>
        </w:rPr>
        <w:t>影響</w:t>
      </w:r>
      <w:r w:rsidR="00C44D40">
        <w:rPr>
          <w:rFonts w:asciiTheme="minorHAnsi" w:hAnsiTheme="minorHAnsi" w:hint="eastAsia"/>
          <w:sz w:val="20"/>
        </w:rPr>
        <w:t>大</w:t>
      </w:r>
      <w:r>
        <w:rPr>
          <w:rFonts w:asciiTheme="minorHAnsi" w:hAnsiTheme="minorHAnsi" w:hint="eastAsia"/>
          <w:sz w:val="20"/>
        </w:rPr>
        <w:t>、</w:t>
      </w:r>
      <w:r w:rsidR="00C44D40">
        <w:rPr>
          <w:rFonts w:asciiTheme="minorHAnsi" w:hAnsiTheme="minorHAnsi" w:hint="eastAsia"/>
          <w:sz w:val="20"/>
        </w:rPr>
        <w:t>マイケル・</w:t>
      </w:r>
      <w:r>
        <w:rPr>
          <w:rFonts w:asciiTheme="minorHAnsi" w:hAnsiTheme="minorHAnsi" w:hint="eastAsia"/>
          <w:sz w:val="20"/>
        </w:rPr>
        <w:t>カービーの定義にも合致</w:t>
      </w:r>
    </w:p>
    <w:p w14:paraId="11C765E7" w14:textId="77777777" w:rsidR="00C44D40" w:rsidRDefault="00443804" w:rsidP="00F004FE">
      <w:pPr>
        <w:jc w:val="left"/>
        <w:rPr>
          <w:rFonts w:asciiTheme="minorHAnsi" w:hAnsiTheme="minorHAnsi"/>
          <w:sz w:val="20"/>
        </w:rPr>
      </w:pPr>
      <w:r>
        <w:rPr>
          <w:rFonts w:asciiTheme="minorHAnsi" w:hAnsiTheme="minorHAnsi"/>
          <w:sz w:val="20"/>
        </w:rPr>
        <w:t>a)</w:t>
      </w:r>
      <w:r w:rsidR="002455C8">
        <w:rPr>
          <w:rFonts w:asciiTheme="minorHAnsi" w:hAnsiTheme="minorHAnsi" w:hint="eastAsia"/>
          <w:sz w:val="20"/>
        </w:rPr>
        <w:t>ロバート・モリス（</w:t>
      </w:r>
      <w:r w:rsidR="002455C8">
        <w:rPr>
          <w:rFonts w:asciiTheme="minorHAnsi" w:hAnsiTheme="minorHAnsi"/>
          <w:sz w:val="20"/>
        </w:rPr>
        <w:t>Robert Morris</w:t>
      </w:r>
      <w:r w:rsidR="00C44D40">
        <w:rPr>
          <w:rFonts w:asciiTheme="minorHAnsi" w:hAnsiTheme="minorHAnsi" w:hint="eastAsia"/>
          <w:sz w:val="20"/>
        </w:rPr>
        <w:t>）の解釈</w:t>
      </w:r>
    </w:p>
    <w:p w14:paraId="64B63D29" w14:textId="299D1248" w:rsidR="002455C8" w:rsidRDefault="002455C8" w:rsidP="00C44D40">
      <w:pPr>
        <w:ind w:leftChars="166" w:left="398"/>
        <w:jc w:val="left"/>
        <w:rPr>
          <w:rFonts w:asciiTheme="minorHAnsi" w:hAnsiTheme="minorHAnsi"/>
          <w:sz w:val="20"/>
        </w:rPr>
      </w:pPr>
      <w:r>
        <w:rPr>
          <w:rFonts w:asciiTheme="minorHAnsi" w:hAnsiTheme="minorHAnsi" w:hint="eastAsia"/>
          <w:sz w:val="20"/>
        </w:rPr>
        <w:t>タスク・メソッドの導入として評価／もう一つの側面（＝即興</w:t>
      </w:r>
      <w:r w:rsidR="00C44D40">
        <w:rPr>
          <w:rFonts w:asciiTheme="minorHAnsi" w:hAnsiTheme="minorHAnsi" w:hint="eastAsia"/>
          <w:sz w:val="20"/>
        </w:rPr>
        <w:t>に基づく「より</w:t>
      </w:r>
      <w:r w:rsidR="00C44D40">
        <w:rPr>
          <w:rFonts w:asciiTheme="minorHAnsi" w:hAnsiTheme="minorHAnsi"/>
          <w:sz w:val="20"/>
        </w:rPr>
        <w:t>subtle</w:t>
      </w:r>
      <w:r w:rsidR="00C44D40">
        <w:rPr>
          <w:rFonts w:asciiTheme="minorHAnsi" w:hAnsiTheme="minorHAnsi" w:hint="eastAsia"/>
          <w:sz w:val="20"/>
        </w:rPr>
        <w:t>でよりゆっくり展開」</w:t>
      </w:r>
      <w:r>
        <w:rPr>
          <w:rFonts w:asciiTheme="minorHAnsi" w:hAnsiTheme="minorHAnsi" w:hint="eastAsia"/>
          <w:sz w:val="20"/>
        </w:rPr>
        <w:t>）に「ダンス状態」の復活をみる</w:t>
      </w:r>
    </w:p>
    <w:p w14:paraId="03B6AF9F" w14:textId="10AEB630" w:rsidR="002455C8" w:rsidRDefault="002455C8" w:rsidP="00C44D40">
      <w:pPr>
        <w:ind w:leftChars="166" w:left="398"/>
        <w:jc w:val="left"/>
        <w:rPr>
          <w:rFonts w:asciiTheme="minorHAnsi" w:hAnsiTheme="minorHAnsi"/>
          <w:sz w:val="20"/>
        </w:rPr>
      </w:pPr>
      <w:r>
        <w:rPr>
          <w:rFonts w:asciiTheme="minorHAnsi" w:hAnsiTheme="minorHAnsi"/>
          <w:sz w:val="20"/>
        </w:rPr>
        <w:t>cf.</w:t>
      </w:r>
      <w:r w:rsidR="00C44D40">
        <w:rPr>
          <w:rFonts w:asciiTheme="minorHAnsi" w:hAnsiTheme="minorHAnsi" w:hint="eastAsia"/>
          <w:sz w:val="20"/>
        </w:rPr>
        <w:t>レイナーの回想：フォルティの即興がダンサーのイメージを解放した</w:t>
      </w:r>
    </w:p>
    <w:p w14:paraId="1191C884" w14:textId="2D3149D9" w:rsidR="00443804" w:rsidRDefault="00443804" w:rsidP="00F004FE">
      <w:pPr>
        <w:jc w:val="left"/>
        <w:rPr>
          <w:rFonts w:asciiTheme="minorHAnsi" w:hAnsiTheme="minorHAnsi"/>
          <w:sz w:val="20"/>
        </w:rPr>
      </w:pPr>
      <w:r>
        <w:rPr>
          <w:rFonts w:asciiTheme="minorHAnsi" w:hAnsiTheme="minorHAnsi"/>
          <w:sz w:val="20"/>
        </w:rPr>
        <w:lastRenderedPageBreak/>
        <w:t>b)</w:t>
      </w:r>
      <w:r w:rsidR="002455C8">
        <w:rPr>
          <w:rFonts w:asciiTheme="minorHAnsi" w:hAnsiTheme="minorHAnsi" w:hint="eastAsia"/>
          <w:sz w:val="20"/>
        </w:rPr>
        <w:t>タスクの時間性再考</w:t>
      </w:r>
      <w:r w:rsidR="00C44D40">
        <w:rPr>
          <w:rFonts w:asciiTheme="minorHAnsi" w:hAnsiTheme="minorHAnsi" w:hint="eastAsia"/>
          <w:sz w:val="20"/>
        </w:rPr>
        <w:t>（</w:t>
      </w:r>
      <w:r w:rsidR="00C44D40">
        <w:rPr>
          <w:rFonts w:asciiTheme="minorHAnsi" w:hAnsiTheme="minorHAnsi"/>
          <w:sz w:val="20"/>
        </w:rPr>
        <w:t>Meredith Morse 2016</w:t>
      </w:r>
      <w:r w:rsidR="00C44D40">
        <w:rPr>
          <w:rFonts w:asciiTheme="minorHAnsi" w:hAnsiTheme="minorHAnsi" w:hint="eastAsia"/>
          <w:sz w:val="20"/>
        </w:rPr>
        <w:t>）</w:t>
      </w:r>
    </w:p>
    <w:p w14:paraId="51D28A2C" w14:textId="08ABE304" w:rsidR="002455C8" w:rsidRDefault="00C44D40" w:rsidP="00D80697">
      <w:pPr>
        <w:ind w:leftChars="166" w:left="398"/>
        <w:jc w:val="left"/>
        <w:rPr>
          <w:rFonts w:asciiTheme="minorHAnsi" w:hAnsiTheme="minorHAnsi"/>
          <w:sz w:val="20"/>
        </w:rPr>
      </w:pPr>
      <w:r>
        <w:rPr>
          <w:rFonts w:asciiTheme="minorHAnsi" w:hAnsiTheme="minorHAnsi"/>
          <w:sz w:val="20"/>
        </w:rPr>
        <w:t xml:space="preserve">a </w:t>
      </w:r>
      <w:r w:rsidR="002455C8">
        <w:rPr>
          <w:rFonts w:asciiTheme="minorHAnsi" w:hAnsiTheme="minorHAnsi"/>
          <w:sz w:val="20"/>
        </w:rPr>
        <w:t xml:space="preserve">real </w:t>
      </w:r>
      <w:r>
        <w:rPr>
          <w:rFonts w:asciiTheme="minorHAnsi" w:hAnsiTheme="minorHAnsi"/>
          <w:sz w:val="20"/>
        </w:rPr>
        <w:t xml:space="preserve">or operational </w:t>
      </w:r>
      <w:r w:rsidR="002455C8">
        <w:rPr>
          <w:rFonts w:asciiTheme="minorHAnsi" w:hAnsiTheme="minorHAnsi"/>
          <w:sz w:val="20"/>
        </w:rPr>
        <w:t>time</w:t>
      </w:r>
      <w:r w:rsidR="00D80697">
        <w:rPr>
          <w:rFonts w:asciiTheme="minorHAnsi" w:hAnsiTheme="minorHAnsi"/>
          <w:sz w:val="20"/>
        </w:rPr>
        <w:t>, “acutual time”</w:t>
      </w:r>
      <w:r w:rsidR="002455C8">
        <w:rPr>
          <w:rFonts w:asciiTheme="minorHAnsi" w:hAnsiTheme="minorHAnsi"/>
          <w:sz w:val="20"/>
        </w:rPr>
        <w:t xml:space="preserve"> </w:t>
      </w:r>
      <w:r w:rsidR="002455C8">
        <w:rPr>
          <w:rFonts w:asciiTheme="minorHAnsi" w:hAnsiTheme="minorHAnsi" w:hint="eastAsia"/>
          <w:sz w:val="20"/>
        </w:rPr>
        <w:t>→</w:t>
      </w:r>
      <w:r w:rsidR="002455C8">
        <w:rPr>
          <w:rFonts w:asciiTheme="minorHAnsi" w:hAnsiTheme="minorHAnsi"/>
          <w:sz w:val="20"/>
        </w:rPr>
        <w:t xml:space="preserve"> slow time</w:t>
      </w:r>
    </w:p>
    <w:p w14:paraId="09B782BF" w14:textId="30B90FDA" w:rsidR="002455C8" w:rsidRDefault="002455C8" w:rsidP="00D80697">
      <w:pPr>
        <w:ind w:leftChars="166" w:left="398"/>
        <w:jc w:val="left"/>
        <w:rPr>
          <w:rFonts w:asciiTheme="minorHAnsi" w:hAnsiTheme="minorHAnsi"/>
          <w:sz w:val="20"/>
        </w:rPr>
      </w:pPr>
      <w:r>
        <w:rPr>
          <w:rFonts w:asciiTheme="minorHAnsi" w:hAnsiTheme="minorHAnsi" w:hint="eastAsia"/>
          <w:sz w:val="20"/>
        </w:rPr>
        <w:t>ラ・モンテ・ヤング</w:t>
      </w:r>
      <w:r w:rsidR="00D80697">
        <w:rPr>
          <w:rFonts w:asciiTheme="minorHAnsi" w:hAnsiTheme="minorHAnsi" w:hint="eastAsia"/>
          <w:sz w:val="20"/>
        </w:rPr>
        <w:t>（</w:t>
      </w:r>
      <w:r w:rsidR="00D80697">
        <w:rPr>
          <w:rFonts w:asciiTheme="minorHAnsi" w:hAnsiTheme="minorHAnsi"/>
          <w:sz w:val="20"/>
        </w:rPr>
        <w:t>La Monte Young</w:t>
      </w:r>
      <w:r w:rsidR="00D80697">
        <w:rPr>
          <w:rFonts w:asciiTheme="minorHAnsi" w:hAnsiTheme="minorHAnsi" w:hint="eastAsia"/>
          <w:sz w:val="20"/>
        </w:rPr>
        <w:t>）「サウンドの＜内部に入る＞</w:t>
      </w:r>
      <w:r>
        <w:rPr>
          <w:rFonts w:asciiTheme="minorHAnsi" w:hAnsiTheme="minorHAnsi" w:hint="eastAsia"/>
          <w:sz w:val="20"/>
        </w:rPr>
        <w:t>／</w:t>
      </w:r>
      <w:r w:rsidR="00D80697">
        <w:rPr>
          <w:rFonts w:asciiTheme="minorHAnsi" w:hAnsiTheme="minorHAnsi" w:hint="eastAsia"/>
          <w:sz w:val="20"/>
        </w:rPr>
        <w:t>＜サウンドの内部から＞日々の世界を見る」：</w:t>
      </w:r>
      <w:r>
        <w:rPr>
          <w:rFonts w:asciiTheme="minorHAnsi" w:hAnsiTheme="minorHAnsi" w:hint="eastAsia"/>
          <w:sz w:val="20"/>
        </w:rPr>
        <w:t>もう一つの聴く身体</w:t>
      </w:r>
      <w:r w:rsidR="00872C9B" w:rsidRPr="00872C9B">
        <w:rPr>
          <w:rFonts w:asciiTheme="minorHAnsi" w:hAnsiTheme="minorHAnsi"/>
          <w:color w:val="FF0000"/>
          <w:sz w:val="20"/>
        </w:rPr>
        <w:t>video</w:t>
      </w:r>
    </w:p>
    <w:p w14:paraId="49FCD7CC" w14:textId="77777777" w:rsidR="009B3288" w:rsidRDefault="009B3288" w:rsidP="009B3288">
      <w:pPr>
        <w:jc w:val="left"/>
        <w:rPr>
          <w:rFonts w:asciiTheme="minorHAnsi" w:hAnsiTheme="minorHAnsi"/>
          <w:sz w:val="20"/>
        </w:rPr>
      </w:pPr>
    </w:p>
    <w:p w14:paraId="5DEECBCA" w14:textId="77777777" w:rsidR="00D80697" w:rsidRDefault="009B3288" w:rsidP="009B3288">
      <w:pPr>
        <w:jc w:val="left"/>
        <w:rPr>
          <w:rFonts w:asciiTheme="minorHAnsi" w:hAnsiTheme="minorHAnsi"/>
          <w:sz w:val="20"/>
        </w:rPr>
      </w:pPr>
      <w:r>
        <w:rPr>
          <w:rFonts w:asciiTheme="minorHAnsi" w:hAnsiTheme="minorHAnsi"/>
          <w:sz w:val="20"/>
        </w:rPr>
        <w:t>III</w:t>
      </w:r>
      <w:r w:rsidR="00872C9B">
        <w:rPr>
          <w:rFonts w:asciiTheme="minorHAnsi" w:hAnsiTheme="minorHAnsi" w:hint="eastAsia"/>
          <w:sz w:val="20"/>
        </w:rPr>
        <w:t>アナ（アン）・ハルプリン（</w:t>
      </w:r>
      <w:r w:rsidR="00872C9B">
        <w:rPr>
          <w:rFonts w:asciiTheme="minorHAnsi" w:hAnsiTheme="minorHAnsi"/>
          <w:sz w:val="20"/>
        </w:rPr>
        <w:t>Anna/Ann Halprin 1920-</w:t>
      </w:r>
      <w:r w:rsidR="00872C9B">
        <w:rPr>
          <w:rFonts w:asciiTheme="minorHAnsi" w:hAnsiTheme="minorHAnsi" w:hint="eastAsia"/>
          <w:sz w:val="20"/>
        </w:rPr>
        <w:t>）</w:t>
      </w:r>
    </w:p>
    <w:p w14:paraId="0ECF2790" w14:textId="61D880D3" w:rsidR="009B3288" w:rsidRDefault="00D80697" w:rsidP="00D80697">
      <w:pPr>
        <w:ind w:leftChars="83" w:left="199"/>
        <w:jc w:val="left"/>
        <w:rPr>
          <w:rFonts w:asciiTheme="minorHAnsi" w:hAnsiTheme="minorHAnsi"/>
          <w:sz w:val="20"/>
        </w:rPr>
      </w:pPr>
      <w:r>
        <w:rPr>
          <w:rFonts w:asciiTheme="minorHAnsi" w:hAnsiTheme="minorHAnsi" w:hint="eastAsia"/>
          <w:sz w:val="20"/>
        </w:rPr>
        <w:t>〜</w:t>
      </w:r>
      <w:r w:rsidR="00872C9B">
        <w:rPr>
          <w:rFonts w:asciiTheme="minorHAnsi" w:hAnsiTheme="minorHAnsi" w:hint="eastAsia"/>
          <w:sz w:val="20"/>
        </w:rPr>
        <w:t>ポストモダンダンスから脱近代のダンスへ（ネオプレモダン・ポストモダン）</w:t>
      </w:r>
    </w:p>
    <w:p w14:paraId="49D31351" w14:textId="2B390DAB" w:rsidR="00D80697" w:rsidRDefault="0023769C" w:rsidP="0023769C">
      <w:pPr>
        <w:jc w:val="left"/>
        <w:rPr>
          <w:rFonts w:asciiTheme="minorHAnsi" w:hAnsiTheme="minorHAnsi"/>
          <w:sz w:val="20"/>
        </w:rPr>
      </w:pPr>
      <w:r>
        <w:rPr>
          <w:rFonts w:asciiTheme="minorHAnsi" w:hAnsiTheme="minorHAnsi" w:hint="eastAsia"/>
          <w:sz w:val="20"/>
        </w:rPr>
        <w:t>■「自然」との近さ</w:t>
      </w:r>
      <w:r w:rsidR="00D80697">
        <w:rPr>
          <w:rFonts w:asciiTheme="minorHAnsi" w:hAnsiTheme="minorHAnsi" w:hint="eastAsia"/>
          <w:sz w:val="20"/>
        </w:rPr>
        <w:t>：アニミスティックな一体化</w:t>
      </w:r>
    </w:p>
    <w:p w14:paraId="6359D20E" w14:textId="7B445D09" w:rsidR="00EA2D31" w:rsidRDefault="0023769C" w:rsidP="0020124A">
      <w:pPr>
        <w:ind w:leftChars="166" w:left="398"/>
        <w:jc w:val="left"/>
        <w:rPr>
          <w:rFonts w:asciiTheme="minorHAnsi" w:hAnsiTheme="minorHAnsi"/>
          <w:sz w:val="20"/>
        </w:rPr>
      </w:pPr>
      <w:r>
        <w:rPr>
          <w:rFonts w:asciiTheme="minorHAnsi" w:hAnsiTheme="minorHAnsi" w:hint="eastAsia"/>
          <w:sz w:val="20"/>
        </w:rPr>
        <w:t>サンフランシスコ郊外</w:t>
      </w:r>
      <w:r w:rsidR="00D80697">
        <w:rPr>
          <w:rFonts w:asciiTheme="minorHAnsi" w:hAnsiTheme="minorHAnsi" w:hint="eastAsia"/>
          <w:sz w:val="20"/>
        </w:rPr>
        <w:t>マリン・カウンティ</w:t>
      </w:r>
      <w:r>
        <w:rPr>
          <w:rFonts w:asciiTheme="minorHAnsi" w:hAnsiTheme="minorHAnsi" w:hint="eastAsia"/>
          <w:sz w:val="20"/>
        </w:rPr>
        <w:t>（北カリフォルニアのワイルドな山と海）、野外</w:t>
      </w:r>
      <w:r w:rsidR="00D80697">
        <w:rPr>
          <w:rFonts w:asciiTheme="minorHAnsi" w:hAnsiTheme="minorHAnsi" w:hint="eastAsia"/>
          <w:sz w:val="20"/>
        </w:rPr>
        <w:t>デッキ他</w:t>
      </w:r>
      <w:r>
        <w:rPr>
          <w:rFonts w:asciiTheme="minorHAnsi" w:hAnsiTheme="minorHAnsi" w:hint="eastAsia"/>
          <w:sz w:val="20"/>
        </w:rPr>
        <w:t>でのワークショップ</w:t>
      </w:r>
    </w:p>
    <w:p w14:paraId="375BFF1E" w14:textId="27A0D0A0" w:rsidR="0023769C" w:rsidRDefault="0023769C" w:rsidP="00EA2D31">
      <w:pPr>
        <w:jc w:val="left"/>
        <w:rPr>
          <w:rFonts w:asciiTheme="minorHAnsi" w:hAnsiTheme="minorHAnsi"/>
          <w:sz w:val="20"/>
        </w:rPr>
      </w:pPr>
      <w:r>
        <w:rPr>
          <w:rFonts w:asciiTheme="minorHAnsi" w:hAnsiTheme="minorHAnsi" w:hint="eastAsia"/>
          <w:sz w:val="20"/>
        </w:rPr>
        <w:t>■</w:t>
      </w:r>
      <w:r w:rsidR="00E2675B">
        <w:rPr>
          <w:rFonts w:asciiTheme="minorHAnsi" w:hAnsiTheme="minorHAnsi"/>
          <w:sz w:val="20"/>
        </w:rPr>
        <w:t>life for dance</w:t>
      </w:r>
      <w:r w:rsidR="00E2675B">
        <w:rPr>
          <w:rFonts w:asciiTheme="minorHAnsi" w:hAnsiTheme="minorHAnsi" w:hint="eastAsia"/>
          <w:sz w:val="20"/>
        </w:rPr>
        <w:t>から</w:t>
      </w:r>
      <w:r w:rsidR="00E2675B">
        <w:rPr>
          <w:rFonts w:asciiTheme="minorHAnsi" w:hAnsiTheme="minorHAnsi"/>
          <w:sz w:val="20"/>
        </w:rPr>
        <w:t>dance for life</w:t>
      </w:r>
      <w:r w:rsidR="00E2675B">
        <w:rPr>
          <w:rFonts w:asciiTheme="minorHAnsi" w:hAnsiTheme="minorHAnsi" w:hint="eastAsia"/>
          <w:sz w:val="20"/>
        </w:rPr>
        <w:t>への転換：コミュニティ・アート</w:t>
      </w:r>
    </w:p>
    <w:p w14:paraId="17025DED" w14:textId="7FC3BE4B" w:rsidR="007C212F" w:rsidRDefault="007C212F" w:rsidP="00D80697">
      <w:pPr>
        <w:ind w:leftChars="166" w:left="398"/>
        <w:jc w:val="left"/>
        <w:rPr>
          <w:rFonts w:asciiTheme="minorHAnsi" w:hAnsiTheme="minorHAnsi"/>
          <w:sz w:val="20"/>
        </w:rPr>
      </w:pPr>
      <w:r>
        <w:rPr>
          <w:rFonts w:asciiTheme="minorHAnsi" w:hAnsiTheme="minorHAnsi" w:hint="eastAsia"/>
          <w:sz w:val="20"/>
        </w:rPr>
        <w:t>《ロックするシニアたち（</w:t>
      </w:r>
      <w:r>
        <w:rPr>
          <w:rFonts w:asciiTheme="minorHAnsi" w:hAnsiTheme="minorHAnsi"/>
          <w:sz w:val="20"/>
        </w:rPr>
        <w:t>Seniors Rocking</w:t>
      </w:r>
      <w:r>
        <w:rPr>
          <w:rFonts w:asciiTheme="minorHAnsi" w:hAnsiTheme="minorHAnsi" w:hint="eastAsia"/>
          <w:sz w:val="20"/>
        </w:rPr>
        <w:t>）》（</w:t>
      </w:r>
      <w:r>
        <w:rPr>
          <w:rFonts w:asciiTheme="minorHAnsi" w:hAnsiTheme="minorHAnsi"/>
          <w:sz w:val="20"/>
        </w:rPr>
        <w:t>2005</w:t>
      </w:r>
      <w:r>
        <w:rPr>
          <w:rFonts w:asciiTheme="minorHAnsi" w:hAnsiTheme="minorHAnsi" w:hint="eastAsia"/>
          <w:sz w:val="20"/>
        </w:rPr>
        <w:t>）：「息」「鼓動」「背骨」に注意を喚起</w:t>
      </w:r>
      <w:r w:rsidR="00865DE5" w:rsidRPr="00865DE5">
        <w:rPr>
          <w:rFonts w:asciiTheme="minorHAnsi" w:hAnsiTheme="minorHAnsi"/>
          <w:color w:val="FF0000"/>
          <w:sz w:val="20"/>
        </w:rPr>
        <w:t>video</w:t>
      </w:r>
    </w:p>
    <w:p w14:paraId="67A0F292" w14:textId="12E7629E" w:rsidR="007C212F" w:rsidRPr="00D80697" w:rsidRDefault="007C212F" w:rsidP="00D80697">
      <w:pPr>
        <w:ind w:leftChars="166" w:left="398"/>
        <w:jc w:val="left"/>
        <w:rPr>
          <w:rFonts w:asciiTheme="minorEastAsia" w:eastAsiaTheme="minorEastAsia" w:hAnsiTheme="minorEastAsia"/>
          <w:sz w:val="20"/>
        </w:rPr>
      </w:pPr>
      <w:r>
        <w:rPr>
          <w:rFonts w:asciiTheme="minorEastAsia" w:eastAsiaTheme="minorEastAsia" w:hAnsiTheme="minorEastAsia" w:hint="eastAsia"/>
          <w:sz w:val="20"/>
        </w:rPr>
        <w:t>生きるためのダンス　→　山のダンス</w:t>
      </w:r>
      <w:r>
        <w:rPr>
          <w:rFonts w:asciiTheme="minorEastAsia" w:eastAsiaTheme="minorEastAsia" w:hAnsiTheme="minorEastAsia"/>
          <w:sz w:val="20"/>
        </w:rPr>
        <w:t>(1981-86</w:t>
      </w:r>
      <w:r>
        <w:rPr>
          <w:rFonts w:asciiTheme="minorEastAsia" w:eastAsiaTheme="minorEastAsia" w:hAnsiTheme="minorEastAsia" w:hint="eastAsia"/>
          <w:sz w:val="20"/>
        </w:rPr>
        <w:t>)</w:t>
      </w:r>
      <w:r w:rsidRPr="007C212F">
        <w:rPr>
          <w:rFonts w:asciiTheme="minorEastAsia" w:eastAsiaTheme="minorEastAsia" w:hAnsiTheme="minorEastAsia" w:hint="eastAsia"/>
          <w:sz w:val="20"/>
        </w:rPr>
        <w:t>→</w:t>
      </w:r>
      <w:r w:rsidR="00D80697">
        <w:rPr>
          <w:rFonts w:asciiTheme="minorEastAsia" w:eastAsiaTheme="minorEastAsia" w:hAnsiTheme="minorEastAsia" w:hint="eastAsia"/>
          <w:sz w:val="20"/>
        </w:rPr>
        <w:t>《</w:t>
      </w:r>
      <w:r w:rsidRPr="007C212F">
        <w:rPr>
          <w:rFonts w:asciiTheme="minorEastAsia" w:eastAsiaTheme="minorEastAsia" w:hAnsiTheme="minorEastAsia" w:hint="eastAsia"/>
          <w:sz w:val="20"/>
        </w:rPr>
        <w:t>星（惑星）のダンス</w:t>
      </w:r>
      <w:r>
        <w:rPr>
          <w:rFonts w:asciiTheme="minorEastAsia" w:eastAsiaTheme="minorEastAsia" w:hAnsiTheme="minorEastAsia"/>
          <w:sz w:val="20"/>
        </w:rPr>
        <w:t>Planetary Dance</w:t>
      </w:r>
      <w:r w:rsidR="00D80697">
        <w:rPr>
          <w:rFonts w:asciiTheme="minorEastAsia" w:eastAsiaTheme="minorEastAsia" w:hAnsiTheme="minorEastAsia" w:hint="eastAsia"/>
          <w:sz w:val="20"/>
        </w:rPr>
        <w:t>》</w:t>
      </w:r>
      <w:r>
        <w:rPr>
          <w:rFonts w:asciiTheme="minorEastAsia" w:eastAsiaTheme="minorEastAsia" w:hAnsiTheme="minorEastAsia"/>
          <w:sz w:val="20"/>
        </w:rPr>
        <w:t xml:space="preserve"> (1987-)</w:t>
      </w:r>
      <w:r w:rsidR="00561804" w:rsidRPr="00561804">
        <w:rPr>
          <w:rFonts w:asciiTheme="minorEastAsia" w:eastAsiaTheme="minorEastAsia" w:hAnsiTheme="minorEastAsia"/>
          <w:color w:val="FF0000"/>
          <w:sz w:val="20"/>
        </w:rPr>
        <w:t>video</w:t>
      </w:r>
    </w:p>
    <w:p w14:paraId="1368319E" w14:textId="77777777" w:rsidR="00865DE5" w:rsidRDefault="00865DE5" w:rsidP="00914ADA">
      <w:pPr>
        <w:rPr>
          <w:rFonts w:asciiTheme="minorHAnsi" w:hAnsiTheme="minorHAnsi"/>
          <w:sz w:val="20"/>
        </w:rPr>
      </w:pPr>
    </w:p>
    <w:p w14:paraId="117422DA" w14:textId="241C2ACA" w:rsidR="003A2923" w:rsidRPr="00865DE5" w:rsidRDefault="00914ADA" w:rsidP="00914ADA">
      <w:pPr>
        <w:rPr>
          <w:rFonts w:ascii="Courier" w:hAnsi="Courier"/>
          <w:sz w:val="20"/>
          <w:u w:val="single"/>
        </w:rPr>
      </w:pPr>
      <w:r w:rsidRPr="001E5350">
        <w:rPr>
          <w:rFonts w:ascii="Courier" w:hAnsi="Courier" w:hint="eastAsia"/>
          <w:sz w:val="20"/>
          <w:u w:val="single"/>
        </w:rPr>
        <w:t>資料補遺</w:t>
      </w:r>
      <w:r w:rsidR="003A2923">
        <w:rPr>
          <w:rFonts w:ascii="Courier" w:hAnsi="Courier" w:hint="eastAsia"/>
          <w:sz w:val="20"/>
          <w:u w:val="single"/>
        </w:rPr>
        <w:t>（ランダム）</w:t>
      </w:r>
    </w:p>
    <w:p w14:paraId="33D04909" w14:textId="2FDA277A" w:rsidR="00E521E6" w:rsidRPr="00914ADA" w:rsidRDefault="00914ADA" w:rsidP="00914ADA">
      <w:pPr>
        <w:rPr>
          <w:rFonts w:asciiTheme="minorHAnsi" w:hAnsiTheme="minorHAnsi"/>
          <w:sz w:val="20"/>
        </w:rPr>
      </w:pPr>
      <w:r>
        <w:rPr>
          <w:rFonts w:ascii="Courier" w:hAnsi="Courier" w:hint="eastAsia"/>
          <w:sz w:val="20"/>
        </w:rPr>
        <w:t>□</w:t>
      </w:r>
      <w:r w:rsidR="007875D9">
        <w:rPr>
          <w:rFonts w:ascii="Courier" w:hAnsi="Courier" w:hint="eastAsia"/>
          <w:sz w:val="20"/>
        </w:rPr>
        <w:t>ポール・グリフィス</w:t>
      </w:r>
      <w:r w:rsidR="00E521E6" w:rsidRPr="00914ADA">
        <w:rPr>
          <w:rFonts w:ascii="Courier" w:hAnsi="Courier" w:hint="eastAsia"/>
          <w:sz w:val="20"/>
        </w:rPr>
        <w:t>『</w:t>
      </w:r>
      <w:r w:rsidR="007875D9">
        <w:rPr>
          <w:rFonts w:ascii="Courier" w:hAnsi="Courier" w:hint="eastAsia"/>
          <w:sz w:val="20"/>
        </w:rPr>
        <w:t>ジョン・ケージの音楽</w:t>
      </w:r>
      <w:r w:rsidR="00E521E6" w:rsidRPr="00914ADA">
        <w:rPr>
          <w:rFonts w:ascii="Courier" w:hAnsi="Courier" w:hint="eastAsia"/>
          <w:sz w:val="20"/>
        </w:rPr>
        <w:t>』（</w:t>
      </w:r>
      <w:r w:rsidR="007875D9">
        <w:rPr>
          <w:rFonts w:ascii="Courier" w:hAnsi="Courier" w:hint="eastAsia"/>
          <w:sz w:val="20"/>
        </w:rPr>
        <w:t>青土社</w:t>
      </w:r>
      <w:r w:rsidR="00E521E6" w:rsidRPr="00914ADA">
        <w:rPr>
          <w:rFonts w:ascii="Courier" w:hAnsi="Courier" w:hint="eastAsia"/>
          <w:sz w:val="20"/>
        </w:rPr>
        <w:t>、</w:t>
      </w:r>
      <w:r w:rsidR="007875D9">
        <w:rPr>
          <w:rFonts w:ascii="Courier" w:hAnsi="Courier" w:hint="eastAsia"/>
          <w:sz w:val="20"/>
        </w:rPr>
        <w:t xml:space="preserve"> 200</w:t>
      </w:r>
      <w:r w:rsidR="007875D9">
        <w:rPr>
          <w:rFonts w:ascii="Courier" w:hAnsi="Courier"/>
          <w:sz w:val="20"/>
        </w:rPr>
        <w:t>3</w:t>
      </w:r>
      <w:r w:rsidR="00E521E6" w:rsidRPr="00914ADA">
        <w:rPr>
          <w:rFonts w:ascii="Courier" w:hAnsi="Courier" w:hint="eastAsia"/>
          <w:sz w:val="20"/>
        </w:rPr>
        <w:t>）</w:t>
      </w:r>
    </w:p>
    <w:p w14:paraId="5A937A04" w14:textId="0BDA349E" w:rsidR="00E521E6" w:rsidRPr="00E521E6" w:rsidRDefault="00E521E6" w:rsidP="00E521E6">
      <w:pPr>
        <w:rPr>
          <w:rFonts w:ascii="Courier" w:hAnsi="Courier"/>
          <w:sz w:val="20"/>
        </w:rPr>
      </w:pPr>
      <w:r>
        <w:rPr>
          <w:rFonts w:ascii="Courier" w:hAnsi="Courier" w:hint="eastAsia"/>
          <w:sz w:val="20"/>
        </w:rPr>
        <w:t>①</w:t>
      </w:r>
      <w:r w:rsidR="007875D9">
        <w:rPr>
          <w:rFonts w:ascii="Courier" w:hAnsi="Courier" w:hint="eastAsia"/>
          <w:sz w:val="20"/>
        </w:rPr>
        <w:t>「自分の音楽でも他人の音楽でも構わないのですが、その時私たちが本当に静かにしていて全員が耳をすましているという状態があれば、そうしたこと自体が音楽であってくれたらいいと思うのです」。《</w:t>
      </w:r>
      <w:r w:rsidR="007875D9">
        <w:rPr>
          <w:rFonts w:ascii="Courier" w:hAnsi="Courier"/>
          <w:sz w:val="20"/>
        </w:rPr>
        <w:t>4’33”</w:t>
      </w:r>
      <w:r w:rsidR="00615088">
        <w:rPr>
          <w:rFonts w:ascii="Courier" w:hAnsi="Courier" w:hint="eastAsia"/>
          <w:sz w:val="20"/>
        </w:rPr>
        <w:t>》はこの様な考えのもとに提示された作品であって・・・</w:t>
      </w:r>
      <w:r w:rsidR="007875D9">
        <w:rPr>
          <w:rFonts w:ascii="Courier" w:hAnsi="Courier" w:hint="eastAsia"/>
          <w:sz w:val="20"/>
        </w:rPr>
        <w:t>人々の生活空間を取り巻く音が、作曲された音楽の響きに劣らない価値をもっていることを示すデモンストレーションだったのである。</w:t>
      </w:r>
      <w:r w:rsidRPr="00E521E6">
        <w:rPr>
          <w:rFonts w:ascii="Courier" w:hAnsi="Courier" w:hint="eastAsia"/>
          <w:sz w:val="20"/>
        </w:rPr>
        <w:t>（</w:t>
      </w:r>
      <w:r w:rsidR="007875D9">
        <w:rPr>
          <w:rFonts w:ascii="Courier" w:hAnsi="Courier" w:hint="eastAsia"/>
          <w:sz w:val="20"/>
        </w:rPr>
        <w:t>p.</w:t>
      </w:r>
      <w:r w:rsidRPr="00E521E6">
        <w:rPr>
          <w:rFonts w:ascii="Courier" w:hAnsi="Courier" w:hint="eastAsia"/>
          <w:sz w:val="20"/>
        </w:rPr>
        <w:t>82</w:t>
      </w:r>
      <w:r w:rsidRPr="00E521E6">
        <w:rPr>
          <w:rFonts w:ascii="Courier" w:hAnsi="Courier" w:hint="eastAsia"/>
          <w:sz w:val="20"/>
        </w:rPr>
        <w:t>）</w:t>
      </w:r>
    </w:p>
    <w:p w14:paraId="66BCE0F0" w14:textId="11283216" w:rsidR="00E521E6" w:rsidRPr="00E521E6" w:rsidRDefault="00E521E6" w:rsidP="00E521E6">
      <w:pPr>
        <w:rPr>
          <w:rFonts w:ascii="Courier" w:hAnsi="Courier"/>
          <w:sz w:val="20"/>
        </w:rPr>
      </w:pPr>
      <w:r>
        <w:rPr>
          <w:rFonts w:ascii="Courier" w:hAnsi="Courier" w:hint="eastAsia"/>
          <w:sz w:val="20"/>
        </w:rPr>
        <w:t>②</w:t>
      </w:r>
      <w:r w:rsidR="007875D9">
        <w:rPr>
          <w:rFonts w:ascii="Courier" w:hAnsi="Courier" w:hint="eastAsia"/>
          <w:sz w:val="20"/>
        </w:rPr>
        <w:t>このような、周囲のどこにでも存在するという意味での「音」は、一般的には「音楽」を妨げるもの〔騒音（ノイズ）〕として捉えられているが、ケージにとってそれは</w:t>
      </w:r>
      <w:r w:rsidR="007875D9">
        <w:rPr>
          <w:rFonts w:ascii="Courier" w:hAnsi="Courier"/>
          <w:sz w:val="20"/>
        </w:rPr>
        <w:t>—</w:t>
      </w:r>
      <w:r w:rsidR="0002220A">
        <w:rPr>
          <w:rFonts w:ascii="Courier" w:hAnsi="Courier"/>
          <w:sz w:val="20"/>
        </w:rPr>
        <w:t>-</w:t>
      </w:r>
      <w:r w:rsidR="007875D9">
        <w:rPr>
          <w:rFonts w:ascii="Courier" w:hAnsi="Courier" w:hint="eastAsia"/>
          <w:sz w:val="20"/>
        </w:rPr>
        <w:t>意図を排した芸術を探求していく途上において</w:t>
      </w:r>
      <w:r w:rsidR="007875D9">
        <w:rPr>
          <w:rFonts w:ascii="Courier" w:hAnsi="Courier"/>
          <w:sz w:val="20"/>
        </w:rPr>
        <w:t>—</w:t>
      </w:r>
      <w:r w:rsidR="0002220A">
        <w:rPr>
          <w:rFonts w:ascii="Courier" w:hAnsi="Courier"/>
          <w:sz w:val="20"/>
        </w:rPr>
        <w:t>-</w:t>
      </w:r>
      <w:r w:rsidR="0002220A">
        <w:rPr>
          <w:rFonts w:ascii="Courier" w:hAnsi="Courier" w:hint="eastAsia"/>
          <w:sz w:val="20"/>
        </w:rPr>
        <w:t>予測不可能な特徴を持つ完璧な音素材を提供するものなのである。</w:t>
      </w:r>
      <w:r w:rsidR="007875D9">
        <w:rPr>
          <w:rFonts w:ascii="Courier" w:hAnsi="Courier" w:hint="eastAsia"/>
          <w:sz w:val="20"/>
        </w:rPr>
        <w:t>《</w:t>
      </w:r>
      <w:r w:rsidR="007875D9">
        <w:rPr>
          <w:rFonts w:ascii="Courier" w:hAnsi="Courier"/>
          <w:sz w:val="20"/>
        </w:rPr>
        <w:t>4’33”</w:t>
      </w:r>
      <w:r w:rsidR="007875D9">
        <w:rPr>
          <w:rFonts w:ascii="Courier" w:hAnsi="Courier" w:hint="eastAsia"/>
          <w:sz w:val="20"/>
        </w:rPr>
        <w:t>》という、偶然のり力が作品それ自体を</w:t>
      </w:r>
      <w:r w:rsidR="0002220A">
        <w:rPr>
          <w:rFonts w:ascii="Courier" w:hAnsi="Courier" w:hint="eastAsia"/>
          <w:sz w:val="20"/>
        </w:rPr>
        <w:t>作曲し、聴き手はたまたまそこで生じた音や事柄を暖かく受容するというかたちをとった音楽作品は、これ以降、ケージの全ての作品と常に同時演奏されているものとして理解される必要がある</w:t>
      </w:r>
      <w:r w:rsidRPr="00E521E6">
        <w:rPr>
          <w:rFonts w:ascii="Courier" w:hAnsi="Courier" w:hint="eastAsia"/>
          <w:sz w:val="20"/>
        </w:rPr>
        <w:t>。（</w:t>
      </w:r>
      <w:r w:rsidR="0002220A">
        <w:rPr>
          <w:rFonts w:ascii="Courier" w:hAnsi="Courier" w:hint="eastAsia"/>
          <w:sz w:val="20"/>
        </w:rPr>
        <w:t>pp.</w:t>
      </w:r>
      <w:r w:rsidR="0002220A">
        <w:rPr>
          <w:rFonts w:ascii="Courier" w:hAnsi="Courier"/>
          <w:sz w:val="20"/>
        </w:rPr>
        <w:t>83</w:t>
      </w:r>
      <w:r w:rsidRPr="00E521E6">
        <w:rPr>
          <w:rFonts w:ascii="Courier" w:hAnsi="Courier" w:hint="eastAsia"/>
          <w:sz w:val="20"/>
        </w:rPr>
        <w:t>）</w:t>
      </w:r>
    </w:p>
    <w:p w14:paraId="0AFB024A" w14:textId="77777777" w:rsidR="00E521E6" w:rsidRDefault="00E521E6" w:rsidP="000338E1">
      <w:pPr>
        <w:rPr>
          <w:rFonts w:ascii="Courier" w:eastAsiaTheme="minorEastAsia" w:hAnsi="Courier"/>
          <w:sz w:val="20"/>
        </w:rPr>
      </w:pPr>
    </w:p>
    <w:p w14:paraId="521D8622" w14:textId="518876DA" w:rsidR="004C5C78" w:rsidRDefault="004C5C78" w:rsidP="000338E1">
      <w:pPr>
        <w:rPr>
          <w:rFonts w:ascii="Courier" w:eastAsiaTheme="minorEastAsia" w:hAnsi="Courier"/>
          <w:sz w:val="20"/>
        </w:rPr>
      </w:pPr>
      <w:r>
        <w:rPr>
          <w:rFonts w:ascii="Courier" w:eastAsiaTheme="minorEastAsia" w:hAnsi="Courier" w:hint="eastAsia"/>
          <w:sz w:val="20"/>
        </w:rPr>
        <w:t>□ラ・モンテ・ヤング／テリー・ライリー（</w:t>
      </w:r>
      <w:r>
        <w:rPr>
          <w:rFonts w:ascii="Courier" w:eastAsiaTheme="minorEastAsia" w:hAnsi="Courier"/>
          <w:sz w:val="20"/>
        </w:rPr>
        <w:t>1959-1960</w:t>
      </w:r>
      <w:r>
        <w:rPr>
          <w:rFonts w:ascii="Courier" w:eastAsiaTheme="minorEastAsia" w:hAnsi="Courier" w:hint="eastAsia"/>
          <w:sz w:val="20"/>
        </w:rPr>
        <w:t>ハルプリンのワークショップで音楽監督）：摩擦音の使用：銅鑼と撥、窓とブリキ缶をテープに録音して《２</w:t>
      </w:r>
      <w:r>
        <w:rPr>
          <w:rFonts w:ascii="Courier" w:eastAsiaTheme="minorEastAsia" w:hAnsi="Courier"/>
          <w:sz w:val="20"/>
        </w:rPr>
        <w:t>sounds</w:t>
      </w:r>
      <w:r>
        <w:rPr>
          <w:rFonts w:ascii="Courier" w:eastAsiaTheme="minorEastAsia" w:hAnsi="Courier" w:hint="eastAsia"/>
          <w:sz w:val="20"/>
        </w:rPr>
        <w:t>》→フォルティの《</w:t>
      </w:r>
      <w:r>
        <w:rPr>
          <w:rFonts w:ascii="Courier" w:eastAsiaTheme="minorEastAsia" w:hAnsi="Courier"/>
          <w:sz w:val="20"/>
        </w:rPr>
        <w:t>Accompaniment for La Monte’s ‘2 sounds’ and La Monte’s ‘2 sounds’</w:t>
      </w:r>
      <w:r>
        <w:rPr>
          <w:rFonts w:ascii="Courier" w:eastAsiaTheme="minorEastAsia" w:hAnsi="Courier" w:hint="eastAsia"/>
          <w:sz w:val="20"/>
        </w:rPr>
        <w:t>》</w:t>
      </w:r>
    </w:p>
    <w:p w14:paraId="2D65ABF4" w14:textId="6B9B129B" w:rsidR="004C5C78" w:rsidRDefault="004C5C78" w:rsidP="000338E1">
      <w:pPr>
        <w:rPr>
          <w:rFonts w:ascii="Courier" w:eastAsiaTheme="minorEastAsia" w:hAnsi="Courier"/>
          <w:sz w:val="20"/>
        </w:rPr>
      </w:pPr>
      <w:r>
        <w:rPr>
          <w:rFonts w:ascii="Courier" w:eastAsiaTheme="minorEastAsia" w:hAnsi="Courier" w:hint="eastAsia"/>
          <w:sz w:val="20"/>
        </w:rPr>
        <w:t>（ケージもカニンガムの《</w:t>
      </w:r>
      <w:r>
        <w:rPr>
          <w:rFonts w:ascii="Courier" w:eastAsiaTheme="minorEastAsia" w:hAnsi="Courier"/>
          <w:sz w:val="20"/>
        </w:rPr>
        <w:t>Winterbranch</w:t>
      </w:r>
      <w:r>
        <w:rPr>
          <w:rFonts w:ascii="Courier" w:eastAsiaTheme="minorEastAsia" w:hAnsi="Courier" w:hint="eastAsia"/>
          <w:sz w:val="20"/>
        </w:rPr>
        <w:t>》用の「音楽」として使用</w:t>
      </w:r>
      <w:r w:rsidR="00615088">
        <w:rPr>
          <w:rFonts w:ascii="Courier" w:eastAsiaTheme="minorEastAsia" w:hAnsi="Courier" w:hint="eastAsia"/>
          <w:sz w:val="20"/>
        </w:rPr>
        <w:t>／世界ツアーへ）</w:t>
      </w:r>
    </w:p>
    <w:p w14:paraId="1275D7DE" w14:textId="70ABAEE3" w:rsidR="00615088" w:rsidRDefault="00615088" w:rsidP="000338E1">
      <w:pPr>
        <w:rPr>
          <w:rFonts w:ascii="Courier" w:eastAsiaTheme="minorEastAsia" w:hAnsi="Courier"/>
          <w:sz w:val="20"/>
        </w:rPr>
      </w:pPr>
      <w:r>
        <w:rPr>
          <w:rFonts w:ascii="Courier" w:eastAsiaTheme="minorEastAsia" w:hAnsi="Courier"/>
          <w:sz w:val="20"/>
        </w:rPr>
        <w:t xml:space="preserve">The material that comprises </w:t>
      </w:r>
      <w:r w:rsidRPr="00615088">
        <w:rPr>
          <w:rFonts w:ascii="Courier" w:eastAsiaTheme="minorEastAsia" w:hAnsi="Courier"/>
          <w:i/>
          <w:sz w:val="20"/>
        </w:rPr>
        <w:t>2 sounds</w:t>
      </w:r>
      <w:r>
        <w:rPr>
          <w:rFonts w:ascii="Courier" w:eastAsiaTheme="minorEastAsia" w:hAnsi="Courier"/>
          <w:sz w:val="20"/>
        </w:rPr>
        <w:t xml:space="preserve"> is but one subset from an entire genre of live friction sounds, such as gong on cement, gong on wood floor, metal on wall, wood on wood, with which I worked at that time.  Many of the sounds generated in this way produce very unusual sets of harmonics that I enjoyed listening to for long periods of time.  In my </w:t>
      </w:r>
      <w:r w:rsidRPr="00615088">
        <w:rPr>
          <w:rFonts w:ascii="Courier" w:eastAsiaTheme="minorEastAsia" w:hAnsi="Courier"/>
          <w:i/>
          <w:sz w:val="20"/>
        </w:rPr>
        <w:t>Lecture 1960</w:t>
      </w:r>
      <w:r>
        <w:rPr>
          <w:rFonts w:ascii="Courier" w:eastAsiaTheme="minorEastAsia" w:hAnsi="Courier"/>
          <w:sz w:val="20"/>
        </w:rPr>
        <w:t xml:space="preserve"> I wrote about the concept of “getting inside” of sounds such as these and viewing the everyday world “from inside the world of the sound.” La Monte Young</w:t>
      </w:r>
    </w:p>
    <w:p w14:paraId="6B2229E6" w14:textId="77777777" w:rsidR="008A6CEE" w:rsidRDefault="008A6CEE" w:rsidP="000338E1">
      <w:pPr>
        <w:widowControl/>
        <w:jc w:val="left"/>
        <w:rPr>
          <w:rFonts w:ascii="Courier" w:eastAsiaTheme="minorEastAsia" w:hAnsi="Courier"/>
          <w:sz w:val="20"/>
        </w:rPr>
      </w:pPr>
    </w:p>
    <w:p w14:paraId="34521081" w14:textId="77777777" w:rsidR="00865DE5" w:rsidRDefault="00865DE5" w:rsidP="00865DE5">
      <w:pPr>
        <w:rPr>
          <w:rFonts w:asciiTheme="minorEastAsia" w:eastAsiaTheme="minorEastAsia" w:hAnsiTheme="minorEastAsia"/>
        </w:rPr>
      </w:pPr>
      <w:r>
        <w:rPr>
          <w:rFonts w:ascii="Courier" w:eastAsiaTheme="minorEastAsia" w:hAnsi="Courier" w:hint="eastAsia"/>
          <w:sz w:val="20"/>
        </w:rPr>
        <w:t>□</w:t>
      </w:r>
      <w:r w:rsidRPr="00865DE5">
        <w:rPr>
          <w:rFonts w:asciiTheme="minorEastAsia" w:eastAsiaTheme="minorEastAsia" w:hAnsiTheme="minorEastAsia" w:hint="eastAsia"/>
          <w:sz w:val="20"/>
        </w:rPr>
        <w:t>効果・効能の問題　（魔術</w:t>
      </w:r>
      <w:r w:rsidRPr="00865DE5">
        <w:rPr>
          <w:rFonts w:asciiTheme="minorEastAsia" w:eastAsiaTheme="minorEastAsia" w:hAnsiTheme="minorEastAsia"/>
          <w:sz w:val="20"/>
        </w:rPr>
        <w:t xml:space="preserve"> vs.</w:t>
      </w:r>
      <w:r w:rsidRPr="00865DE5">
        <w:rPr>
          <w:rFonts w:asciiTheme="minorEastAsia" w:eastAsiaTheme="minorEastAsia" w:hAnsiTheme="minorEastAsia" w:hint="eastAsia"/>
          <w:sz w:val="20"/>
        </w:rPr>
        <w:t>祈り）</w:t>
      </w:r>
    </w:p>
    <w:p w14:paraId="3C1E5FE1" w14:textId="5358FA30" w:rsidR="00865DE5" w:rsidRPr="00865DE5" w:rsidRDefault="00865DE5" w:rsidP="00865DE5">
      <w:pPr>
        <w:rPr>
          <w:rFonts w:asciiTheme="minorHAnsi" w:eastAsiaTheme="minorEastAsia" w:hAnsiTheme="minorHAnsi"/>
          <w:sz w:val="20"/>
        </w:rPr>
      </w:pPr>
      <w:r>
        <w:rPr>
          <w:rFonts w:asciiTheme="minorEastAsia" w:eastAsiaTheme="minorEastAsia" w:hAnsiTheme="minorEastAsia" w:hint="eastAsia"/>
        </w:rPr>
        <w:t>・</w:t>
      </w:r>
      <w:r w:rsidRPr="00865DE5">
        <w:rPr>
          <w:rFonts w:asciiTheme="minorHAnsi" w:eastAsiaTheme="minorEastAsia" w:hAnsiTheme="minorHAnsi" w:hint="eastAsia"/>
          <w:sz w:val="20"/>
        </w:rPr>
        <w:t>しかし私は知りたいのですが、あなたが人々に集まってほしいと頼む時、それはダンスを楽しむためなのか、ダンス作品を作るためなのか、それとも「世界を変える」ためなのですか？</w:t>
      </w:r>
    </w:p>
    <w:p w14:paraId="7451134D" w14:textId="77777777" w:rsidR="00865DE5" w:rsidRPr="00865DE5" w:rsidRDefault="00865DE5" w:rsidP="00865DE5">
      <w:pPr>
        <w:rPr>
          <w:rFonts w:asciiTheme="minorEastAsia" w:eastAsiaTheme="minorEastAsia" w:hAnsiTheme="minorEastAsia"/>
          <w:sz w:val="20"/>
        </w:rPr>
      </w:pP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sz w:val="20"/>
        </w:rPr>
        <w:t>---Richard Schechner</w:t>
      </w:r>
    </w:p>
    <w:p w14:paraId="655E65A2" w14:textId="77777777" w:rsidR="00865DE5" w:rsidRPr="00865DE5" w:rsidRDefault="00865DE5" w:rsidP="00865DE5">
      <w:pPr>
        <w:rPr>
          <w:rFonts w:asciiTheme="minorHAnsi" w:eastAsiaTheme="minorEastAsia" w:hAnsiTheme="minorHAnsi"/>
          <w:sz w:val="20"/>
        </w:rPr>
      </w:pPr>
      <w:r w:rsidRPr="00865DE5">
        <w:rPr>
          <w:rFonts w:asciiTheme="minorHAnsi" w:eastAsiaTheme="minorEastAsia" w:hAnsiTheme="minorHAnsi" w:hint="eastAsia"/>
          <w:sz w:val="20"/>
        </w:rPr>
        <w:t>・この質問への答えはまだわかりません。私たちは実験［現代のリチュアル］に携わっていて、それはまだ全然終わっていないのですから。</w:t>
      </w:r>
    </w:p>
    <w:p w14:paraId="716DF102" w14:textId="77777777" w:rsidR="00865DE5" w:rsidRPr="00865DE5" w:rsidRDefault="00865DE5" w:rsidP="00865DE5">
      <w:pPr>
        <w:rPr>
          <w:rFonts w:asciiTheme="minorHAnsi" w:eastAsiaTheme="minorEastAsia" w:hAnsiTheme="minorHAnsi"/>
          <w:sz w:val="20"/>
        </w:rPr>
      </w:pPr>
      <w:r w:rsidRPr="00865DE5">
        <w:rPr>
          <w:rFonts w:asciiTheme="minorHAnsi" w:eastAsiaTheme="minorEastAsia" w:hAnsiTheme="minorHAnsi" w:hint="eastAsia"/>
          <w:sz w:val="20"/>
        </w:rPr>
        <w:t>・私にとっては、踊ることは祈りのひとつになりえるものです。ホピ族の人々は、雨が降らないからといって毎年８月に踊るスネーク・ダンスを止めるでしょうか。次の年ももう一度それをやるでしょう。私たちは自分たちの祈りが叶えられないからといって祈ることを止めるでしょうか、それとももう一度祈るでしょうか。</w:t>
      </w: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hint="eastAsia"/>
          <w:sz w:val="20"/>
        </w:rPr>
        <w:tab/>
      </w:r>
      <w:r w:rsidRPr="00865DE5">
        <w:rPr>
          <w:rFonts w:asciiTheme="minorHAnsi" w:eastAsiaTheme="minorEastAsia" w:hAnsiTheme="minorHAnsi"/>
          <w:sz w:val="20"/>
        </w:rPr>
        <w:t>---Anna Halprin</w:t>
      </w:r>
    </w:p>
    <w:p w14:paraId="02CB446C" w14:textId="6ED74950" w:rsidR="00865DE5" w:rsidRPr="00D80697" w:rsidRDefault="00865DE5" w:rsidP="00D80697">
      <w:pPr>
        <w:rPr>
          <w:rFonts w:asciiTheme="minorHAnsi" w:eastAsiaTheme="minorEastAsia" w:hAnsiTheme="minorHAnsi"/>
          <w:sz w:val="20"/>
        </w:rPr>
      </w:pPr>
      <w:r w:rsidRPr="00865DE5">
        <w:rPr>
          <w:rFonts w:asciiTheme="minorHAnsi" w:eastAsiaTheme="minorEastAsia" w:hAnsiTheme="minorHAnsi"/>
          <w:i/>
          <w:sz w:val="20"/>
        </w:rPr>
        <w:t>Moving Toward Life: Five Decades of Transformational Dance</w:t>
      </w:r>
      <w:r w:rsidRPr="00865DE5">
        <w:rPr>
          <w:rFonts w:asciiTheme="minorHAnsi" w:eastAsiaTheme="minorEastAsia" w:hAnsiTheme="minorHAnsi"/>
          <w:sz w:val="20"/>
        </w:rPr>
        <w:t>, ed. Rachel Kaplan, 1995</w:t>
      </w:r>
    </w:p>
    <w:sectPr w:rsidR="00865DE5" w:rsidRPr="00D80697" w:rsidSect="00600CBB">
      <w:footerReference w:type="default" r:id="rId8"/>
      <w:pgSz w:w="11906" w:h="16838"/>
      <w:pgMar w:top="1701"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9E227" w14:textId="77777777" w:rsidR="00DB6A10" w:rsidRDefault="00DB6A10" w:rsidP="005E2F76">
      <w:r>
        <w:separator/>
      </w:r>
    </w:p>
  </w:endnote>
  <w:endnote w:type="continuationSeparator" w:id="0">
    <w:p w14:paraId="58BA6E6E" w14:textId="77777777" w:rsidR="00DB6A10" w:rsidRDefault="00DB6A10" w:rsidP="005E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90990"/>
      <w:docPartObj>
        <w:docPartGallery w:val="Page Numbers (Bottom of Page)"/>
        <w:docPartUnique/>
      </w:docPartObj>
    </w:sdtPr>
    <w:sdtContent>
      <w:p w14:paraId="39D555D1" w14:textId="5C3A487A" w:rsidR="005E2F76" w:rsidRDefault="005E2F76">
        <w:pPr>
          <w:pStyle w:val="a8"/>
          <w:jc w:val="center"/>
        </w:pPr>
        <w:r>
          <w:fldChar w:fldCharType="begin"/>
        </w:r>
        <w:r>
          <w:instrText>PAGE   \* MERGEFORMAT</w:instrText>
        </w:r>
        <w:r>
          <w:fldChar w:fldCharType="separate"/>
        </w:r>
        <w:r w:rsidR="00DB6A10" w:rsidRPr="00DB6A10">
          <w:rPr>
            <w:noProof/>
            <w:lang w:val="ja-JP"/>
          </w:rPr>
          <w:t>1</w:t>
        </w:r>
        <w:r>
          <w:fldChar w:fldCharType="end"/>
        </w:r>
      </w:p>
    </w:sdtContent>
  </w:sdt>
  <w:p w14:paraId="5D41A3F5" w14:textId="77777777" w:rsidR="005E2F76" w:rsidRDefault="005E2F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C6F49" w14:textId="77777777" w:rsidR="00DB6A10" w:rsidRDefault="00DB6A10" w:rsidP="005E2F76">
      <w:r>
        <w:separator/>
      </w:r>
    </w:p>
  </w:footnote>
  <w:footnote w:type="continuationSeparator" w:id="0">
    <w:p w14:paraId="663854B8" w14:textId="77777777" w:rsidR="00DB6A10" w:rsidRDefault="00DB6A10" w:rsidP="005E2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7B1"/>
    <w:multiLevelType w:val="hybridMultilevel"/>
    <w:tmpl w:val="CD48D6F4"/>
    <w:lvl w:ilvl="0" w:tplc="C362410C">
      <w:start w:val="1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C9673A0"/>
    <w:multiLevelType w:val="hybridMultilevel"/>
    <w:tmpl w:val="A628DE22"/>
    <w:lvl w:ilvl="0" w:tplc="15129D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DC97BDF"/>
    <w:multiLevelType w:val="hybridMultilevel"/>
    <w:tmpl w:val="F3C0B824"/>
    <w:lvl w:ilvl="0" w:tplc="CF6E38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2A61DE9"/>
    <w:multiLevelType w:val="hybridMultilevel"/>
    <w:tmpl w:val="EE7CD3AC"/>
    <w:lvl w:ilvl="0" w:tplc="7AA0B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B"/>
    <w:rsid w:val="0002220A"/>
    <w:rsid w:val="000338E1"/>
    <w:rsid w:val="000754CF"/>
    <w:rsid w:val="000E6BB4"/>
    <w:rsid w:val="001235F8"/>
    <w:rsid w:val="00150838"/>
    <w:rsid w:val="0015704F"/>
    <w:rsid w:val="001E5350"/>
    <w:rsid w:val="001F6720"/>
    <w:rsid w:val="0020124A"/>
    <w:rsid w:val="002261B2"/>
    <w:rsid w:val="002350F9"/>
    <w:rsid w:val="0023769C"/>
    <w:rsid w:val="002455C8"/>
    <w:rsid w:val="00247321"/>
    <w:rsid w:val="002A7C00"/>
    <w:rsid w:val="002F24A6"/>
    <w:rsid w:val="0034060C"/>
    <w:rsid w:val="003536B3"/>
    <w:rsid w:val="003A2923"/>
    <w:rsid w:val="003C1152"/>
    <w:rsid w:val="00437B60"/>
    <w:rsid w:val="00443804"/>
    <w:rsid w:val="004B4B3F"/>
    <w:rsid w:val="004C5C78"/>
    <w:rsid w:val="004C6422"/>
    <w:rsid w:val="005152EE"/>
    <w:rsid w:val="0052462F"/>
    <w:rsid w:val="00533335"/>
    <w:rsid w:val="00561804"/>
    <w:rsid w:val="00581C2E"/>
    <w:rsid w:val="005A0F13"/>
    <w:rsid w:val="005C5772"/>
    <w:rsid w:val="005E2F76"/>
    <w:rsid w:val="00600CBB"/>
    <w:rsid w:val="006101E5"/>
    <w:rsid w:val="00615088"/>
    <w:rsid w:val="00664399"/>
    <w:rsid w:val="00715137"/>
    <w:rsid w:val="007430F7"/>
    <w:rsid w:val="00764879"/>
    <w:rsid w:val="007875D9"/>
    <w:rsid w:val="007B1577"/>
    <w:rsid w:val="007C0A72"/>
    <w:rsid w:val="007C212F"/>
    <w:rsid w:val="00865DE5"/>
    <w:rsid w:val="00872C9B"/>
    <w:rsid w:val="008A6CEE"/>
    <w:rsid w:val="00914ADA"/>
    <w:rsid w:val="009B3288"/>
    <w:rsid w:val="00A63C65"/>
    <w:rsid w:val="00A979A5"/>
    <w:rsid w:val="00B53C35"/>
    <w:rsid w:val="00BC695D"/>
    <w:rsid w:val="00C36E21"/>
    <w:rsid w:val="00C379E7"/>
    <w:rsid w:val="00C41490"/>
    <w:rsid w:val="00C44D40"/>
    <w:rsid w:val="00C47D38"/>
    <w:rsid w:val="00CB58EE"/>
    <w:rsid w:val="00CE04DF"/>
    <w:rsid w:val="00CF540B"/>
    <w:rsid w:val="00D71E8F"/>
    <w:rsid w:val="00D80697"/>
    <w:rsid w:val="00D95360"/>
    <w:rsid w:val="00DB6A10"/>
    <w:rsid w:val="00DE231D"/>
    <w:rsid w:val="00DE4C29"/>
    <w:rsid w:val="00E23403"/>
    <w:rsid w:val="00E2675B"/>
    <w:rsid w:val="00E51509"/>
    <w:rsid w:val="00E521E6"/>
    <w:rsid w:val="00E5696D"/>
    <w:rsid w:val="00EA2D31"/>
    <w:rsid w:val="00EF3730"/>
    <w:rsid w:val="00F004FE"/>
    <w:rsid w:val="00F318D9"/>
    <w:rsid w:val="00F4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01409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CBB"/>
    <w:pPr>
      <w:ind w:leftChars="400" w:left="960"/>
    </w:pPr>
  </w:style>
  <w:style w:type="paragraph" w:styleId="a4">
    <w:name w:val="Date"/>
    <w:basedOn w:val="a"/>
    <w:next w:val="a"/>
    <w:link w:val="a5"/>
    <w:uiPriority w:val="99"/>
    <w:unhideWhenUsed/>
    <w:rsid w:val="00A63C65"/>
    <w:rPr>
      <w:rFonts w:asciiTheme="minorHAnsi" w:hAnsiTheme="minorHAnsi"/>
      <w:sz w:val="20"/>
    </w:rPr>
  </w:style>
  <w:style w:type="character" w:customStyle="1" w:styleId="a5">
    <w:name w:val="日付 (文字)"/>
    <w:basedOn w:val="a0"/>
    <w:link w:val="a4"/>
    <w:uiPriority w:val="99"/>
    <w:rsid w:val="00A63C65"/>
    <w:rPr>
      <w:rFonts w:asciiTheme="minorHAnsi" w:hAnsiTheme="minorHAnsi"/>
      <w:kern w:val="2"/>
    </w:rPr>
  </w:style>
  <w:style w:type="paragraph" w:styleId="a6">
    <w:name w:val="header"/>
    <w:basedOn w:val="a"/>
    <w:link w:val="a7"/>
    <w:uiPriority w:val="99"/>
    <w:unhideWhenUsed/>
    <w:rsid w:val="005E2F76"/>
    <w:pPr>
      <w:tabs>
        <w:tab w:val="center" w:pos="4252"/>
        <w:tab w:val="right" w:pos="8504"/>
      </w:tabs>
      <w:snapToGrid w:val="0"/>
    </w:pPr>
  </w:style>
  <w:style w:type="character" w:customStyle="1" w:styleId="a7">
    <w:name w:val="ヘッダー (文字)"/>
    <w:basedOn w:val="a0"/>
    <w:link w:val="a6"/>
    <w:uiPriority w:val="99"/>
    <w:rsid w:val="005E2F76"/>
    <w:rPr>
      <w:kern w:val="2"/>
      <w:sz w:val="24"/>
    </w:rPr>
  </w:style>
  <w:style w:type="paragraph" w:styleId="a8">
    <w:name w:val="footer"/>
    <w:basedOn w:val="a"/>
    <w:link w:val="a9"/>
    <w:uiPriority w:val="99"/>
    <w:unhideWhenUsed/>
    <w:rsid w:val="005E2F76"/>
    <w:pPr>
      <w:tabs>
        <w:tab w:val="center" w:pos="4252"/>
        <w:tab w:val="right" w:pos="8504"/>
      </w:tabs>
      <w:snapToGrid w:val="0"/>
    </w:pPr>
  </w:style>
  <w:style w:type="character" w:customStyle="1" w:styleId="a9">
    <w:name w:val="フッター (文字)"/>
    <w:basedOn w:val="a0"/>
    <w:link w:val="a8"/>
    <w:uiPriority w:val="99"/>
    <w:rsid w:val="005E2F7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CBB"/>
    <w:pPr>
      <w:ind w:leftChars="400" w:left="960"/>
    </w:pPr>
  </w:style>
  <w:style w:type="paragraph" w:styleId="a4">
    <w:name w:val="Date"/>
    <w:basedOn w:val="a"/>
    <w:next w:val="a"/>
    <w:link w:val="a5"/>
    <w:uiPriority w:val="99"/>
    <w:unhideWhenUsed/>
    <w:rsid w:val="00A63C65"/>
    <w:rPr>
      <w:rFonts w:asciiTheme="minorHAnsi" w:hAnsiTheme="minorHAnsi"/>
      <w:sz w:val="20"/>
    </w:rPr>
  </w:style>
  <w:style w:type="character" w:customStyle="1" w:styleId="a5">
    <w:name w:val="日付 (文字)"/>
    <w:basedOn w:val="a0"/>
    <w:link w:val="a4"/>
    <w:uiPriority w:val="99"/>
    <w:rsid w:val="00A63C65"/>
    <w:rPr>
      <w:rFonts w:asciiTheme="minorHAnsi" w:hAnsiTheme="minorHAnsi"/>
      <w:kern w:val="2"/>
    </w:rPr>
  </w:style>
  <w:style w:type="paragraph" w:styleId="a6">
    <w:name w:val="header"/>
    <w:basedOn w:val="a"/>
    <w:link w:val="a7"/>
    <w:uiPriority w:val="99"/>
    <w:unhideWhenUsed/>
    <w:rsid w:val="005E2F76"/>
    <w:pPr>
      <w:tabs>
        <w:tab w:val="center" w:pos="4252"/>
        <w:tab w:val="right" w:pos="8504"/>
      </w:tabs>
      <w:snapToGrid w:val="0"/>
    </w:pPr>
  </w:style>
  <w:style w:type="character" w:customStyle="1" w:styleId="a7">
    <w:name w:val="ヘッダー (文字)"/>
    <w:basedOn w:val="a0"/>
    <w:link w:val="a6"/>
    <w:uiPriority w:val="99"/>
    <w:rsid w:val="005E2F76"/>
    <w:rPr>
      <w:kern w:val="2"/>
      <w:sz w:val="24"/>
    </w:rPr>
  </w:style>
  <w:style w:type="paragraph" w:styleId="a8">
    <w:name w:val="footer"/>
    <w:basedOn w:val="a"/>
    <w:link w:val="a9"/>
    <w:uiPriority w:val="99"/>
    <w:unhideWhenUsed/>
    <w:rsid w:val="005E2F76"/>
    <w:pPr>
      <w:tabs>
        <w:tab w:val="center" w:pos="4252"/>
        <w:tab w:val="right" w:pos="8504"/>
      </w:tabs>
      <w:snapToGrid w:val="0"/>
    </w:pPr>
  </w:style>
  <w:style w:type="character" w:customStyle="1" w:styleId="a9">
    <w:name w:val="フッター (文字)"/>
    <w:basedOn w:val="a0"/>
    <w:link w:val="a8"/>
    <w:uiPriority w:val="99"/>
    <w:rsid w:val="005E2F7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2222">
      <w:bodyDiv w:val="1"/>
      <w:marLeft w:val="0"/>
      <w:marRight w:val="0"/>
      <w:marTop w:val="0"/>
      <w:marBottom w:val="0"/>
      <w:divBdr>
        <w:top w:val="none" w:sz="0" w:space="0" w:color="auto"/>
        <w:left w:val="none" w:sz="0" w:space="0" w:color="auto"/>
        <w:bottom w:val="none" w:sz="0" w:space="0" w:color="auto"/>
        <w:right w:val="none" w:sz="0" w:space="0" w:color="auto"/>
      </w:divBdr>
      <w:divsChild>
        <w:div w:id="1454442020">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体験版ユーザー</dc:creator>
  <cp:lastModifiedBy>鎌田東二</cp:lastModifiedBy>
  <cp:revision>3</cp:revision>
  <cp:lastPrinted>2017-02-23T16:27:00Z</cp:lastPrinted>
  <dcterms:created xsi:type="dcterms:W3CDTF">2017-02-27T11:51:00Z</dcterms:created>
  <dcterms:modified xsi:type="dcterms:W3CDTF">2017-02-27T11:51:00Z</dcterms:modified>
</cp:coreProperties>
</file>