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337" w:rsidRPr="00E41A97" w:rsidRDefault="00DE6337" w:rsidP="00DE6337">
      <w:pPr>
        <w:pStyle w:val="a3"/>
        <w:rPr>
          <w:b/>
        </w:rPr>
      </w:pPr>
      <w:r w:rsidRPr="00E41A97">
        <w:rPr>
          <w:rFonts w:hint="eastAsia"/>
          <w:b/>
        </w:rPr>
        <w:t xml:space="preserve">世阿弥研究会　</w:t>
      </w:r>
      <w:r w:rsidRPr="00E41A97">
        <w:rPr>
          <w:rFonts w:hint="eastAsia"/>
          <w:b/>
        </w:rPr>
        <w:t>17</w:t>
      </w:r>
      <w:r w:rsidRPr="00E41A97">
        <w:rPr>
          <w:rFonts w:hint="eastAsia"/>
          <w:b/>
        </w:rPr>
        <w:t>年</w:t>
      </w:r>
      <w:r w:rsidRPr="00E41A97">
        <w:rPr>
          <w:rFonts w:hint="eastAsia"/>
          <w:b/>
        </w:rPr>
        <w:t>1</w:t>
      </w:r>
      <w:r w:rsidRPr="00E41A97">
        <w:rPr>
          <w:rFonts w:hint="eastAsia"/>
          <w:b/>
        </w:rPr>
        <w:t>月</w:t>
      </w:r>
      <w:r w:rsidRPr="00E41A97">
        <w:rPr>
          <w:rFonts w:hint="eastAsia"/>
          <w:b/>
        </w:rPr>
        <w:t>27</w:t>
      </w:r>
      <w:r w:rsidRPr="00E41A97">
        <w:rPr>
          <w:rFonts w:hint="eastAsia"/>
          <w:b/>
        </w:rPr>
        <w:t>日</w:t>
      </w:r>
      <w:r w:rsidRPr="00E41A97">
        <w:rPr>
          <w:rFonts w:hint="eastAsia"/>
          <w:b/>
        </w:rPr>
        <w:t>(</w:t>
      </w:r>
      <w:r w:rsidRPr="00E41A97">
        <w:rPr>
          <w:rFonts w:hint="eastAsia"/>
          <w:b/>
        </w:rPr>
        <w:t>金</w:t>
      </w:r>
      <w:r w:rsidRPr="00E41A97">
        <w:rPr>
          <w:rFonts w:hint="eastAsia"/>
          <w:b/>
        </w:rPr>
        <w:t>)</w:t>
      </w:r>
      <w:r w:rsidRPr="00E41A97">
        <w:rPr>
          <w:rFonts w:hint="eastAsia"/>
          <w:b/>
        </w:rPr>
        <w:t xml:space="preserve">　振り返りと考察</w:t>
      </w:r>
    </w:p>
    <w:p w:rsidR="0095317D" w:rsidRPr="00E41A97" w:rsidRDefault="00E41A97">
      <w:pPr>
        <w:rPr>
          <w:sz w:val="20"/>
          <w:szCs w:val="20"/>
          <w:bdr w:val="single" w:sz="4" w:space="0" w:color="auto"/>
        </w:rPr>
      </w:pPr>
      <w:r w:rsidRPr="00E41A97">
        <w:rPr>
          <w:rFonts w:hint="eastAsia"/>
          <w:sz w:val="20"/>
          <w:szCs w:val="20"/>
          <w:bdr w:val="single" w:sz="4" w:space="0" w:color="auto"/>
        </w:rPr>
        <w:t>目次</w:t>
      </w:r>
    </w:p>
    <w:p w:rsidR="00E41A97" w:rsidRPr="003D7BAE" w:rsidRDefault="00E41A97">
      <w:pPr>
        <w:rPr>
          <w:sz w:val="20"/>
          <w:szCs w:val="20"/>
        </w:rPr>
      </w:pPr>
      <w:r w:rsidRPr="003D7BAE">
        <w:rPr>
          <w:rFonts w:hint="eastAsia"/>
          <w:sz w:val="20"/>
          <w:szCs w:val="20"/>
        </w:rPr>
        <w:t>一、</w:t>
      </w:r>
      <w:r w:rsidR="00853490" w:rsidRPr="003D7BAE">
        <w:rPr>
          <w:rFonts w:hint="eastAsia"/>
          <w:sz w:val="20"/>
          <w:szCs w:val="20"/>
        </w:rPr>
        <w:t>翁面について</w:t>
      </w:r>
      <w:r w:rsidR="0096499C" w:rsidRPr="003D7BAE">
        <w:rPr>
          <w:rFonts w:hint="eastAsia"/>
          <w:sz w:val="20"/>
          <w:szCs w:val="20"/>
        </w:rPr>
        <w:t xml:space="preserve">　　　　　　　　　　　　　　　　　　　　　　　　　　　　　　　</w:t>
      </w:r>
      <w:r w:rsidR="003D7BAE">
        <w:rPr>
          <w:rFonts w:hint="eastAsia"/>
          <w:sz w:val="20"/>
          <w:szCs w:val="20"/>
        </w:rPr>
        <w:t xml:space="preserve">　　</w:t>
      </w:r>
      <w:r w:rsidR="0096499C" w:rsidRPr="003D7BAE">
        <w:rPr>
          <w:rFonts w:hint="eastAsia"/>
          <w:sz w:val="20"/>
          <w:szCs w:val="20"/>
        </w:rPr>
        <w:t xml:space="preserve">　　　</w:t>
      </w:r>
      <w:r w:rsidR="0096499C" w:rsidRPr="003D7BAE">
        <w:rPr>
          <w:rFonts w:hint="eastAsia"/>
          <w:sz w:val="20"/>
          <w:szCs w:val="20"/>
        </w:rPr>
        <w:t>1</w:t>
      </w:r>
      <w:r w:rsidR="0096499C" w:rsidRPr="003D7BAE">
        <w:rPr>
          <w:rFonts w:hint="eastAsia"/>
          <w:sz w:val="20"/>
          <w:szCs w:val="20"/>
        </w:rPr>
        <w:t>頁～</w:t>
      </w:r>
      <w:r w:rsidR="0096499C" w:rsidRPr="003D7BAE">
        <w:rPr>
          <w:rFonts w:hint="eastAsia"/>
          <w:sz w:val="20"/>
          <w:szCs w:val="20"/>
        </w:rPr>
        <w:t>2</w:t>
      </w:r>
      <w:r w:rsidR="0096499C" w:rsidRPr="003D7BAE">
        <w:rPr>
          <w:rFonts w:hint="eastAsia"/>
          <w:sz w:val="20"/>
          <w:szCs w:val="20"/>
        </w:rPr>
        <w:t>頁</w:t>
      </w:r>
    </w:p>
    <w:p w:rsidR="00E41A97" w:rsidRPr="003D7BAE" w:rsidRDefault="00E41A97">
      <w:pPr>
        <w:rPr>
          <w:sz w:val="20"/>
          <w:szCs w:val="20"/>
        </w:rPr>
      </w:pPr>
      <w:r w:rsidRPr="003D7BAE">
        <w:rPr>
          <w:rFonts w:hint="eastAsia"/>
          <w:sz w:val="20"/>
          <w:szCs w:val="20"/>
        </w:rPr>
        <w:t>二、</w:t>
      </w:r>
      <w:r w:rsidR="005A0EE9" w:rsidRPr="003D7BAE">
        <w:rPr>
          <w:rFonts w:hint="eastAsia"/>
          <w:sz w:val="20"/>
          <w:szCs w:val="20"/>
        </w:rPr>
        <w:t>現代語訳『明宿集』（中沢新一『精霊の王』所収）の講読</w:t>
      </w:r>
      <w:r w:rsidR="0096499C" w:rsidRPr="003D7BAE">
        <w:rPr>
          <w:rFonts w:hint="eastAsia"/>
          <w:sz w:val="20"/>
          <w:szCs w:val="20"/>
        </w:rPr>
        <w:t xml:space="preserve">　　　　　　　　　　　</w:t>
      </w:r>
      <w:r w:rsidR="003D7BAE">
        <w:rPr>
          <w:rFonts w:hint="eastAsia"/>
          <w:sz w:val="20"/>
          <w:szCs w:val="20"/>
        </w:rPr>
        <w:t xml:space="preserve">　　</w:t>
      </w:r>
      <w:r w:rsidR="0096499C" w:rsidRPr="003D7BAE">
        <w:rPr>
          <w:rFonts w:hint="eastAsia"/>
          <w:sz w:val="20"/>
          <w:szCs w:val="20"/>
        </w:rPr>
        <w:t xml:space="preserve">　　　　</w:t>
      </w:r>
      <w:r w:rsidR="0096499C" w:rsidRPr="003D7BAE">
        <w:rPr>
          <w:rFonts w:hint="eastAsia"/>
          <w:sz w:val="20"/>
          <w:szCs w:val="20"/>
        </w:rPr>
        <w:t>2</w:t>
      </w:r>
      <w:r w:rsidR="0096499C" w:rsidRPr="003D7BAE">
        <w:rPr>
          <w:rFonts w:hint="eastAsia"/>
          <w:sz w:val="20"/>
          <w:szCs w:val="20"/>
        </w:rPr>
        <w:t>頁～</w:t>
      </w:r>
      <w:r w:rsidR="0096499C" w:rsidRPr="003D7BAE">
        <w:rPr>
          <w:rFonts w:hint="eastAsia"/>
          <w:sz w:val="20"/>
          <w:szCs w:val="20"/>
        </w:rPr>
        <w:t>5</w:t>
      </w:r>
      <w:r w:rsidR="0096499C" w:rsidRPr="003D7BAE">
        <w:rPr>
          <w:rFonts w:hint="eastAsia"/>
          <w:sz w:val="20"/>
          <w:szCs w:val="20"/>
        </w:rPr>
        <w:t>頁</w:t>
      </w:r>
    </w:p>
    <w:p w:rsidR="005A0EE9" w:rsidRPr="003D7BAE" w:rsidRDefault="005A0EE9" w:rsidP="005A0EE9">
      <w:pPr>
        <w:ind w:firstLineChars="200" w:firstLine="400"/>
        <w:rPr>
          <w:sz w:val="20"/>
          <w:szCs w:val="20"/>
        </w:rPr>
      </w:pPr>
      <w:r w:rsidRPr="003D7BAE">
        <w:rPr>
          <w:rFonts w:hint="eastAsia"/>
          <w:sz w:val="20"/>
          <w:szCs w:val="20"/>
        </w:rPr>
        <w:t>ディスカッション</w:t>
      </w:r>
      <w:r w:rsidRPr="003D7BAE">
        <w:rPr>
          <w:rFonts w:hint="eastAsia"/>
          <w:sz w:val="20"/>
          <w:szCs w:val="20"/>
        </w:rPr>
        <w:t>1  (pp322</w:t>
      </w:r>
      <w:r w:rsidRPr="003D7BAE">
        <w:rPr>
          <w:rFonts w:hint="eastAsia"/>
          <w:sz w:val="20"/>
          <w:szCs w:val="20"/>
        </w:rPr>
        <w:t>～</w:t>
      </w:r>
      <w:r w:rsidRPr="003D7BAE">
        <w:rPr>
          <w:rFonts w:hint="eastAsia"/>
          <w:sz w:val="20"/>
          <w:szCs w:val="20"/>
        </w:rPr>
        <w:t>pp323)</w:t>
      </w:r>
    </w:p>
    <w:p w:rsidR="005563B9" w:rsidRPr="005563B9" w:rsidRDefault="005563B9" w:rsidP="005A0EE9">
      <w:pPr>
        <w:ind w:firstLineChars="200" w:firstLine="400"/>
        <w:rPr>
          <w:sz w:val="20"/>
          <w:szCs w:val="20"/>
        </w:rPr>
      </w:pPr>
      <w:r w:rsidRPr="005563B9">
        <w:rPr>
          <w:rFonts w:hint="eastAsia"/>
          <w:sz w:val="20"/>
          <w:szCs w:val="20"/>
        </w:rPr>
        <w:t>鎌田先生からのアナウンス</w:t>
      </w:r>
    </w:p>
    <w:p w:rsidR="005A0EE9" w:rsidRPr="003D7BAE" w:rsidRDefault="005A0EE9" w:rsidP="005A0EE9">
      <w:pPr>
        <w:ind w:firstLineChars="200" w:firstLine="400"/>
        <w:rPr>
          <w:sz w:val="20"/>
          <w:szCs w:val="20"/>
        </w:rPr>
      </w:pPr>
      <w:r w:rsidRPr="003D7BAE">
        <w:rPr>
          <w:rFonts w:hint="eastAsia"/>
          <w:sz w:val="20"/>
          <w:szCs w:val="20"/>
        </w:rPr>
        <w:t>ディスカッション</w:t>
      </w:r>
      <w:r w:rsidRPr="003D7BAE">
        <w:rPr>
          <w:rFonts w:hint="eastAsia"/>
          <w:sz w:val="20"/>
          <w:szCs w:val="20"/>
        </w:rPr>
        <w:t>2</w:t>
      </w:r>
      <w:r w:rsidRPr="003D7BAE">
        <w:rPr>
          <w:rFonts w:hint="eastAsia"/>
          <w:sz w:val="20"/>
          <w:szCs w:val="20"/>
        </w:rPr>
        <w:t xml:space="preserve">　</w:t>
      </w:r>
      <w:r w:rsidRPr="003D7BAE">
        <w:rPr>
          <w:rFonts w:hint="eastAsia"/>
          <w:sz w:val="20"/>
          <w:szCs w:val="20"/>
        </w:rPr>
        <w:t>(pp323</w:t>
      </w:r>
      <w:r w:rsidRPr="003D7BAE">
        <w:rPr>
          <w:rFonts w:hint="eastAsia"/>
          <w:sz w:val="20"/>
          <w:szCs w:val="20"/>
        </w:rPr>
        <w:t>～</w:t>
      </w:r>
      <w:r w:rsidRPr="003D7BAE">
        <w:rPr>
          <w:rFonts w:hint="eastAsia"/>
          <w:sz w:val="20"/>
          <w:szCs w:val="20"/>
        </w:rPr>
        <w:t>pp326.3</w:t>
      </w:r>
      <w:r w:rsidRPr="003D7BAE">
        <w:rPr>
          <w:rFonts w:hint="eastAsia"/>
          <w:sz w:val="20"/>
          <w:szCs w:val="20"/>
        </w:rPr>
        <w:t>行目</w:t>
      </w:r>
      <w:r w:rsidRPr="003D7BAE">
        <w:rPr>
          <w:rFonts w:hint="eastAsia"/>
          <w:sz w:val="20"/>
          <w:szCs w:val="20"/>
        </w:rPr>
        <w:t>)</w:t>
      </w:r>
    </w:p>
    <w:p w:rsidR="00E41A97" w:rsidRPr="003D7BAE" w:rsidRDefault="00E41A97">
      <w:pPr>
        <w:rPr>
          <w:sz w:val="20"/>
          <w:szCs w:val="20"/>
        </w:rPr>
      </w:pPr>
      <w:r w:rsidRPr="003D7BAE">
        <w:rPr>
          <w:rFonts w:hint="eastAsia"/>
          <w:sz w:val="20"/>
          <w:szCs w:val="20"/>
        </w:rPr>
        <w:t xml:space="preserve">三、感想および考察　　　　　　　　　　　　　　　　　　　　　　　　　　　　　　　　</w:t>
      </w:r>
      <w:r w:rsidR="003D7BAE">
        <w:rPr>
          <w:rFonts w:hint="eastAsia"/>
          <w:sz w:val="20"/>
          <w:szCs w:val="20"/>
        </w:rPr>
        <w:t xml:space="preserve">　　</w:t>
      </w:r>
      <w:r w:rsidRPr="003D7BAE">
        <w:rPr>
          <w:rFonts w:hint="eastAsia"/>
          <w:sz w:val="20"/>
          <w:szCs w:val="20"/>
        </w:rPr>
        <w:t xml:space="preserve">　　　　</w:t>
      </w:r>
      <w:r w:rsidRPr="003D7BAE">
        <w:rPr>
          <w:rFonts w:hint="eastAsia"/>
          <w:sz w:val="20"/>
          <w:szCs w:val="20"/>
        </w:rPr>
        <w:t>6</w:t>
      </w:r>
      <w:r w:rsidRPr="003D7BAE">
        <w:rPr>
          <w:rFonts w:hint="eastAsia"/>
          <w:sz w:val="20"/>
          <w:szCs w:val="20"/>
        </w:rPr>
        <w:t>頁</w:t>
      </w:r>
    </w:p>
    <w:p w:rsidR="00E41A97" w:rsidRPr="003D7BAE" w:rsidRDefault="005A0EE9" w:rsidP="003D7BAE">
      <w:pPr>
        <w:ind w:firstLineChars="200" w:firstLine="400"/>
        <w:rPr>
          <w:sz w:val="20"/>
          <w:szCs w:val="20"/>
        </w:rPr>
      </w:pPr>
      <w:r w:rsidRPr="003D7BAE">
        <w:rPr>
          <w:rFonts w:hint="eastAsia"/>
          <w:sz w:val="20"/>
          <w:szCs w:val="20"/>
        </w:rPr>
        <w:t>編集後記</w:t>
      </w:r>
    </w:p>
    <w:p w:rsidR="005A0EE9" w:rsidRPr="0013344F" w:rsidRDefault="0013344F" w:rsidP="00E41A97">
      <w:pPr>
        <w:rPr>
          <w:sz w:val="20"/>
          <w:szCs w:val="20"/>
        </w:rPr>
      </w:pPr>
      <w:r w:rsidRPr="0013344F">
        <w:rPr>
          <w:rFonts w:hint="eastAsia"/>
          <w:sz w:val="20"/>
          <w:szCs w:val="20"/>
        </w:rPr>
        <w:t>参考・参照文献</w:t>
      </w:r>
      <w:r>
        <w:rPr>
          <w:rFonts w:hint="eastAsia"/>
          <w:sz w:val="20"/>
          <w:szCs w:val="20"/>
        </w:rPr>
        <w:t xml:space="preserve">　　　　　　　　　　　　　　　　　　　　　　　　　　　　　　　　　　　　　　　　</w:t>
      </w:r>
      <w:r>
        <w:rPr>
          <w:rFonts w:hint="eastAsia"/>
          <w:sz w:val="20"/>
          <w:szCs w:val="20"/>
        </w:rPr>
        <w:t>7</w:t>
      </w:r>
      <w:r>
        <w:rPr>
          <w:rFonts w:hint="eastAsia"/>
          <w:sz w:val="20"/>
          <w:szCs w:val="20"/>
        </w:rPr>
        <w:t>頁</w:t>
      </w:r>
    </w:p>
    <w:p w:rsidR="00A66EBE" w:rsidRDefault="00A66EBE" w:rsidP="00E41A97">
      <w:pPr>
        <w:rPr>
          <w:b/>
        </w:rPr>
      </w:pPr>
    </w:p>
    <w:p w:rsidR="00E41A97" w:rsidRPr="00853CCB" w:rsidRDefault="00E41A97" w:rsidP="00E41A97">
      <w:pPr>
        <w:rPr>
          <w:b/>
        </w:rPr>
      </w:pPr>
      <w:r w:rsidRPr="00853CCB">
        <w:rPr>
          <w:rFonts w:hint="eastAsia"/>
          <w:b/>
        </w:rPr>
        <w:t>一、</w:t>
      </w:r>
      <w:r w:rsidR="005A0EE9" w:rsidRPr="00853CCB">
        <w:rPr>
          <w:rFonts w:hint="eastAsia"/>
          <w:b/>
        </w:rPr>
        <w:t>翁面について</w:t>
      </w:r>
    </w:p>
    <w:p w:rsidR="00E41A97" w:rsidRDefault="00E41A97" w:rsidP="00E41A97"/>
    <w:p w:rsidR="007D473B" w:rsidRDefault="004253CE" w:rsidP="00E41A97">
      <w:pPr>
        <w:ind w:firstLineChars="100" w:firstLine="210"/>
      </w:pPr>
      <w:r>
        <w:rPr>
          <w:rFonts w:hint="eastAsia"/>
        </w:rPr>
        <w:t>今回の研究会では</w:t>
      </w:r>
      <w:r w:rsidR="007D473B">
        <w:rPr>
          <w:rFonts w:hint="eastAsia"/>
        </w:rPr>
        <w:t>中沢新一著『精霊の王』講談社</w:t>
      </w:r>
      <w:r w:rsidR="007D473B">
        <w:rPr>
          <w:rFonts w:hint="eastAsia"/>
        </w:rPr>
        <w:t>2</w:t>
      </w:r>
      <w:r w:rsidR="007D473B">
        <w:t>003</w:t>
      </w:r>
      <w:r w:rsidR="007D473B">
        <w:rPr>
          <w:rFonts w:hint="eastAsia"/>
        </w:rPr>
        <w:t>の中から</w:t>
      </w:r>
      <w:r>
        <w:rPr>
          <w:rFonts w:hint="eastAsia"/>
        </w:rPr>
        <w:t>金春禅竹の伝書である</w:t>
      </w:r>
      <w:r w:rsidR="004D2CB2">
        <w:rPr>
          <w:rFonts w:hint="eastAsia"/>
        </w:rPr>
        <w:t>現代語訳</w:t>
      </w:r>
      <w:r>
        <w:rPr>
          <w:rFonts w:hint="eastAsia"/>
        </w:rPr>
        <w:t>『明宿集』</w:t>
      </w:r>
      <w:r w:rsidR="00201BF0">
        <w:rPr>
          <w:rFonts w:hint="eastAsia"/>
        </w:rPr>
        <w:t>を</w:t>
      </w:r>
      <w:r w:rsidR="007D473B">
        <w:rPr>
          <w:rFonts w:hint="eastAsia"/>
        </w:rPr>
        <w:t>テキストとして用い</w:t>
      </w:r>
      <w:r>
        <w:rPr>
          <w:rFonts w:hint="eastAsia"/>
        </w:rPr>
        <w:t>翁についての</w:t>
      </w:r>
      <w:r w:rsidR="00C56CB3">
        <w:rPr>
          <w:rFonts w:hint="eastAsia"/>
        </w:rPr>
        <w:t>歴史的・思想的および哲学的な</w:t>
      </w:r>
      <w:r>
        <w:rPr>
          <w:rFonts w:hint="eastAsia"/>
        </w:rPr>
        <w:t>理解を深めることができた。</w:t>
      </w:r>
    </w:p>
    <w:p w:rsidR="00C56CB3" w:rsidRDefault="00C56CB3" w:rsidP="00A66EBE">
      <w:pPr>
        <w:ind w:firstLineChars="100" w:firstLine="210"/>
      </w:pPr>
      <w:r>
        <w:rPr>
          <w:rFonts w:hint="eastAsia"/>
        </w:rPr>
        <w:t>当日に河村先生からお見せして頂いた翁面は以下の</w:t>
      </w:r>
      <w:r>
        <w:rPr>
          <w:rFonts w:hint="eastAsia"/>
        </w:rPr>
        <w:t>2</w:t>
      </w:r>
      <w:r>
        <w:rPr>
          <w:rFonts w:hint="eastAsia"/>
        </w:rPr>
        <w:t>種類の面であった。</w:t>
      </w:r>
    </w:p>
    <w:p w:rsidR="00187EC8" w:rsidRPr="00A66EBE" w:rsidRDefault="00187EC8">
      <w:pPr>
        <w:rPr>
          <w:bdr w:val="single" w:sz="4" w:space="0" w:color="auto"/>
        </w:rPr>
      </w:pPr>
      <w:r w:rsidRPr="00A66EBE">
        <w:rPr>
          <w:rFonts w:hint="eastAsia"/>
          <w:bdr w:val="single" w:sz="4" w:space="0" w:color="auto"/>
        </w:rPr>
        <w:t>翁面</w:t>
      </w:r>
    </w:p>
    <w:p w:rsidR="00187EC8" w:rsidRDefault="00882F4C">
      <w:r>
        <w:rPr>
          <w:rFonts w:hint="eastAsia"/>
        </w:rPr>
        <w:t>能楽の世界において翁</w:t>
      </w:r>
      <w:r w:rsidR="003D788F">
        <w:rPr>
          <w:rFonts w:hint="eastAsia"/>
        </w:rPr>
        <w:t>面</w:t>
      </w:r>
      <w:r>
        <w:rPr>
          <w:rFonts w:hint="eastAsia"/>
        </w:rPr>
        <w:t>は神として扱われ</w:t>
      </w:r>
      <w:r w:rsidR="00187EC8">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86360</wp:posOffset>
            </wp:positionV>
            <wp:extent cx="2788920" cy="2091690"/>
            <wp:effectExtent l="0" t="0" r="0" b="3810"/>
            <wp:wrapSquare wrapText="bothSides"/>
            <wp:docPr id="1" name="図 1" descr="C:\Users\YUSUKE KONDO\AppData\Local\Microsoft\Windows\INetCacheContent.Word\IMG_9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KE KONDO\AppData\Local\Microsoft\Windows\INetCacheContent.Word\IMG_97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892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EC8" w:rsidRDefault="00882F4C">
      <w:r>
        <w:rPr>
          <w:rFonts w:hint="eastAsia"/>
        </w:rPr>
        <w:t>人々の信仰を集めてきた。</w:t>
      </w:r>
    </w:p>
    <w:p w:rsidR="00187EC8" w:rsidRDefault="00882F4C">
      <w:r>
        <w:rPr>
          <w:rFonts w:hint="eastAsia"/>
        </w:rPr>
        <w:t>そこに神仏習合の神髄と教えとがある。</w:t>
      </w:r>
    </w:p>
    <w:p w:rsidR="00187EC8" w:rsidRDefault="00187EC8"/>
    <w:p w:rsidR="00187EC8" w:rsidRDefault="00187EC8"/>
    <w:p w:rsidR="00187EC8" w:rsidRDefault="00187EC8"/>
    <w:p w:rsidR="00187EC8" w:rsidRDefault="00187EC8"/>
    <w:p w:rsidR="00187EC8" w:rsidRDefault="00187EC8"/>
    <w:p w:rsidR="00187EC8" w:rsidRDefault="00187EC8"/>
    <w:p w:rsidR="00094DB1" w:rsidRDefault="00094DB1"/>
    <w:p w:rsidR="009745A9" w:rsidRDefault="00187EC8">
      <w:r w:rsidRPr="00187EC8">
        <w:rPr>
          <w:rFonts w:hint="eastAsia"/>
        </w:rPr>
        <w:t>翁（白式尉）</w:t>
      </w:r>
    </w:p>
    <w:p w:rsidR="00187EC8" w:rsidRDefault="00294846">
      <w:r>
        <w:rPr>
          <w:noProof/>
        </w:rPr>
        <w:drawing>
          <wp:anchor distT="0" distB="0" distL="114300" distR="114300" simplePos="0" relativeHeight="251660288" behindDoc="0" locked="0" layoutInCell="1" allowOverlap="1">
            <wp:simplePos x="0" y="0"/>
            <wp:positionH relativeFrom="margin">
              <wp:posOffset>0</wp:posOffset>
            </wp:positionH>
            <wp:positionV relativeFrom="paragraph">
              <wp:posOffset>11430</wp:posOffset>
            </wp:positionV>
            <wp:extent cx="2782570" cy="2087880"/>
            <wp:effectExtent l="0" t="0" r="0" b="7620"/>
            <wp:wrapSquare wrapText="bothSides"/>
            <wp:docPr id="4" name="図 4" descr="C:\Users\YUSUKE KONDO\AppData\Local\Microsoft\Windows\INetCacheContent.Word\IMG_9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SUKE KONDO\AppData\Local\Microsoft\Windows\INetCacheContent.Word\IMG_97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5D9">
        <w:rPr>
          <w:rFonts w:hint="eastAsia"/>
        </w:rPr>
        <w:t>目の形は横に細長く波打っている</w:t>
      </w:r>
      <w:r w:rsidR="007E64A1">
        <w:rPr>
          <w:rFonts w:hint="eastAsia"/>
        </w:rPr>
        <w:t>ようになっており</w:t>
      </w:r>
      <w:r w:rsidR="00201BF0">
        <w:rPr>
          <w:rFonts w:hint="eastAsia"/>
        </w:rPr>
        <w:t xml:space="preserve">、　</w:t>
      </w:r>
      <w:r w:rsidR="002545D9">
        <w:rPr>
          <w:rFonts w:hint="eastAsia"/>
        </w:rPr>
        <w:t>笑っているように見える。</w:t>
      </w:r>
    </w:p>
    <w:p w:rsidR="00187EC8" w:rsidRDefault="00A23F3F">
      <w:r>
        <w:rPr>
          <w:rFonts w:hint="eastAsia"/>
        </w:rPr>
        <w:t>歯</w:t>
      </w:r>
      <w:r w:rsidR="002545D9">
        <w:rPr>
          <w:rFonts w:hint="eastAsia"/>
        </w:rPr>
        <w:t>の数が少ないのが特徴的である。</w:t>
      </w:r>
    </w:p>
    <w:p w:rsidR="00187EC8" w:rsidRDefault="007E64A1">
      <w:r>
        <w:rPr>
          <w:rFonts w:hint="eastAsia"/>
        </w:rPr>
        <w:t>切顎になっている。</w:t>
      </w:r>
    </w:p>
    <w:p w:rsidR="007E64A1" w:rsidRDefault="007E64A1"/>
    <w:p w:rsidR="00187EC8" w:rsidRDefault="00187EC8"/>
    <w:p w:rsidR="00187EC8" w:rsidRDefault="00187EC8"/>
    <w:p w:rsidR="00187EC8" w:rsidRDefault="00187EC8"/>
    <w:p w:rsidR="00094DB1" w:rsidRDefault="00094DB1"/>
    <w:p w:rsidR="00882F4C" w:rsidRDefault="00882F4C"/>
    <w:p w:rsidR="00B265E4" w:rsidRDefault="00B265E4"/>
    <w:p w:rsidR="00187EC8" w:rsidRDefault="00187EC8">
      <w:r>
        <w:rPr>
          <w:rFonts w:hint="eastAsia"/>
        </w:rPr>
        <w:lastRenderedPageBreak/>
        <w:t>翁</w:t>
      </w:r>
      <w:r>
        <w:rPr>
          <w:rFonts w:hint="eastAsia"/>
        </w:rPr>
        <w:t xml:space="preserve"> (</w:t>
      </w:r>
      <w:r>
        <w:rPr>
          <w:rFonts w:hint="eastAsia"/>
        </w:rPr>
        <w:t>黒式</w:t>
      </w:r>
      <w:r w:rsidRPr="00187EC8">
        <w:rPr>
          <w:rFonts w:hint="eastAsia"/>
        </w:rPr>
        <w:t>尉</w:t>
      </w:r>
      <w:r>
        <w:rPr>
          <w:rFonts w:hint="eastAsia"/>
        </w:rPr>
        <w:t>)</w:t>
      </w:r>
    </w:p>
    <w:p w:rsidR="00187EC8" w:rsidRDefault="007E64A1" w:rsidP="00187EC8">
      <w:r>
        <w:rPr>
          <w:noProof/>
        </w:rPr>
        <w:drawing>
          <wp:anchor distT="0" distB="0" distL="114300" distR="114300" simplePos="0" relativeHeight="251662336" behindDoc="0" locked="0" layoutInCell="1" allowOverlap="1" wp14:anchorId="7A0E90C0" wp14:editId="1BD40DA3">
            <wp:simplePos x="0" y="0"/>
            <wp:positionH relativeFrom="margin">
              <wp:posOffset>0</wp:posOffset>
            </wp:positionH>
            <wp:positionV relativeFrom="paragraph">
              <wp:posOffset>-18415</wp:posOffset>
            </wp:positionV>
            <wp:extent cx="2766060" cy="2074545"/>
            <wp:effectExtent l="0" t="0" r="0" b="1905"/>
            <wp:wrapSquare wrapText="bothSides"/>
            <wp:docPr id="3" name="図 3" descr="C:\Users\YUSUKE KONDO\AppData\Local\Microsoft\Windows\INetCacheContent.Word\IMG_9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SUKE KONDO\AppData\Local\Microsoft\Windows\INetCacheContent.Word\IMG_97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606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5D9">
        <w:rPr>
          <w:rFonts w:hint="eastAsia"/>
        </w:rPr>
        <w:t>白式尉よりも若干コンパクトであり、眉毛や髭の色が異なっている。</w:t>
      </w:r>
    </w:p>
    <w:p w:rsidR="00187EC8" w:rsidRPr="00187EC8" w:rsidRDefault="00201BF0" w:rsidP="00187EC8">
      <w:r>
        <w:rPr>
          <w:rFonts w:hint="eastAsia"/>
        </w:rPr>
        <w:t>笑っているが</w:t>
      </w:r>
      <w:r w:rsidR="00A23F3F">
        <w:rPr>
          <w:rFonts w:hint="eastAsia"/>
        </w:rPr>
        <w:t>一見すると白式</w:t>
      </w:r>
      <w:r w:rsidR="00A23F3F" w:rsidRPr="00A23F3F">
        <w:rPr>
          <w:rFonts w:hint="eastAsia"/>
        </w:rPr>
        <w:t>尉</w:t>
      </w:r>
      <w:r w:rsidR="00A23F3F">
        <w:rPr>
          <w:rFonts w:hint="eastAsia"/>
        </w:rPr>
        <w:t>より</w:t>
      </w:r>
      <w:r w:rsidR="0034699E">
        <w:rPr>
          <w:rFonts w:hint="eastAsia"/>
        </w:rPr>
        <w:t>も</w:t>
      </w:r>
      <w:r w:rsidR="00A23F3F">
        <w:rPr>
          <w:rFonts w:hint="eastAsia"/>
        </w:rPr>
        <w:t>怖ろしい感じを与える。</w:t>
      </w:r>
    </w:p>
    <w:p w:rsidR="00187EC8" w:rsidRPr="00187EC8" w:rsidRDefault="00201BF0" w:rsidP="00187EC8">
      <w:r>
        <w:rPr>
          <w:rFonts w:hint="eastAsia"/>
        </w:rPr>
        <w:t>歯の数は揃ったきれいな形状</w:t>
      </w:r>
      <w:r w:rsidR="00A23F3F">
        <w:rPr>
          <w:rFonts w:hint="eastAsia"/>
        </w:rPr>
        <w:t>をしている。</w:t>
      </w:r>
    </w:p>
    <w:p w:rsidR="00187EC8" w:rsidRPr="00187EC8" w:rsidRDefault="00187EC8" w:rsidP="00187EC8"/>
    <w:p w:rsidR="00187EC8" w:rsidRPr="00187EC8" w:rsidRDefault="00187EC8" w:rsidP="00187EC8"/>
    <w:p w:rsidR="00187EC8" w:rsidRPr="00187EC8" w:rsidRDefault="00187EC8" w:rsidP="00187EC8"/>
    <w:p w:rsidR="00187EC8" w:rsidRDefault="00187EC8" w:rsidP="00187EC8"/>
    <w:p w:rsidR="007B636B" w:rsidRDefault="007B636B" w:rsidP="00187EC8"/>
    <w:p w:rsidR="00E41A97" w:rsidRPr="00853CCB" w:rsidRDefault="00E41A97" w:rsidP="00187EC8">
      <w:pPr>
        <w:rPr>
          <w:b/>
        </w:rPr>
      </w:pPr>
      <w:r w:rsidRPr="00853CCB">
        <w:rPr>
          <w:rFonts w:hint="eastAsia"/>
          <w:b/>
        </w:rPr>
        <w:t>二、</w:t>
      </w:r>
      <w:r w:rsidR="005A0EE9" w:rsidRPr="00853CCB">
        <w:rPr>
          <w:rFonts w:hint="eastAsia"/>
          <w:b/>
        </w:rPr>
        <w:t>現代語訳『明宿集』（中沢新一『精霊の王』所収）の講読</w:t>
      </w:r>
    </w:p>
    <w:p w:rsidR="005A0EE9" w:rsidRDefault="005A0EE9" w:rsidP="00187EC8"/>
    <w:p w:rsidR="00C56CB3" w:rsidRPr="003A6501" w:rsidRDefault="00C56CB3" w:rsidP="00187EC8">
      <w:pPr>
        <w:rPr>
          <w:b/>
          <w:bdr w:val="single" w:sz="4" w:space="0" w:color="auto"/>
        </w:rPr>
      </w:pPr>
      <w:r w:rsidRPr="003A6501">
        <w:rPr>
          <w:rFonts w:hint="eastAsia"/>
          <w:b/>
          <w:bdr w:val="single" w:sz="4" w:space="0" w:color="auto"/>
        </w:rPr>
        <w:t>ディスカッション</w:t>
      </w:r>
      <w:r w:rsidRPr="003A6501">
        <w:rPr>
          <w:rFonts w:hint="eastAsia"/>
          <w:b/>
          <w:bdr w:val="single" w:sz="4" w:space="0" w:color="auto"/>
        </w:rPr>
        <w:t>1</w:t>
      </w:r>
      <w:r w:rsidR="00293B3B">
        <w:rPr>
          <w:b/>
          <w:bdr w:val="single" w:sz="4" w:space="0" w:color="auto"/>
        </w:rPr>
        <w:t xml:space="preserve"> (pp322</w:t>
      </w:r>
      <w:r w:rsidR="00293B3B">
        <w:rPr>
          <w:rFonts w:hint="eastAsia"/>
          <w:b/>
          <w:bdr w:val="single" w:sz="4" w:space="0" w:color="auto"/>
        </w:rPr>
        <w:t>～</w:t>
      </w:r>
      <w:r w:rsidR="00293B3B">
        <w:rPr>
          <w:rFonts w:hint="eastAsia"/>
          <w:b/>
          <w:bdr w:val="single" w:sz="4" w:space="0" w:color="auto"/>
        </w:rPr>
        <w:t>pp</w:t>
      </w:r>
      <w:r w:rsidR="00293B3B">
        <w:rPr>
          <w:b/>
          <w:bdr w:val="single" w:sz="4" w:space="0" w:color="auto"/>
        </w:rPr>
        <w:t>323)</w:t>
      </w:r>
    </w:p>
    <w:p w:rsidR="00236294" w:rsidRDefault="00C56CB3" w:rsidP="00236294">
      <w:pPr>
        <w:ind w:firstLineChars="100" w:firstLine="210"/>
      </w:pPr>
      <w:r>
        <w:rPr>
          <w:rFonts w:hint="eastAsia"/>
        </w:rPr>
        <w:t>翁は宇宙創造のはじまりから出現していた根源の神であり、法身の大日如来であり、報身の阿弥陀如来であり、</w:t>
      </w:r>
      <w:r w:rsidR="001D6F54">
        <w:rPr>
          <w:rFonts w:hint="eastAsia"/>
        </w:rPr>
        <w:t>応身の釈迦牟尼である。</w:t>
      </w:r>
      <w:r w:rsidR="00236294">
        <w:rPr>
          <w:rFonts w:hint="eastAsia"/>
        </w:rPr>
        <w:t>この完全充足した一身を猿楽では三身に分けて「翁式三番」としてあらわす。翁はほとんど日本のあらゆる神々に示現</w:t>
      </w:r>
      <w:r w:rsidR="00236294">
        <w:rPr>
          <w:rFonts w:hint="eastAsia"/>
        </w:rPr>
        <w:t>(</w:t>
      </w:r>
      <w:r w:rsidR="00236294">
        <w:rPr>
          <w:rFonts w:hint="eastAsia"/>
        </w:rPr>
        <w:t>変身</w:t>
      </w:r>
      <w:r w:rsidR="00236294">
        <w:rPr>
          <w:rFonts w:hint="eastAsia"/>
        </w:rPr>
        <w:t>)</w:t>
      </w:r>
      <w:r w:rsidR="00236294">
        <w:rPr>
          <w:rFonts w:hint="eastAsia"/>
        </w:rPr>
        <w:t>していく。</w:t>
      </w:r>
    </w:p>
    <w:p w:rsidR="00236294" w:rsidRDefault="00236294" w:rsidP="00187EC8">
      <w:r>
        <w:rPr>
          <w:rFonts w:hint="eastAsia"/>
        </w:rPr>
        <w:t xml:space="preserve"> </w:t>
      </w:r>
      <w:r>
        <w:t xml:space="preserve"> </w:t>
      </w:r>
      <w:r>
        <w:rPr>
          <w:rFonts w:hint="eastAsia"/>
        </w:rPr>
        <w:t>そして、大乗仏教の基本的な考え方である</w:t>
      </w:r>
      <w:r w:rsidR="00D5774A">
        <w:rPr>
          <w:rFonts w:hint="eastAsia"/>
        </w:rPr>
        <w:t>法身・報身・応身と同義である。</w:t>
      </w:r>
    </w:p>
    <w:p w:rsidR="00D5774A" w:rsidRDefault="00D5774A" w:rsidP="00187EC8">
      <w:r>
        <w:rPr>
          <w:rFonts w:hint="eastAsia"/>
        </w:rPr>
        <w:t xml:space="preserve">　天台密教、真言密教の法身であり、浄土真宗、浄土教における無限の慈悲を込めてわれらを包摂する阿弥陀如来であり、また人間の世界に現れた釈迦牟尼仏ともなってこれらの全てを生み出している根源的な存在であり</w:t>
      </w:r>
      <w:r w:rsidR="001D6F54">
        <w:rPr>
          <w:rFonts w:hint="eastAsia"/>
        </w:rPr>
        <w:t>、能楽の式三番に</w:t>
      </w:r>
      <w:r w:rsidR="00B53851">
        <w:rPr>
          <w:rFonts w:hint="eastAsia"/>
        </w:rPr>
        <w:t>なっている。</w:t>
      </w:r>
    </w:p>
    <w:p w:rsidR="00B53851" w:rsidRDefault="00B53851" w:rsidP="00187EC8">
      <w:r>
        <w:rPr>
          <w:rFonts w:hint="eastAsia"/>
        </w:rPr>
        <w:t xml:space="preserve">　その神は</w:t>
      </w:r>
      <w:r>
        <w:rPr>
          <w:rFonts w:hint="eastAsia"/>
        </w:rPr>
        <w:t>7</w:t>
      </w:r>
      <w:r>
        <w:rPr>
          <w:rFonts w:hint="eastAsia"/>
        </w:rPr>
        <w:t>つの姿を持っており、</w:t>
      </w:r>
      <w:r w:rsidR="00CD343A">
        <w:rPr>
          <w:rFonts w:hint="eastAsia"/>
        </w:rPr>
        <w:t>諏訪明神・</w:t>
      </w:r>
      <w:r>
        <w:rPr>
          <w:rFonts w:hint="eastAsia"/>
        </w:rPr>
        <w:t>塩</w:t>
      </w:r>
      <w:r w:rsidR="00CD343A" w:rsidRPr="00CD343A">
        <w:rPr>
          <w:rFonts w:hint="eastAsia"/>
        </w:rPr>
        <w:t>竈</w:t>
      </w:r>
      <w:r>
        <w:rPr>
          <w:rFonts w:hint="eastAsia"/>
        </w:rPr>
        <w:t>明神</w:t>
      </w:r>
      <w:r w:rsidR="00CD343A">
        <w:rPr>
          <w:rFonts w:hint="eastAsia"/>
        </w:rPr>
        <w:t>・伊豆の走湯権現・筑波の岩石・在原業平に垂</w:t>
      </w:r>
      <w:r w:rsidR="00CD343A" w:rsidRPr="00CD343A">
        <w:rPr>
          <w:rFonts w:hint="eastAsia"/>
        </w:rPr>
        <w:t>迹</w:t>
      </w:r>
      <w:r w:rsidR="00CD343A">
        <w:rPr>
          <w:rFonts w:hint="eastAsia"/>
        </w:rPr>
        <w:t>して功徳をもたらしている。</w:t>
      </w:r>
    </w:p>
    <w:p w:rsidR="0057707D" w:rsidRDefault="0057707D" w:rsidP="00187EC8">
      <w:r>
        <w:rPr>
          <w:rFonts w:hint="eastAsia"/>
        </w:rPr>
        <w:t xml:space="preserve">　金春流</w:t>
      </w:r>
      <w:r w:rsidR="001D6F54">
        <w:rPr>
          <w:rFonts w:hint="eastAsia"/>
        </w:rPr>
        <w:t>(</w:t>
      </w:r>
      <w:r w:rsidR="001D6F54">
        <w:rPr>
          <w:rFonts w:hint="eastAsia"/>
        </w:rPr>
        <w:t>円満井</w:t>
      </w:r>
      <w:r w:rsidR="001D6F54">
        <w:rPr>
          <w:rFonts w:hint="eastAsia"/>
        </w:rPr>
        <w:t>)</w:t>
      </w:r>
      <w:r>
        <w:rPr>
          <w:rFonts w:hint="eastAsia"/>
        </w:rPr>
        <w:t>というのは能楽の中で観世流よりも古く一番古い流儀である。</w:t>
      </w:r>
    </w:p>
    <w:p w:rsidR="0057707D" w:rsidRDefault="0057707D" w:rsidP="0057707D">
      <w:pPr>
        <w:ind w:firstLineChars="100" w:firstLine="210"/>
      </w:pPr>
      <w:r>
        <w:rPr>
          <w:rFonts w:hint="eastAsia"/>
        </w:rPr>
        <w:t>翁の面には穴が</w:t>
      </w:r>
      <w:r>
        <w:rPr>
          <w:rFonts w:hint="eastAsia"/>
        </w:rPr>
        <w:t>7</w:t>
      </w:r>
      <w:r>
        <w:rPr>
          <w:rFonts w:hint="eastAsia"/>
        </w:rPr>
        <w:t>つあり、</w:t>
      </w:r>
      <w:r w:rsidR="00EE2DBE">
        <w:rPr>
          <w:rFonts w:hint="eastAsia"/>
        </w:rPr>
        <w:t>7</w:t>
      </w:r>
      <w:r w:rsidR="00DC285B">
        <w:rPr>
          <w:rFonts w:hint="eastAsia"/>
        </w:rPr>
        <w:t>大明神の部分がかかっていて、北斗七星を表している。</w:t>
      </w:r>
    </w:p>
    <w:p w:rsidR="0057707D" w:rsidRDefault="00EF5761" w:rsidP="0057707D">
      <w:pPr>
        <w:ind w:firstLineChars="100" w:firstLine="210"/>
      </w:pPr>
      <w:r>
        <w:rPr>
          <w:rFonts w:hint="eastAsia"/>
        </w:rPr>
        <w:t>写真の面は家元の面の写しになっていて、ほぼ同じ形をしているが、遠野峰の場合には少し違う。</w:t>
      </w:r>
    </w:p>
    <w:p w:rsidR="00EF5761" w:rsidRDefault="00EF5761" w:rsidP="0057707D">
      <w:pPr>
        <w:ind w:firstLineChars="100" w:firstLine="210"/>
      </w:pPr>
      <w:r>
        <w:rPr>
          <w:rFonts w:hint="eastAsia"/>
        </w:rPr>
        <w:t>図像学的には、切顎になっているところが特徴としてあり、笑っているように見えるところがある。</w:t>
      </w:r>
    </w:p>
    <w:p w:rsidR="00EF5761" w:rsidRDefault="00EF5761" w:rsidP="00EF5761">
      <w:pPr>
        <w:ind w:firstLineChars="100" w:firstLine="210"/>
      </w:pPr>
      <w:r>
        <w:rPr>
          <w:rFonts w:hint="eastAsia"/>
        </w:rPr>
        <w:t>パッと見ると黒式の方が怖く見えて、どちらも笑っている感じがする。</w:t>
      </w:r>
    </w:p>
    <w:p w:rsidR="00EF5761" w:rsidRDefault="00EF5761" w:rsidP="00EF5761">
      <w:pPr>
        <w:ind w:firstLineChars="100" w:firstLine="210"/>
      </w:pPr>
      <w:r>
        <w:rPr>
          <w:rFonts w:hint="eastAsia"/>
        </w:rPr>
        <w:t>目は</w:t>
      </w:r>
      <w:r w:rsidR="001D6F54">
        <w:rPr>
          <w:rFonts w:hint="eastAsia"/>
        </w:rPr>
        <w:t>独特</w:t>
      </w:r>
      <w:r>
        <w:rPr>
          <w:rFonts w:hint="eastAsia"/>
        </w:rPr>
        <w:t>の波打っている形であり、</w:t>
      </w:r>
      <w:r w:rsidR="001D6F54" w:rsidRPr="00BB54BB">
        <w:rPr>
          <w:rFonts w:hint="eastAsia"/>
        </w:rPr>
        <w:t>面を掛けた</w:t>
      </w:r>
      <w:r w:rsidR="001D6F54">
        <w:rPr>
          <w:rFonts w:hint="eastAsia"/>
        </w:rPr>
        <w:t>時にも</w:t>
      </w:r>
      <w:r>
        <w:rPr>
          <w:rFonts w:hint="eastAsia"/>
        </w:rPr>
        <w:t>視野が広くなっていて見やすい。</w:t>
      </w:r>
    </w:p>
    <w:p w:rsidR="00EF5761" w:rsidRDefault="00EF5761" w:rsidP="00EF5761">
      <w:pPr>
        <w:ind w:firstLineChars="100" w:firstLine="210"/>
      </w:pPr>
      <w:r>
        <w:rPr>
          <w:rFonts w:hint="eastAsia"/>
        </w:rPr>
        <w:t>黒式の方が穏やかに感じ</w:t>
      </w:r>
      <w:r w:rsidR="001D6F54">
        <w:rPr>
          <w:rFonts w:hint="eastAsia"/>
        </w:rPr>
        <w:t>られ</w:t>
      </w:r>
      <w:r>
        <w:rPr>
          <w:rFonts w:hint="eastAsia"/>
        </w:rPr>
        <w:t>る。</w:t>
      </w:r>
      <w:r w:rsidR="00DC285B">
        <w:rPr>
          <w:rFonts w:hint="eastAsia"/>
        </w:rPr>
        <w:t>あらゆるものと結び付けていくのが金春禅竹の神仏習合的な考えの表れであって式三番</w:t>
      </w:r>
      <w:r w:rsidR="001D6F54">
        <w:rPr>
          <w:rFonts w:hint="eastAsia"/>
        </w:rPr>
        <w:t>では</w:t>
      </w:r>
      <w:r w:rsidR="00DC285B">
        <w:rPr>
          <w:rFonts w:hint="eastAsia"/>
        </w:rPr>
        <w:t>法身、報身、応身であり、世阿弥の</w:t>
      </w:r>
      <w:r w:rsidR="005B44E2">
        <w:rPr>
          <w:rFonts w:hint="eastAsia"/>
        </w:rPr>
        <w:t>『</w:t>
      </w:r>
      <w:r w:rsidR="00DC285B">
        <w:rPr>
          <w:rFonts w:hint="eastAsia"/>
        </w:rPr>
        <w:t>風姿花伝</w:t>
      </w:r>
      <w:r w:rsidR="005B44E2">
        <w:rPr>
          <w:rFonts w:hint="eastAsia"/>
        </w:rPr>
        <w:t>』</w:t>
      </w:r>
      <w:r w:rsidR="00DC285B">
        <w:rPr>
          <w:rFonts w:hint="eastAsia"/>
        </w:rPr>
        <w:t>の中にもある。</w:t>
      </w:r>
    </w:p>
    <w:p w:rsidR="00DC285B" w:rsidRDefault="00DC285B" w:rsidP="00EF5761">
      <w:pPr>
        <w:ind w:firstLineChars="100" w:firstLine="210"/>
      </w:pPr>
      <w:r>
        <w:rPr>
          <w:rFonts w:hint="eastAsia"/>
        </w:rPr>
        <w:t>世阿弥の</w:t>
      </w:r>
      <w:r w:rsidR="009A25B0">
        <w:rPr>
          <w:rFonts w:hint="eastAsia"/>
        </w:rPr>
        <w:t>『</w:t>
      </w:r>
      <w:r>
        <w:rPr>
          <w:rFonts w:hint="eastAsia"/>
        </w:rPr>
        <w:t>風姿花伝</w:t>
      </w:r>
      <w:r w:rsidR="009A25B0">
        <w:rPr>
          <w:rFonts w:hint="eastAsia"/>
        </w:rPr>
        <w:t>』の場合には住吉とか色々は出て来ることはない</w:t>
      </w:r>
      <w:r>
        <w:rPr>
          <w:rFonts w:hint="eastAsia"/>
        </w:rPr>
        <w:t>が、仏教的な三身論と</w:t>
      </w:r>
      <w:r w:rsidR="003735CE">
        <w:rPr>
          <w:rFonts w:hint="eastAsia"/>
        </w:rPr>
        <w:t>結び付く</w:t>
      </w:r>
      <w:r>
        <w:rPr>
          <w:rFonts w:hint="eastAsia"/>
        </w:rPr>
        <w:t>点では禅竹は世阿弥を踏襲している。</w:t>
      </w:r>
    </w:p>
    <w:p w:rsidR="00DC285B" w:rsidRDefault="00DC285B" w:rsidP="00EF5761">
      <w:pPr>
        <w:ind w:firstLineChars="100" w:firstLine="210"/>
      </w:pPr>
      <w:r>
        <w:rPr>
          <w:rFonts w:hint="eastAsia"/>
        </w:rPr>
        <w:t>また観阿弥から伝承されて</w:t>
      </w:r>
      <w:r w:rsidR="003735CE">
        <w:rPr>
          <w:rFonts w:hint="eastAsia"/>
        </w:rPr>
        <w:t>来ている</w:t>
      </w:r>
      <w:r>
        <w:rPr>
          <w:rFonts w:hint="eastAsia"/>
        </w:rPr>
        <w:t>とも考えられる。</w:t>
      </w:r>
    </w:p>
    <w:p w:rsidR="00DC285B" w:rsidRDefault="00DC285B" w:rsidP="00EF5761">
      <w:pPr>
        <w:ind w:firstLineChars="100" w:firstLine="210"/>
      </w:pPr>
      <w:r>
        <w:rPr>
          <w:rFonts w:hint="eastAsia"/>
        </w:rPr>
        <w:t>式三番では</w:t>
      </w:r>
      <w:r w:rsidR="007C7B7F">
        <w:rPr>
          <w:rFonts w:hint="eastAsia"/>
        </w:rPr>
        <w:t>66</w:t>
      </w:r>
      <w:r w:rsidR="007C7B7F">
        <w:rPr>
          <w:rFonts w:hint="eastAsia"/>
        </w:rPr>
        <w:t>番の能の曲があるが、それは観音様の</w:t>
      </w:r>
      <w:r w:rsidR="007C7B7F">
        <w:rPr>
          <w:rFonts w:hint="eastAsia"/>
        </w:rPr>
        <w:t>33</w:t>
      </w:r>
      <w:r w:rsidR="007C7B7F">
        <w:rPr>
          <w:rFonts w:hint="eastAsia"/>
        </w:rPr>
        <w:t>神の</w:t>
      </w:r>
      <w:r w:rsidR="007C7B7F">
        <w:rPr>
          <w:rFonts w:hint="eastAsia"/>
        </w:rPr>
        <w:t>2</w:t>
      </w:r>
      <w:r w:rsidR="009A25B0">
        <w:rPr>
          <w:rFonts w:hint="eastAsia"/>
        </w:rPr>
        <w:t>倍数に</w:t>
      </w:r>
      <w:r w:rsidR="007C7B7F">
        <w:rPr>
          <w:rFonts w:hint="eastAsia"/>
        </w:rPr>
        <w:t>なっている。</w:t>
      </w:r>
    </w:p>
    <w:p w:rsidR="007C7B7F" w:rsidRDefault="007C7B7F" w:rsidP="00EF5761">
      <w:pPr>
        <w:ind w:firstLineChars="100" w:firstLine="210"/>
      </w:pPr>
      <w:r>
        <w:rPr>
          <w:rFonts w:hint="eastAsia"/>
        </w:rPr>
        <w:t>式三番が</w:t>
      </w:r>
      <w:r>
        <w:rPr>
          <w:rFonts w:hint="eastAsia"/>
        </w:rPr>
        <w:t>3</w:t>
      </w:r>
      <w:r>
        <w:rPr>
          <w:rFonts w:hint="eastAsia"/>
        </w:rPr>
        <w:t>であるのは、あらゆるものは</w:t>
      </w:r>
      <w:r>
        <w:rPr>
          <w:rFonts w:hint="eastAsia"/>
        </w:rPr>
        <w:t>3</w:t>
      </w:r>
      <w:r>
        <w:rPr>
          <w:rFonts w:hint="eastAsia"/>
        </w:rPr>
        <w:t>に分化するという三位</w:t>
      </w:r>
      <w:r w:rsidR="009A25B0">
        <w:rPr>
          <w:rFonts w:hint="eastAsia"/>
        </w:rPr>
        <w:t>一体神学のような思想が</w:t>
      </w:r>
      <w:r>
        <w:rPr>
          <w:rFonts w:hint="eastAsia"/>
        </w:rPr>
        <w:t>展開</w:t>
      </w:r>
      <w:r w:rsidR="009A25B0">
        <w:rPr>
          <w:rFonts w:hint="eastAsia"/>
        </w:rPr>
        <w:t>されて</w:t>
      </w:r>
      <w:r>
        <w:rPr>
          <w:rFonts w:hint="eastAsia"/>
        </w:rPr>
        <w:t>いる。</w:t>
      </w:r>
      <w:r w:rsidR="00101FAB">
        <w:rPr>
          <w:rFonts w:hint="eastAsia"/>
        </w:rPr>
        <w:t>また翁は天と地の媒介者であり、</w:t>
      </w:r>
      <w:r>
        <w:rPr>
          <w:rFonts w:hint="eastAsia"/>
        </w:rPr>
        <w:t>人の世で歌仙の在原業平として登場してくる。</w:t>
      </w:r>
    </w:p>
    <w:p w:rsidR="00561843" w:rsidRDefault="00AC626D" w:rsidP="00EF5761">
      <w:pPr>
        <w:ind w:firstLineChars="100" w:firstLine="210"/>
      </w:pPr>
      <w:r>
        <w:rPr>
          <w:rFonts w:hint="eastAsia"/>
        </w:rPr>
        <w:t>人物と歴史的な整合性とを考えつつ整理</w:t>
      </w:r>
      <w:r w:rsidR="004E3C59">
        <w:rPr>
          <w:rFonts w:hint="eastAsia"/>
        </w:rPr>
        <w:t>していくと</w:t>
      </w:r>
      <w:r>
        <w:rPr>
          <w:rFonts w:hint="eastAsia"/>
        </w:rPr>
        <w:t>在原業平が活躍したのは</w:t>
      </w:r>
      <w:r>
        <w:rPr>
          <w:rFonts w:hint="eastAsia"/>
        </w:rPr>
        <w:t>82</w:t>
      </w:r>
      <w:r>
        <w:t>5</w:t>
      </w:r>
      <w:r>
        <w:rPr>
          <w:rFonts w:hint="eastAsia"/>
        </w:rPr>
        <w:t>年</w:t>
      </w:r>
      <w:r>
        <w:rPr>
          <w:rFonts w:hint="eastAsia"/>
        </w:rPr>
        <w:t>(</w:t>
      </w:r>
      <w:r>
        <w:rPr>
          <w:rFonts w:hint="eastAsia"/>
        </w:rPr>
        <w:t>天長</w:t>
      </w:r>
      <w:r>
        <w:rPr>
          <w:rFonts w:hint="eastAsia"/>
        </w:rPr>
        <w:t>2</w:t>
      </w:r>
      <w:r>
        <w:rPr>
          <w:rFonts w:hint="eastAsia"/>
        </w:rPr>
        <w:t>年</w:t>
      </w:r>
      <w:r>
        <w:rPr>
          <w:rFonts w:hint="eastAsia"/>
        </w:rPr>
        <w:t>)</w:t>
      </w:r>
      <w:r>
        <w:rPr>
          <w:rFonts w:hint="eastAsia"/>
        </w:rPr>
        <w:t>～</w:t>
      </w:r>
      <w:r>
        <w:rPr>
          <w:rFonts w:hint="eastAsia"/>
        </w:rPr>
        <w:t>88</w:t>
      </w:r>
      <w:r>
        <w:t>0</w:t>
      </w:r>
      <w:r>
        <w:rPr>
          <w:rFonts w:hint="eastAsia"/>
        </w:rPr>
        <w:t>年</w:t>
      </w:r>
      <w:r>
        <w:rPr>
          <w:rFonts w:hint="eastAsia"/>
        </w:rPr>
        <w:t>(</w:t>
      </w:r>
      <w:r>
        <w:rPr>
          <w:rFonts w:hint="eastAsia"/>
        </w:rPr>
        <w:t>元慶</w:t>
      </w:r>
      <w:r>
        <w:rPr>
          <w:rFonts w:hint="eastAsia"/>
        </w:rPr>
        <w:t>4</w:t>
      </w:r>
      <w:r>
        <w:rPr>
          <w:rFonts w:hint="eastAsia"/>
        </w:rPr>
        <w:t>年</w:t>
      </w:r>
      <w:r>
        <w:rPr>
          <w:rFonts w:hint="eastAsia"/>
        </w:rPr>
        <w:t>)</w:t>
      </w:r>
      <w:r>
        <w:rPr>
          <w:rFonts w:hint="eastAsia"/>
        </w:rPr>
        <w:t>であり、古今和歌集の編纂</w:t>
      </w:r>
      <w:r w:rsidR="004E3C59" w:rsidRPr="004E3C59">
        <w:rPr>
          <w:rFonts w:hint="eastAsia"/>
        </w:rPr>
        <w:t>(905</w:t>
      </w:r>
      <w:r w:rsidR="004E3C59" w:rsidRPr="004E3C59">
        <w:rPr>
          <w:rFonts w:hint="eastAsia"/>
        </w:rPr>
        <w:t>年</w:t>
      </w:r>
      <w:r w:rsidR="004E3C59" w:rsidRPr="004E3C59">
        <w:rPr>
          <w:rFonts w:hint="eastAsia"/>
        </w:rPr>
        <w:t>)</w:t>
      </w:r>
      <w:r>
        <w:rPr>
          <w:rFonts w:hint="eastAsia"/>
        </w:rPr>
        <w:t>はその時期に当たる。</w:t>
      </w:r>
    </w:p>
    <w:p w:rsidR="00AC626D" w:rsidRDefault="00AC626D" w:rsidP="00EF5761">
      <w:pPr>
        <w:ind w:firstLineChars="100" w:firstLine="210"/>
      </w:pPr>
      <w:r>
        <w:rPr>
          <w:rFonts w:hint="eastAsia"/>
        </w:rPr>
        <w:t>ところで業平はその後に六歌仙や三六歌仙として選ばれているので、能楽との関係においても当代において活躍していた主要な人物と現在にまで</w:t>
      </w:r>
      <w:r w:rsidR="004E3C59">
        <w:rPr>
          <w:rFonts w:hint="eastAsia"/>
        </w:rPr>
        <w:t>繋がる</w:t>
      </w:r>
      <w:r>
        <w:rPr>
          <w:rFonts w:hint="eastAsia"/>
        </w:rPr>
        <w:t>教えとの関係が究明されることが望まれる。</w:t>
      </w:r>
    </w:p>
    <w:p w:rsidR="00A33BF3" w:rsidRDefault="00AC626D" w:rsidP="00EF5761">
      <w:pPr>
        <w:ind w:firstLineChars="100" w:firstLine="210"/>
      </w:pPr>
      <w:r>
        <w:rPr>
          <w:rFonts w:hint="eastAsia"/>
        </w:rPr>
        <w:t>鎌田先生によれば、この時期のことを考えるのに</w:t>
      </w:r>
      <w:r w:rsidR="00F2575E">
        <w:rPr>
          <w:rFonts w:hint="eastAsia"/>
        </w:rPr>
        <w:t>90</w:t>
      </w:r>
      <w:r w:rsidR="00F2575E">
        <w:t>0</w:t>
      </w:r>
      <w:r w:rsidR="00F2575E">
        <w:rPr>
          <w:rFonts w:hint="eastAsia"/>
        </w:rPr>
        <w:t>年代に</w:t>
      </w:r>
      <w:r w:rsidR="00F14D4A">
        <w:rPr>
          <w:rFonts w:hint="eastAsia"/>
        </w:rPr>
        <w:t>活躍していた人物について考えることが重要となるということであった。</w:t>
      </w:r>
    </w:p>
    <w:p w:rsidR="00AC626D" w:rsidRDefault="00F14D4A" w:rsidP="00EF5761">
      <w:pPr>
        <w:ind w:firstLineChars="100" w:firstLine="210"/>
      </w:pPr>
      <w:r>
        <w:rPr>
          <w:rFonts w:hint="eastAsia"/>
        </w:rPr>
        <w:t>「</w:t>
      </w:r>
      <w:r w:rsidR="004E3C59">
        <w:rPr>
          <w:rFonts w:hint="eastAsia"/>
          <w:sz w:val="23"/>
          <w:szCs w:val="23"/>
        </w:rPr>
        <w:t>筒井つの</w:t>
      </w:r>
      <w:r>
        <w:rPr>
          <w:rFonts w:hint="eastAsia"/>
          <w:sz w:val="23"/>
          <w:szCs w:val="23"/>
        </w:rPr>
        <w:t xml:space="preserve"> </w:t>
      </w:r>
      <w:r w:rsidR="004E3C59">
        <w:rPr>
          <w:rFonts w:hint="eastAsia"/>
          <w:sz w:val="23"/>
          <w:szCs w:val="23"/>
        </w:rPr>
        <w:t>井筒にかけし</w:t>
      </w:r>
      <w:r>
        <w:rPr>
          <w:rFonts w:hint="eastAsia"/>
          <w:sz w:val="23"/>
          <w:szCs w:val="23"/>
        </w:rPr>
        <w:t xml:space="preserve"> </w:t>
      </w:r>
      <w:r w:rsidR="004E3C59">
        <w:rPr>
          <w:rFonts w:hint="eastAsia"/>
          <w:sz w:val="23"/>
          <w:szCs w:val="23"/>
        </w:rPr>
        <w:t>まろがたけ</w:t>
      </w:r>
      <w:r>
        <w:rPr>
          <w:rFonts w:hint="eastAsia"/>
          <w:sz w:val="23"/>
          <w:szCs w:val="23"/>
        </w:rPr>
        <w:t xml:space="preserve"> </w:t>
      </w:r>
      <w:r>
        <w:rPr>
          <w:rFonts w:hint="eastAsia"/>
          <w:sz w:val="23"/>
          <w:szCs w:val="23"/>
        </w:rPr>
        <w:t>過ぎにけらしな</w:t>
      </w:r>
      <w:r>
        <w:rPr>
          <w:rFonts w:hint="eastAsia"/>
          <w:sz w:val="23"/>
          <w:szCs w:val="23"/>
        </w:rPr>
        <w:t xml:space="preserve"> </w:t>
      </w:r>
      <w:r w:rsidR="004E3C59">
        <w:rPr>
          <w:rFonts w:hint="eastAsia"/>
          <w:sz w:val="23"/>
          <w:szCs w:val="23"/>
        </w:rPr>
        <w:t>妹見ざるまに</w:t>
      </w:r>
      <w:r>
        <w:rPr>
          <w:rFonts w:hint="eastAsia"/>
          <w:sz w:val="23"/>
          <w:szCs w:val="23"/>
        </w:rPr>
        <w:t>」「くらべこし</w:t>
      </w:r>
      <w:r>
        <w:rPr>
          <w:rFonts w:hint="eastAsia"/>
          <w:sz w:val="23"/>
          <w:szCs w:val="23"/>
        </w:rPr>
        <w:t xml:space="preserve"> </w:t>
      </w:r>
      <w:r>
        <w:rPr>
          <w:rFonts w:hint="eastAsia"/>
          <w:sz w:val="23"/>
          <w:szCs w:val="23"/>
        </w:rPr>
        <w:t>ふりわけ髪も</w:t>
      </w:r>
      <w:r>
        <w:rPr>
          <w:rFonts w:hint="eastAsia"/>
          <w:sz w:val="23"/>
          <w:szCs w:val="23"/>
        </w:rPr>
        <w:t xml:space="preserve"> </w:t>
      </w:r>
      <w:r>
        <w:rPr>
          <w:rFonts w:hint="eastAsia"/>
          <w:sz w:val="23"/>
          <w:szCs w:val="23"/>
        </w:rPr>
        <w:t>肩過ぎぬ</w:t>
      </w:r>
      <w:r>
        <w:rPr>
          <w:rFonts w:hint="eastAsia"/>
          <w:sz w:val="23"/>
          <w:szCs w:val="23"/>
        </w:rPr>
        <w:t xml:space="preserve"> </w:t>
      </w:r>
      <w:r>
        <w:rPr>
          <w:rFonts w:hint="eastAsia"/>
          <w:sz w:val="23"/>
          <w:szCs w:val="23"/>
        </w:rPr>
        <w:t>君ならずして</w:t>
      </w:r>
      <w:r>
        <w:rPr>
          <w:rFonts w:hint="eastAsia"/>
          <w:sz w:val="23"/>
          <w:szCs w:val="23"/>
        </w:rPr>
        <w:t xml:space="preserve"> </w:t>
      </w:r>
      <w:r w:rsidRPr="00F14D4A">
        <w:rPr>
          <w:rFonts w:hint="eastAsia"/>
          <w:sz w:val="23"/>
          <w:szCs w:val="23"/>
        </w:rPr>
        <w:t>たれかあぐべき</w:t>
      </w:r>
      <w:r>
        <w:rPr>
          <w:rFonts w:hint="eastAsia"/>
          <w:sz w:val="23"/>
          <w:szCs w:val="23"/>
        </w:rPr>
        <w:t>」</w:t>
      </w:r>
      <w:r w:rsidR="00F2575E">
        <w:rPr>
          <w:rFonts w:hint="eastAsia"/>
        </w:rPr>
        <w:t>の歌の場面の夫を送り出した</w:t>
      </w:r>
      <w:r>
        <w:rPr>
          <w:rFonts w:hint="eastAsia"/>
        </w:rPr>
        <w:t>女性こそが「</w:t>
      </w:r>
      <w:r w:rsidRPr="00F14D4A">
        <w:rPr>
          <w:rFonts w:hint="eastAsia"/>
        </w:rPr>
        <w:t>井筒</w:t>
      </w:r>
      <w:r>
        <w:rPr>
          <w:rFonts w:hint="eastAsia"/>
        </w:rPr>
        <w:t>」</w:t>
      </w:r>
      <w:r w:rsidRPr="00F14D4A">
        <w:rPr>
          <w:rFonts w:hint="eastAsia"/>
        </w:rPr>
        <w:t>の主人公であ</w:t>
      </w:r>
      <w:r>
        <w:rPr>
          <w:rFonts w:hint="eastAsia"/>
        </w:rPr>
        <w:t>り</w:t>
      </w:r>
      <w:r w:rsidR="004B0225" w:rsidRPr="004B0225">
        <w:rPr>
          <w:rFonts w:hint="eastAsia"/>
        </w:rPr>
        <w:t>秦氏安</w:t>
      </w:r>
      <w:r>
        <w:rPr>
          <w:rFonts w:hint="eastAsia"/>
        </w:rPr>
        <w:t>の祖先に該当する人物であると考えられ、</w:t>
      </w:r>
      <w:r w:rsidR="004B0225" w:rsidRPr="004B0225">
        <w:rPr>
          <w:rFonts w:hint="eastAsia"/>
        </w:rPr>
        <w:t>秦氏安</w:t>
      </w:r>
      <w:r w:rsidR="00F2575E">
        <w:rPr>
          <w:rFonts w:hint="eastAsia"/>
        </w:rPr>
        <w:t>の妹婿が</w:t>
      </w:r>
      <w:r w:rsidR="00A33BF3">
        <w:rPr>
          <w:rFonts w:hint="eastAsia"/>
        </w:rPr>
        <w:t>才智</w:t>
      </w:r>
      <w:r w:rsidR="004B0225">
        <w:rPr>
          <w:rFonts w:hint="eastAsia"/>
        </w:rPr>
        <w:t>に優れた人物であった</w:t>
      </w:r>
      <w:r w:rsidR="004B0225" w:rsidRPr="004B0225">
        <w:rPr>
          <w:rFonts w:hint="eastAsia"/>
        </w:rPr>
        <w:t>紀権守</w:t>
      </w:r>
      <w:r w:rsidR="004B0225">
        <w:rPr>
          <w:rFonts w:hint="eastAsia"/>
        </w:rPr>
        <w:t>であって</w:t>
      </w:r>
      <w:r w:rsidR="004B0225">
        <w:rPr>
          <w:rFonts w:hint="eastAsia"/>
        </w:rPr>
        <w:t>2</w:t>
      </w:r>
      <w:r w:rsidR="004B0225">
        <w:rPr>
          <w:rFonts w:hint="eastAsia"/>
        </w:rPr>
        <w:t>人は一緒になって能を舞って</w:t>
      </w:r>
      <w:r>
        <w:rPr>
          <w:rFonts w:hint="eastAsia"/>
        </w:rPr>
        <w:t>いたことも</w:t>
      </w:r>
      <w:r w:rsidR="004B0225">
        <w:rPr>
          <w:rFonts w:hint="eastAsia"/>
        </w:rPr>
        <w:t>明らかにされた。</w:t>
      </w:r>
    </w:p>
    <w:p w:rsidR="004B0225" w:rsidRDefault="004B0225" w:rsidP="00EF5761">
      <w:pPr>
        <w:ind w:firstLineChars="100" w:firstLine="210"/>
      </w:pPr>
      <w:r>
        <w:rPr>
          <w:rFonts w:hint="eastAsia"/>
        </w:rPr>
        <w:t>さらにそれが村上天皇の時代</w:t>
      </w:r>
      <w:r w:rsidR="00F14D4A">
        <w:rPr>
          <w:rFonts w:hint="eastAsia"/>
        </w:rPr>
        <w:t>となり能</w:t>
      </w:r>
      <w:r>
        <w:rPr>
          <w:rFonts w:hint="eastAsia"/>
        </w:rPr>
        <w:t>楽が定着していくきっかけともなっていたこと</w:t>
      </w:r>
      <w:r w:rsidR="008E72D4">
        <w:rPr>
          <w:rFonts w:hint="eastAsia"/>
        </w:rPr>
        <w:t>を</w:t>
      </w:r>
      <w:r>
        <w:rPr>
          <w:rFonts w:hint="eastAsia"/>
        </w:rPr>
        <w:t>世阿弥が書き記していることが確認された。</w:t>
      </w:r>
    </w:p>
    <w:p w:rsidR="00561843" w:rsidRPr="00AC626D" w:rsidRDefault="00561843" w:rsidP="00EF5761">
      <w:pPr>
        <w:ind w:firstLineChars="100" w:firstLine="210"/>
      </w:pPr>
    </w:p>
    <w:p w:rsidR="00561843" w:rsidRDefault="00A33BF3" w:rsidP="00EF5761">
      <w:pPr>
        <w:ind w:firstLineChars="100" w:firstLine="210"/>
      </w:pPr>
      <w:r>
        <w:rPr>
          <w:rFonts w:hint="eastAsia"/>
        </w:rPr>
        <w:t>式三番との関係では</w:t>
      </w:r>
      <w:r w:rsidR="004B0225">
        <w:rPr>
          <w:rFonts w:hint="eastAsia"/>
        </w:rPr>
        <w:t>『世阿弥能楽論集』の</w:t>
      </w:r>
      <w:r>
        <w:rPr>
          <w:rFonts w:hint="eastAsia"/>
        </w:rPr>
        <w:t>中に極めて重要な記述があり</w:t>
      </w:r>
      <w:r w:rsidR="00E154BC">
        <w:rPr>
          <w:rFonts w:hint="eastAsia"/>
        </w:rPr>
        <w:t>66</w:t>
      </w:r>
      <w:r w:rsidR="00E154BC">
        <w:rPr>
          <w:rFonts w:hint="eastAsia"/>
        </w:rPr>
        <w:t>番までは</w:t>
      </w:r>
      <w:r w:rsidR="00E154BC">
        <w:rPr>
          <w:rFonts w:hint="eastAsia"/>
        </w:rPr>
        <w:t>1</w:t>
      </w:r>
      <w:r w:rsidR="00E154BC">
        <w:rPr>
          <w:rFonts w:hint="eastAsia"/>
        </w:rPr>
        <w:t>日に勤め難いために式三番として</w:t>
      </w:r>
      <w:r>
        <w:rPr>
          <w:rFonts w:hint="eastAsia"/>
        </w:rPr>
        <w:t>①稲経の翁②代経の翁③</w:t>
      </w:r>
      <w:r w:rsidR="00E154BC">
        <w:rPr>
          <w:rFonts w:hint="eastAsia"/>
        </w:rPr>
        <w:t>父助が</w:t>
      </w:r>
      <w:r>
        <w:rPr>
          <w:rFonts w:hint="eastAsia"/>
        </w:rPr>
        <w:t>行われることや、これらはそれぞれ法身・報身・応身に対応しており</w:t>
      </w:r>
      <w:r w:rsidR="00E154BC">
        <w:rPr>
          <w:rFonts w:hint="eastAsia"/>
        </w:rPr>
        <w:t>金春</w:t>
      </w:r>
      <w:r>
        <w:rPr>
          <w:rFonts w:hint="eastAsia"/>
        </w:rPr>
        <w:t>(</w:t>
      </w:r>
      <w:r>
        <w:rPr>
          <w:rFonts w:hint="eastAsia"/>
        </w:rPr>
        <w:t>円満井</w:t>
      </w:r>
      <w:r>
        <w:rPr>
          <w:rFonts w:hint="eastAsia"/>
        </w:rPr>
        <w:t>)</w:t>
      </w:r>
      <w:r w:rsidR="00E154BC">
        <w:rPr>
          <w:rFonts w:hint="eastAsia"/>
        </w:rPr>
        <w:t>・聖徳太子</w:t>
      </w:r>
      <w:r>
        <w:rPr>
          <w:rFonts w:hint="eastAsia"/>
        </w:rPr>
        <w:t>御自作</w:t>
      </w:r>
      <w:r w:rsidR="00E154BC">
        <w:rPr>
          <w:rFonts w:hint="eastAsia"/>
        </w:rPr>
        <w:t>の鬼の面</w:t>
      </w:r>
      <w:r>
        <w:rPr>
          <w:rFonts w:hint="eastAsia"/>
        </w:rPr>
        <w:t>(</w:t>
      </w:r>
      <w:r>
        <w:rPr>
          <w:rFonts w:hint="eastAsia"/>
        </w:rPr>
        <w:t>河勝の面</w:t>
      </w:r>
      <w:r>
        <w:rPr>
          <w:rFonts w:hint="eastAsia"/>
        </w:rPr>
        <w:t>)</w:t>
      </w:r>
      <w:r w:rsidR="00E154BC">
        <w:rPr>
          <w:rFonts w:hint="eastAsia"/>
        </w:rPr>
        <w:t>・春日明神</w:t>
      </w:r>
      <w:r>
        <w:rPr>
          <w:rFonts w:hint="eastAsia"/>
        </w:rPr>
        <w:t>の御神影</w:t>
      </w:r>
      <w:r w:rsidR="00AC167C">
        <w:rPr>
          <w:rFonts w:hint="eastAsia"/>
        </w:rPr>
        <w:t>と仏舎利として</w:t>
      </w:r>
      <w:r>
        <w:rPr>
          <w:rFonts w:hint="eastAsia"/>
        </w:rPr>
        <w:t>伝存し</w:t>
      </w:r>
      <w:r w:rsidR="00AC167C">
        <w:rPr>
          <w:rFonts w:hint="eastAsia"/>
        </w:rPr>
        <w:t>ていることも確認された。</w:t>
      </w:r>
    </w:p>
    <w:p w:rsidR="007C7B7F" w:rsidRDefault="00AC167C" w:rsidP="00AC167C">
      <w:pPr>
        <w:ind w:firstLineChars="100" w:firstLine="210"/>
      </w:pPr>
      <w:r>
        <w:rPr>
          <w:rFonts w:hint="eastAsia"/>
        </w:rPr>
        <w:t>また</w:t>
      </w:r>
      <w:r w:rsidR="007C7B7F">
        <w:rPr>
          <w:rFonts w:hint="eastAsia"/>
        </w:rPr>
        <w:t>三人翁</w:t>
      </w:r>
      <w:r w:rsidR="00A33BF3">
        <w:rPr>
          <w:rFonts w:hint="eastAsia"/>
        </w:rPr>
        <w:t>というのは</w:t>
      </w:r>
      <w:r w:rsidR="00E57A85">
        <w:rPr>
          <w:rFonts w:hint="eastAsia"/>
        </w:rPr>
        <w:t>法身、報身、応身の</w:t>
      </w:r>
      <w:r w:rsidR="00A33BF3">
        <w:rPr>
          <w:rFonts w:hint="eastAsia"/>
        </w:rPr>
        <w:t>三身の如来を象徴しており</w:t>
      </w:r>
      <w:r w:rsidR="00E57A85">
        <w:rPr>
          <w:rFonts w:hint="eastAsia"/>
        </w:rPr>
        <w:t>、歌仙の</w:t>
      </w:r>
      <w:r w:rsidR="00E57A85">
        <w:rPr>
          <w:rFonts w:hint="eastAsia"/>
        </w:rPr>
        <w:t>3</w:t>
      </w:r>
      <w:r w:rsidR="00E57A85">
        <w:rPr>
          <w:rFonts w:hint="eastAsia"/>
        </w:rPr>
        <w:t>人のことである。</w:t>
      </w:r>
    </w:p>
    <w:p w:rsidR="00E57A85" w:rsidRDefault="00101FAB" w:rsidP="00AC167C">
      <w:pPr>
        <w:ind w:firstLineChars="100" w:firstLine="210"/>
      </w:pPr>
      <w:r>
        <w:rPr>
          <w:rFonts w:hint="eastAsia"/>
        </w:rPr>
        <w:t>カタイ</w:t>
      </w:r>
      <w:r w:rsidR="00AC167C">
        <w:rPr>
          <w:rFonts w:hint="eastAsia"/>
        </w:rPr>
        <w:t>(</w:t>
      </w:r>
      <w:r w:rsidR="00AC167C">
        <w:rPr>
          <w:rFonts w:hint="eastAsia"/>
        </w:rPr>
        <w:t>乞食</w:t>
      </w:r>
      <w:r w:rsidR="00AC167C">
        <w:rPr>
          <w:rFonts w:hint="eastAsia"/>
        </w:rPr>
        <w:t>)</w:t>
      </w:r>
      <w:r>
        <w:rPr>
          <w:rFonts w:hint="eastAsia"/>
        </w:rPr>
        <w:t>翁というのは在原業平のことであって、</w:t>
      </w:r>
      <w:r w:rsidR="00E57A85">
        <w:rPr>
          <w:rFonts w:hint="eastAsia"/>
        </w:rPr>
        <w:t>連歌の</w:t>
      </w:r>
      <w:r w:rsidR="00A33BF3">
        <w:rPr>
          <w:rFonts w:hint="eastAsia"/>
        </w:rPr>
        <w:t>会では業平の掛軸</w:t>
      </w:r>
      <w:r>
        <w:rPr>
          <w:rFonts w:hint="eastAsia"/>
        </w:rPr>
        <w:t>を</w:t>
      </w:r>
      <w:r w:rsidR="000535EA">
        <w:rPr>
          <w:rFonts w:hint="eastAsia"/>
        </w:rPr>
        <w:t>掛けて</w:t>
      </w:r>
      <w:r>
        <w:rPr>
          <w:rFonts w:hint="eastAsia"/>
        </w:rPr>
        <w:t>連歌を行うという作法も</w:t>
      </w:r>
      <w:r w:rsidR="00A5409B">
        <w:rPr>
          <w:rFonts w:hint="eastAsia"/>
        </w:rPr>
        <w:t>あり江戸時代から定着をしている</w:t>
      </w:r>
      <w:r>
        <w:rPr>
          <w:rFonts w:hint="eastAsia"/>
        </w:rPr>
        <w:t>。その作法は</w:t>
      </w:r>
      <w:r w:rsidR="00E57A85">
        <w:rPr>
          <w:rFonts w:hint="eastAsia"/>
        </w:rPr>
        <w:t>室町時代頃から</w:t>
      </w:r>
      <w:r w:rsidR="00835B62">
        <w:rPr>
          <w:rFonts w:hint="eastAsia"/>
        </w:rPr>
        <w:t>あったと考えられて、祈りの一つの方法ではなかったか</w:t>
      </w:r>
      <w:r w:rsidR="00A5409B">
        <w:rPr>
          <w:rFonts w:hint="eastAsia"/>
        </w:rPr>
        <w:t>と考えられる</w:t>
      </w:r>
      <w:r w:rsidR="00835B62">
        <w:rPr>
          <w:rFonts w:hint="eastAsia"/>
        </w:rPr>
        <w:t>。</w:t>
      </w:r>
    </w:p>
    <w:p w:rsidR="003E3E95" w:rsidRDefault="00E57A85" w:rsidP="00EF5761">
      <w:pPr>
        <w:ind w:firstLineChars="100" w:firstLine="210"/>
      </w:pPr>
      <w:r>
        <w:rPr>
          <w:rFonts w:hint="eastAsia"/>
        </w:rPr>
        <w:t>在原業平</w:t>
      </w:r>
      <w:r w:rsidR="00A5409B">
        <w:rPr>
          <w:rFonts w:hint="eastAsia"/>
        </w:rPr>
        <w:t>は</w:t>
      </w:r>
      <w:r w:rsidR="0031476E">
        <w:t>1400</w:t>
      </w:r>
      <w:r w:rsidR="0031476E">
        <w:rPr>
          <w:rFonts w:hint="eastAsia"/>
        </w:rPr>
        <w:t>年代</w:t>
      </w:r>
      <w:r w:rsidR="00F10723">
        <w:rPr>
          <w:rFonts w:hint="eastAsia"/>
        </w:rPr>
        <w:t>には</w:t>
      </w:r>
      <w:r>
        <w:rPr>
          <w:rFonts w:hint="eastAsia"/>
        </w:rPr>
        <w:t>連歌の世界で神になっていっており、世阿弥は</w:t>
      </w:r>
      <w:r w:rsidR="00F10723">
        <w:rPr>
          <w:rFonts w:hint="eastAsia"/>
        </w:rPr>
        <w:t>『</w:t>
      </w:r>
      <w:r>
        <w:rPr>
          <w:rFonts w:hint="eastAsia"/>
        </w:rPr>
        <w:t>伊勢物語</w:t>
      </w:r>
      <w:r w:rsidR="00F10723">
        <w:rPr>
          <w:rFonts w:hint="eastAsia"/>
        </w:rPr>
        <w:t>』</w:t>
      </w:r>
      <w:r>
        <w:rPr>
          <w:rFonts w:hint="eastAsia"/>
        </w:rPr>
        <w:t>で</w:t>
      </w:r>
      <w:r w:rsidR="00F10723">
        <w:rPr>
          <w:rFonts w:hint="eastAsia"/>
        </w:rPr>
        <w:t>『</w:t>
      </w:r>
      <w:r>
        <w:rPr>
          <w:rFonts w:hint="eastAsia"/>
        </w:rPr>
        <w:t>井筒</w:t>
      </w:r>
      <w:r w:rsidR="00F10723">
        <w:rPr>
          <w:rFonts w:hint="eastAsia"/>
        </w:rPr>
        <w:t>』</w:t>
      </w:r>
      <w:r>
        <w:rPr>
          <w:rFonts w:hint="eastAsia"/>
        </w:rPr>
        <w:t>を</w:t>
      </w:r>
      <w:r w:rsidR="00A5409B">
        <w:rPr>
          <w:rFonts w:hint="eastAsia"/>
        </w:rPr>
        <w:t>作っている</w:t>
      </w:r>
      <w:r>
        <w:rPr>
          <w:rFonts w:hint="eastAsia"/>
        </w:rPr>
        <w:t>。</w:t>
      </w:r>
      <w:r w:rsidR="00835B62">
        <w:rPr>
          <w:rFonts w:hint="eastAsia"/>
        </w:rPr>
        <w:t>業平は</w:t>
      </w:r>
      <w:r w:rsidR="00F10723" w:rsidRPr="00F10723">
        <w:rPr>
          <w:rFonts w:hint="eastAsia"/>
        </w:rPr>
        <w:t>紀有常の娘</w:t>
      </w:r>
      <w:r w:rsidR="00835B62">
        <w:rPr>
          <w:rFonts w:hint="eastAsia"/>
        </w:rPr>
        <w:t>と結ばれることにな</w:t>
      </w:r>
      <w:r w:rsidR="00A5409B">
        <w:rPr>
          <w:rFonts w:hint="eastAsia"/>
        </w:rPr>
        <w:t>るのだが、</w:t>
      </w:r>
      <w:r w:rsidR="00F039FD">
        <w:rPr>
          <w:rFonts w:hint="eastAsia"/>
        </w:rPr>
        <w:t>紀氏というのは紀貫之の先祖とも</w:t>
      </w:r>
      <w:r w:rsidR="00A5409B">
        <w:rPr>
          <w:rFonts w:hint="eastAsia"/>
        </w:rPr>
        <w:t>繋がって</w:t>
      </w:r>
      <w:r w:rsidR="00F039FD">
        <w:rPr>
          <w:rFonts w:hint="eastAsia"/>
        </w:rPr>
        <w:t>いたと考えられる。</w:t>
      </w:r>
      <w:r w:rsidR="003E3E95">
        <w:rPr>
          <w:rFonts w:hint="eastAsia"/>
        </w:rPr>
        <w:t>紀氏は偉大な家柄であって</w:t>
      </w:r>
      <w:r w:rsidR="00AC167C">
        <w:rPr>
          <w:rFonts w:hint="eastAsia"/>
        </w:rPr>
        <w:t>伊勢神宮以外で天照大神の</w:t>
      </w:r>
      <w:r w:rsidR="003E3E95">
        <w:rPr>
          <w:rFonts w:hint="eastAsia"/>
        </w:rPr>
        <w:t>本体である</w:t>
      </w:r>
      <w:r w:rsidR="00AC167C" w:rsidRPr="00AC167C">
        <w:rPr>
          <w:rFonts w:hint="eastAsia"/>
        </w:rPr>
        <w:t>八咫鏡（やたのかがみ）</w:t>
      </w:r>
      <w:r w:rsidR="00A5409B">
        <w:rPr>
          <w:rFonts w:hint="eastAsia"/>
        </w:rPr>
        <w:t>をお祭りして</w:t>
      </w:r>
      <w:r w:rsidR="00AC167C">
        <w:rPr>
          <w:rFonts w:hint="eastAsia"/>
        </w:rPr>
        <w:t>いる。</w:t>
      </w:r>
      <w:r w:rsidR="003E3E95">
        <w:rPr>
          <w:rFonts w:hint="eastAsia"/>
        </w:rPr>
        <w:t>和歌山県の日前宮</w:t>
      </w:r>
      <w:r w:rsidR="0000472C">
        <w:rPr>
          <w:rFonts w:hint="eastAsia"/>
        </w:rPr>
        <w:t>(</w:t>
      </w:r>
      <w:r w:rsidR="0000472C" w:rsidRPr="0000472C">
        <w:rPr>
          <w:rFonts w:hint="eastAsia"/>
        </w:rPr>
        <w:t>日前國懸</w:t>
      </w:r>
      <w:r w:rsidR="0000472C">
        <w:rPr>
          <w:rFonts w:hint="eastAsia"/>
        </w:rPr>
        <w:t>神社</w:t>
      </w:r>
      <w:r w:rsidR="0000472C">
        <w:t>)</w:t>
      </w:r>
      <w:r w:rsidR="003E3E95">
        <w:rPr>
          <w:rFonts w:hint="eastAsia"/>
        </w:rPr>
        <w:t>が八咫鏡</w:t>
      </w:r>
      <w:r w:rsidR="0000472C">
        <w:rPr>
          <w:rFonts w:hint="eastAsia"/>
        </w:rPr>
        <w:t>(</w:t>
      </w:r>
      <w:r w:rsidR="0000472C" w:rsidRPr="0000472C">
        <w:rPr>
          <w:rFonts w:hint="eastAsia"/>
        </w:rPr>
        <w:t>日像鏡・日矛鏡</w:t>
      </w:r>
      <w:r w:rsidR="0000472C">
        <w:rPr>
          <w:rFonts w:hint="eastAsia"/>
        </w:rPr>
        <w:t>の</w:t>
      </w:r>
      <w:r w:rsidR="0000472C">
        <w:rPr>
          <w:rFonts w:hint="eastAsia"/>
        </w:rPr>
        <w:t>2</w:t>
      </w:r>
      <w:r w:rsidR="0000472C">
        <w:rPr>
          <w:rFonts w:hint="eastAsia"/>
        </w:rPr>
        <w:t>枚</w:t>
      </w:r>
      <w:r w:rsidR="0000472C">
        <w:rPr>
          <w:rFonts w:hint="eastAsia"/>
        </w:rPr>
        <w:t>)</w:t>
      </w:r>
      <w:r w:rsidR="003E3E95">
        <w:rPr>
          <w:rFonts w:hint="eastAsia"/>
        </w:rPr>
        <w:t>を持っているが</w:t>
      </w:r>
      <w:r w:rsidR="0000472C">
        <w:rPr>
          <w:rFonts w:hint="eastAsia"/>
        </w:rPr>
        <w:t>、</w:t>
      </w:r>
      <w:r w:rsidR="001739DA">
        <w:rPr>
          <w:rFonts w:hint="eastAsia"/>
        </w:rPr>
        <w:t>その神事を代々取り仕切って</w:t>
      </w:r>
      <w:r w:rsidR="0000472C">
        <w:rPr>
          <w:rFonts w:hint="eastAsia"/>
        </w:rPr>
        <w:t>仕えて</w:t>
      </w:r>
      <w:r w:rsidR="001739DA">
        <w:rPr>
          <w:rFonts w:hint="eastAsia"/>
        </w:rPr>
        <w:t>いるのは紀氏の神主であって、天照大神の神事</w:t>
      </w:r>
      <w:r w:rsidR="00A21F18">
        <w:rPr>
          <w:rFonts w:hint="eastAsia"/>
        </w:rPr>
        <w:t>と深く</w:t>
      </w:r>
      <w:r w:rsidR="00A5409B">
        <w:rPr>
          <w:rFonts w:hint="eastAsia"/>
        </w:rPr>
        <w:t>関わり</w:t>
      </w:r>
      <w:r w:rsidR="001739DA">
        <w:rPr>
          <w:rFonts w:hint="eastAsia"/>
        </w:rPr>
        <w:t>能を栄えさせていった家系である</w:t>
      </w:r>
      <w:r w:rsidR="00A5409B">
        <w:rPr>
          <w:rFonts w:hint="eastAsia"/>
        </w:rPr>
        <w:t>。</w:t>
      </w:r>
    </w:p>
    <w:p w:rsidR="002472E2" w:rsidRDefault="00603E0A" w:rsidP="00EF5761">
      <w:pPr>
        <w:ind w:firstLineChars="100" w:firstLine="210"/>
      </w:pPr>
      <w:r>
        <w:rPr>
          <w:rFonts w:hint="eastAsia"/>
        </w:rPr>
        <w:t>紀貫之が</w:t>
      </w:r>
      <w:r w:rsidR="000535EA">
        <w:rPr>
          <w:rFonts w:hint="eastAsia"/>
        </w:rPr>
        <w:t>『</w:t>
      </w:r>
      <w:r>
        <w:rPr>
          <w:rFonts w:hint="eastAsia"/>
        </w:rPr>
        <w:t>古今和歌集</w:t>
      </w:r>
      <w:r w:rsidR="000535EA">
        <w:rPr>
          <w:rFonts w:hint="eastAsia"/>
        </w:rPr>
        <w:t>』</w:t>
      </w:r>
      <w:r>
        <w:rPr>
          <w:rFonts w:hint="eastAsia"/>
        </w:rPr>
        <w:t>を作り</w:t>
      </w:r>
      <w:r w:rsidR="00A21F18" w:rsidRPr="00A21F18">
        <w:rPr>
          <w:rFonts w:hint="eastAsia"/>
        </w:rPr>
        <w:t>紀権守</w:t>
      </w:r>
      <w:r w:rsidR="00A21F18">
        <w:rPr>
          <w:rFonts w:hint="eastAsia"/>
        </w:rPr>
        <w:t>は氏安と</w:t>
      </w:r>
      <w:r>
        <w:rPr>
          <w:rFonts w:hint="eastAsia"/>
        </w:rPr>
        <w:t>共に舞を舞って</w:t>
      </w:r>
      <w:r w:rsidR="00A21F18">
        <w:rPr>
          <w:rFonts w:hint="eastAsia"/>
        </w:rPr>
        <w:t>『井筒』が出来、それが在原業平で連歌師のご</w:t>
      </w:r>
      <w:r>
        <w:rPr>
          <w:rFonts w:hint="eastAsia"/>
        </w:rPr>
        <w:t>本尊になっていったことが理解される。現在ではその流れが掛</w:t>
      </w:r>
      <w:r w:rsidR="002B66DC">
        <w:rPr>
          <w:rFonts w:hint="eastAsia"/>
        </w:rPr>
        <w:t>軸を</w:t>
      </w:r>
      <w:r w:rsidR="000535EA">
        <w:rPr>
          <w:rFonts w:hint="eastAsia"/>
        </w:rPr>
        <w:t>掛ける</w:t>
      </w:r>
      <w:r w:rsidR="002B66DC">
        <w:rPr>
          <w:rFonts w:hint="eastAsia"/>
        </w:rPr>
        <w:t>という形で引き継がれ行われている。</w:t>
      </w:r>
      <w:r w:rsidR="00BC5DC7">
        <w:rPr>
          <w:rFonts w:hint="eastAsia"/>
        </w:rPr>
        <w:t>江戸になる前に在原業平は歌神</w:t>
      </w:r>
      <w:r>
        <w:rPr>
          <w:rFonts w:hint="eastAsia"/>
        </w:rPr>
        <w:t>として定着しており「</w:t>
      </w:r>
      <w:r w:rsidR="00D936B1">
        <w:rPr>
          <w:rFonts w:hint="eastAsia"/>
        </w:rPr>
        <w:t>乞食の翁</w:t>
      </w:r>
      <w:r>
        <w:rPr>
          <w:rFonts w:hint="eastAsia"/>
        </w:rPr>
        <w:t>」とも</w:t>
      </w:r>
      <w:r w:rsidR="000535EA">
        <w:rPr>
          <w:rFonts w:hint="eastAsia"/>
        </w:rPr>
        <w:t>言われて</w:t>
      </w:r>
      <w:r w:rsidR="00BC5DC7">
        <w:rPr>
          <w:rFonts w:hint="eastAsia"/>
        </w:rPr>
        <w:t>女性達の</w:t>
      </w:r>
      <w:r w:rsidR="00D936B1">
        <w:rPr>
          <w:rFonts w:hint="eastAsia"/>
        </w:rPr>
        <w:t>生き</w:t>
      </w:r>
      <w:r w:rsidR="00BC5DC7">
        <w:rPr>
          <w:rFonts w:hint="eastAsia"/>
        </w:rPr>
        <w:t>方を導く存在になっていた。</w:t>
      </w:r>
      <w:r w:rsidR="002472E2">
        <w:rPr>
          <w:rFonts w:hint="eastAsia"/>
        </w:rPr>
        <w:t xml:space="preserve">　　　　</w:t>
      </w:r>
    </w:p>
    <w:p w:rsidR="00835B62" w:rsidRDefault="002472E2" w:rsidP="002472E2">
      <w:pPr>
        <w:ind w:firstLineChars="100" w:firstLine="210"/>
      </w:pPr>
      <w:r>
        <w:rPr>
          <w:rFonts w:hint="eastAsia"/>
        </w:rPr>
        <w:t>以上の部分については『世阿弥能楽論集』の七五頁も参照されたい。</w:t>
      </w:r>
    </w:p>
    <w:p w:rsidR="003A6501" w:rsidRDefault="00AA18FE" w:rsidP="0031476E">
      <w:pPr>
        <w:ind w:firstLineChars="100" w:firstLine="210"/>
      </w:pPr>
      <w:r>
        <w:rPr>
          <w:rFonts w:hint="eastAsia"/>
        </w:rPr>
        <w:t>歌仙には六歌仙と三六歌仙の</w:t>
      </w:r>
      <w:r w:rsidR="00603E0A">
        <w:rPr>
          <w:rFonts w:hint="eastAsia"/>
        </w:rPr>
        <w:t>区別があり</w:t>
      </w:r>
      <w:r>
        <w:rPr>
          <w:rFonts w:hint="eastAsia"/>
        </w:rPr>
        <w:t>遍照、業平、文屋康秀、</w:t>
      </w:r>
      <w:r w:rsidR="00C01F12">
        <w:rPr>
          <w:rFonts w:hint="eastAsia"/>
        </w:rPr>
        <w:t>喜撰法師、小町、大友黒主を指す六歌仙と柿下人麻呂、紀貫之、凡河内躬恒，伊勢，大伴家持，山部赤人，在原業平らを指す三六</w:t>
      </w:r>
      <w:r w:rsidR="00603E0A">
        <w:rPr>
          <w:rFonts w:hint="eastAsia"/>
        </w:rPr>
        <w:t>歌仙がいた</w:t>
      </w:r>
      <w:r w:rsidR="00C01F12">
        <w:rPr>
          <w:rFonts w:hint="eastAsia"/>
        </w:rPr>
        <w:t>。</w:t>
      </w:r>
    </w:p>
    <w:p w:rsidR="00D936B1" w:rsidRDefault="003A6501" w:rsidP="0031476E">
      <w:pPr>
        <w:ind w:firstLineChars="100" w:firstLine="210"/>
      </w:pPr>
      <w:r>
        <w:rPr>
          <w:rFonts w:hint="eastAsia"/>
        </w:rPr>
        <w:t>その中に、藤原定家や西行は含まれていない</w:t>
      </w:r>
      <w:r w:rsidR="00603E0A">
        <w:rPr>
          <w:rFonts w:hint="eastAsia"/>
        </w:rPr>
        <w:t>が</w:t>
      </w:r>
      <w:r>
        <w:rPr>
          <w:rFonts w:hint="eastAsia"/>
        </w:rPr>
        <w:t>歌仙は京都</w:t>
      </w:r>
      <w:r w:rsidR="00BC5DC7">
        <w:rPr>
          <w:rFonts w:hint="eastAsia"/>
        </w:rPr>
        <w:t>の文化であ</w:t>
      </w:r>
      <w:r w:rsidR="00603E0A">
        <w:rPr>
          <w:rFonts w:hint="eastAsia"/>
        </w:rPr>
        <w:t>り</w:t>
      </w:r>
      <w:r>
        <w:rPr>
          <w:rFonts w:hint="eastAsia"/>
        </w:rPr>
        <w:t>、地方</w:t>
      </w:r>
      <w:r w:rsidR="00603E0A">
        <w:rPr>
          <w:rFonts w:hint="eastAsia"/>
        </w:rPr>
        <w:t>都市</w:t>
      </w:r>
      <w:r>
        <w:rPr>
          <w:rFonts w:hint="eastAsia"/>
        </w:rPr>
        <w:t>において</w:t>
      </w:r>
      <w:r w:rsidR="00BC5DC7">
        <w:rPr>
          <w:rFonts w:hint="eastAsia"/>
        </w:rPr>
        <w:t>は</w:t>
      </w:r>
      <w:r>
        <w:rPr>
          <w:rFonts w:hint="eastAsia"/>
        </w:rPr>
        <w:t>主要なところ以外では</w:t>
      </w:r>
      <w:r w:rsidR="00BC5DC7">
        <w:rPr>
          <w:rFonts w:hint="eastAsia"/>
        </w:rPr>
        <w:t>あまり</w:t>
      </w:r>
      <w:r w:rsidR="00F10723">
        <w:rPr>
          <w:rFonts w:hint="eastAsia"/>
        </w:rPr>
        <w:t>見られ</w:t>
      </w:r>
      <w:r w:rsidR="00BC5DC7">
        <w:rPr>
          <w:rFonts w:hint="eastAsia"/>
        </w:rPr>
        <w:t>ないのではないか。</w:t>
      </w:r>
    </w:p>
    <w:p w:rsidR="00BC5DC7" w:rsidRDefault="003A6501" w:rsidP="00EF5761">
      <w:pPr>
        <w:ind w:firstLineChars="100" w:firstLine="210"/>
      </w:pPr>
      <w:r>
        <w:rPr>
          <w:rFonts w:hint="eastAsia"/>
        </w:rPr>
        <w:t>時期的には</w:t>
      </w:r>
      <w:r w:rsidR="00924ECE">
        <w:rPr>
          <w:rFonts w:hint="eastAsia"/>
        </w:rPr>
        <w:t>六歌仙が</w:t>
      </w:r>
      <w:r w:rsidR="002472E2">
        <w:rPr>
          <w:rFonts w:hint="eastAsia"/>
        </w:rPr>
        <w:t>活躍したのは</w:t>
      </w:r>
      <w:r w:rsidR="00924ECE">
        <w:rPr>
          <w:rFonts w:hint="eastAsia"/>
        </w:rPr>
        <w:t>平安初期であり、三六歌仙が平安中期</w:t>
      </w:r>
      <w:r w:rsidR="002472E2">
        <w:rPr>
          <w:rFonts w:hint="eastAsia"/>
        </w:rPr>
        <w:t>に当たるので</w:t>
      </w:r>
      <w:r w:rsidR="00924ECE">
        <w:rPr>
          <w:rFonts w:hint="eastAsia"/>
        </w:rPr>
        <w:t>新古今の人たちはその中に含まれていない。</w:t>
      </w:r>
      <w:r w:rsidR="002472E2">
        <w:rPr>
          <w:rFonts w:hint="eastAsia"/>
        </w:rPr>
        <w:t>連歌とは</w:t>
      </w:r>
      <w:r w:rsidR="0031476E" w:rsidRPr="0031476E">
        <w:rPr>
          <w:rFonts w:hint="eastAsia"/>
        </w:rPr>
        <w:t>5</w:t>
      </w:r>
      <w:r w:rsidR="00AA18FE">
        <w:rPr>
          <w:rFonts w:hint="eastAsia"/>
        </w:rPr>
        <w:t>・</w:t>
      </w:r>
      <w:r w:rsidR="0031476E" w:rsidRPr="0031476E">
        <w:rPr>
          <w:rFonts w:hint="eastAsia"/>
        </w:rPr>
        <w:t>7</w:t>
      </w:r>
      <w:r w:rsidR="00AA18FE">
        <w:rPr>
          <w:rFonts w:hint="eastAsia"/>
        </w:rPr>
        <w:t>・</w:t>
      </w:r>
      <w:r w:rsidR="0031476E" w:rsidRPr="0031476E">
        <w:rPr>
          <w:rFonts w:hint="eastAsia"/>
        </w:rPr>
        <w:t>5</w:t>
      </w:r>
      <w:r w:rsidR="0031476E" w:rsidRPr="0031476E">
        <w:rPr>
          <w:rFonts w:hint="eastAsia"/>
        </w:rPr>
        <w:t>の長句と</w:t>
      </w:r>
      <w:r w:rsidR="0031476E" w:rsidRPr="0031476E">
        <w:rPr>
          <w:rFonts w:hint="eastAsia"/>
        </w:rPr>
        <w:t>7</w:t>
      </w:r>
      <w:r w:rsidR="00AA18FE">
        <w:rPr>
          <w:rFonts w:hint="eastAsia"/>
        </w:rPr>
        <w:t>・</w:t>
      </w:r>
      <w:r w:rsidR="0031476E" w:rsidRPr="0031476E">
        <w:rPr>
          <w:rFonts w:hint="eastAsia"/>
        </w:rPr>
        <w:t>7</w:t>
      </w:r>
      <w:r w:rsidR="0031476E" w:rsidRPr="0031476E">
        <w:rPr>
          <w:rFonts w:hint="eastAsia"/>
        </w:rPr>
        <w:t>の短句を交互に</w:t>
      </w:r>
      <w:r w:rsidR="0031476E" w:rsidRPr="0031476E">
        <w:rPr>
          <w:rFonts w:hint="eastAsia"/>
        </w:rPr>
        <w:t>36</w:t>
      </w:r>
      <w:r w:rsidR="0031476E" w:rsidRPr="0031476E">
        <w:rPr>
          <w:rFonts w:hint="eastAsia"/>
        </w:rPr>
        <w:t>句連ねたもの</w:t>
      </w:r>
      <w:r w:rsidR="0031476E">
        <w:rPr>
          <w:rFonts w:hint="eastAsia"/>
        </w:rPr>
        <w:t>である</w:t>
      </w:r>
      <w:r w:rsidR="0031476E" w:rsidRPr="0031476E">
        <w:rPr>
          <w:rFonts w:hint="eastAsia"/>
        </w:rPr>
        <w:t>。</w:t>
      </w:r>
    </w:p>
    <w:p w:rsidR="0031476E" w:rsidRPr="0031476E" w:rsidRDefault="008F14CB" w:rsidP="00EF5761">
      <w:pPr>
        <w:ind w:firstLineChars="100" w:firstLine="210"/>
      </w:pPr>
      <w:r>
        <w:rPr>
          <w:rFonts w:hint="eastAsia"/>
        </w:rPr>
        <w:t>その場合に</w:t>
      </w:r>
      <w:r w:rsidR="00AE5396">
        <w:rPr>
          <w:rFonts w:hint="eastAsia"/>
        </w:rPr>
        <w:t>どこで息継ぎをするのか間の取り方が課題となるが、</w:t>
      </w:r>
      <w:r w:rsidR="0031476E">
        <w:rPr>
          <w:rFonts w:hint="eastAsia"/>
        </w:rPr>
        <w:t>能の場合には</w:t>
      </w:r>
      <w:r w:rsidR="0031476E">
        <w:rPr>
          <w:rFonts w:hint="eastAsia"/>
        </w:rPr>
        <w:t>8</w:t>
      </w:r>
      <w:r w:rsidR="0031476E">
        <w:rPr>
          <w:rFonts w:hint="eastAsia"/>
        </w:rPr>
        <w:t>拍で息継ぎをする。</w:t>
      </w:r>
    </w:p>
    <w:p w:rsidR="00D936B1" w:rsidRDefault="0031476E" w:rsidP="00EF5761">
      <w:pPr>
        <w:ind w:firstLineChars="100" w:firstLine="210"/>
      </w:pPr>
      <w:r>
        <w:rPr>
          <w:rFonts w:hint="eastAsia"/>
        </w:rPr>
        <w:t>親鸞の和讃も</w:t>
      </w:r>
      <w:r>
        <w:rPr>
          <w:rFonts w:hint="eastAsia"/>
        </w:rPr>
        <w:t>7</w:t>
      </w:r>
      <w:r>
        <w:rPr>
          <w:rFonts w:hint="eastAsia"/>
        </w:rPr>
        <w:t>・</w:t>
      </w:r>
      <w:r>
        <w:rPr>
          <w:rFonts w:hint="eastAsia"/>
        </w:rPr>
        <w:t>5</w:t>
      </w:r>
      <w:r>
        <w:rPr>
          <w:rFonts w:hint="eastAsia"/>
        </w:rPr>
        <w:t>調になっている。</w:t>
      </w:r>
      <w:r w:rsidR="008F14CB">
        <w:rPr>
          <w:rFonts w:hint="eastAsia"/>
        </w:rPr>
        <w:t>この点で、</w:t>
      </w:r>
      <w:r>
        <w:rPr>
          <w:rFonts w:hint="eastAsia"/>
        </w:rPr>
        <w:t>5</w:t>
      </w:r>
      <w:r>
        <w:rPr>
          <w:rFonts w:hint="eastAsia"/>
        </w:rPr>
        <w:t>・</w:t>
      </w:r>
      <w:r>
        <w:rPr>
          <w:rFonts w:hint="eastAsia"/>
        </w:rPr>
        <w:t>7</w:t>
      </w:r>
      <w:r w:rsidR="008F14CB">
        <w:rPr>
          <w:rFonts w:hint="eastAsia"/>
        </w:rPr>
        <w:t>調の場合には息継ぎが</w:t>
      </w:r>
      <w:r>
        <w:rPr>
          <w:rFonts w:hint="eastAsia"/>
        </w:rPr>
        <w:t>忙しくなる</w:t>
      </w:r>
      <w:r w:rsidR="008F14CB">
        <w:rPr>
          <w:rFonts w:hint="eastAsia"/>
        </w:rPr>
        <w:t>が、</w:t>
      </w:r>
      <w:r w:rsidR="00D936B1">
        <w:rPr>
          <w:rFonts w:hint="eastAsia"/>
        </w:rPr>
        <w:t>7</w:t>
      </w:r>
      <w:r w:rsidR="00D936B1">
        <w:rPr>
          <w:rFonts w:hint="eastAsia"/>
        </w:rPr>
        <w:t>・</w:t>
      </w:r>
      <w:r w:rsidR="00D936B1">
        <w:rPr>
          <w:rFonts w:hint="eastAsia"/>
        </w:rPr>
        <w:t>5</w:t>
      </w:r>
      <w:r>
        <w:rPr>
          <w:rFonts w:hint="eastAsia"/>
        </w:rPr>
        <w:t>調</w:t>
      </w:r>
      <w:r w:rsidR="008F14CB">
        <w:rPr>
          <w:rFonts w:hint="eastAsia"/>
        </w:rPr>
        <w:t>の場合には</w:t>
      </w:r>
      <w:r w:rsidR="007619E2">
        <w:rPr>
          <w:rFonts w:hint="eastAsia"/>
        </w:rPr>
        <w:t>非常に安定</w:t>
      </w:r>
      <w:r w:rsidR="008F14CB">
        <w:rPr>
          <w:rFonts w:hint="eastAsia"/>
        </w:rPr>
        <w:t>して歌うことが゛でき、息継ぎも楽に行うことができる</w:t>
      </w:r>
      <w:r w:rsidR="00D936B1">
        <w:rPr>
          <w:rFonts w:hint="eastAsia"/>
        </w:rPr>
        <w:t>。</w:t>
      </w:r>
    </w:p>
    <w:p w:rsidR="0031476E" w:rsidRDefault="00873BDF" w:rsidP="00EF5761">
      <w:pPr>
        <w:ind w:firstLineChars="100" w:firstLine="210"/>
      </w:pPr>
      <w:r>
        <w:rPr>
          <w:rFonts w:hint="eastAsia"/>
        </w:rPr>
        <w:t>その歌仙が</w:t>
      </w:r>
      <w:r w:rsidR="007619E2">
        <w:rPr>
          <w:rFonts w:hint="eastAsia"/>
        </w:rPr>
        <w:t>「</w:t>
      </w:r>
      <w:r>
        <w:rPr>
          <w:rFonts w:hint="eastAsia"/>
        </w:rPr>
        <w:t>三人翁</w:t>
      </w:r>
      <w:r w:rsidR="007619E2">
        <w:rPr>
          <w:rFonts w:hint="eastAsia"/>
        </w:rPr>
        <w:t>」</w:t>
      </w:r>
      <w:r>
        <w:rPr>
          <w:rFonts w:hint="eastAsia"/>
        </w:rPr>
        <w:t>や</w:t>
      </w:r>
      <w:r w:rsidR="007619E2">
        <w:rPr>
          <w:rFonts w:hint="eastAsia"/>
        </w:rPr>
        <w:t>「</w:t>
      </w:r>
      <w:r>
        <w:rPr>
          <w:rFonts w:hint="eastAsia"/>
        </w:rPr>
        <w:t>カタイ</w:t>
      </w:r>
      <w:r w:rsidR="008367E7">
        <w:rPr>
          <w:rFonts w:hint="eastAsia"/>
        </w:rPr>
        <w:t>(</w:t>
      </w:r>
      <w:r w:rsidR="008B634F">
        <w:rPr>
          <w:rFonts w:hint="eastAsia"/>
        </w:rPr>
        <w:t>乞食</w:t>
      </w:r>
      <w:r w:rsidR="008367E7">
        <w:rPr>
          <w:rFonts w:hint="eastAsia"/>
        </w:rPr>
        <w:t>)</w:t>
      </w:r>
      <w:r>
        <w:rPr>
          <w:rFonts w:hint="eastAsia"/>
        </w:rPr>
        <w:t>翁</w:t>
      </w:r>
      <w:r w:rsidR="007619E2">
        <w:rPr>
          <w:rFonts w:hint="eastAsia"/>
        </w:rPr>
        <w:t>」</w:t>
      </w:r>
      <w:r>
        <w:rPr>
          <w:rFonts w:hint="eastAsia"/>
        </w:rPr>
        <w:t>の中で、生老病死の歌を</w:t>
      </w:r>
      <w:r w:rsidR="0091445C">
        <w:rPr>
          <w:rFonts w:hint="eastAsia"/>
        </w:rPr>
        <w:t>お詠み</w:t>
      </w:r>
      <w:r>
        <w:rPr>
          <w:rFonts w:hint="eastAsia"/>
        </w:rPr>
        <w:t>になったことが非常に重要で</w:t>
      </w:r>
      <w:r w:rsidR="0091445C">
        <w:rPr>
          <w:rFonts w:hint="eastAsia"/>
        </w:rPr>
        <w:t>あり</w:t>
      </w:r>
      <w:r>
        <w:rPr>
          <w:rFonts w:hint="eastAsia"/>
        </w:rPr>
        <w:t>、仏教的な四苦</w:t>
      </w:r>
      <w:r w:rsidR="0091445C">
        <w:rPr>
          <w:rFonts w:hint="eastAsia"/>
        </w:rPr>
        <w:t>八苦などの様々な苦しみや悲しみと</w:t>
      </w:r>
      <w:r>
        <w:rPr>
          <w:rFonts w:hint="eastAsia"/>
        </w:rPr>
        <w:t>痛みなど人生の歌を表現された。</w:t>
      </w:r>
    </w:p>
    <w:p w:rsidR="006A5C0C" w:rsidRDefault="006A5C0C" w:rsidP="00053C3C">
      <w:pPr>
        <w:ind w:firstLineChars="100" w:firstLine="210"/>
      </w:pPr>
      <w:r w:rsidRPr="006A5C0C">
        <w:rPr>
          <w:rFonts w:hint="eastAsia"/>
        </w:rPr>
        <w:t>一昔前までは能楽界でも</w:t>
      </w:r>
      <w:r w:rsidR="0091445C">
        <w:rPr>
          <w:rFonts w:hint="eastAsia"/>
        </w:rPr>
        <w:t>は「</w:t>
      </w:r>
      <w:r w:rsidRPr="006A5C0C">
        <w:rPr>
          <w:rFonts w:hint="eastAsia"/>
        </w:rPr>
        <w:t>歌仙会</w:t>
      </w:r>
      <w:r w:rsidR="0091445C">
        <w:rPr>
          <w:rFonts w:hint="eastAsia"/>
        </w:rPr>
        <w:t>」が行われて</w:t>
      </w:r>
      <w:r w:rsidRPr="006A5C0C">
        <w:rPr>
          <w:rFonts w:hint="eastAsia"/>
        </w:rPr>
        <w:t>いた。</w:t>
      </w:r>
    </w:p>
    <w:p w:rsidR="00873BDF" w:rsidRDefault="00873BDF" w:rsidP="00053C3C">
      <w:pPr>
        <w:ind w:firstLineChars="100" w:firstLine="210"/>
      </w:pPr>
      <w:r>
        <w:rPr>
          <w:rFonts w:hint="eastAsia"/>
        </w:rPr>
        <w:t>業平は</w:t>
      </w:r>
      <w:r w:rsidR="007619E2">
        <w:rPr>
          <w:rFonts w:hint="eastAsia"/>
        </w:rPr>
        <w:t>「</w:t>
      </w:r>
      <w:r>
        <w:rPr>
          <w:rFonts w:hint="eastAsia"/>
        </w:rPr>
        <w:t>六歌仙</w:t>
      </w:r>
      <w:r w:rsidR="007619E2">
        <w:rPr>
          <w:rFonts w:hint="eastAsia"/>
        </w:rPr>
        <w:t>」に選ばれており「</w:t>
      </w:r>
      <w:r>
        <w:rPr>
          <w:rFonts w:hint="eastAsia"/>
        </w:rPr>
        <w:t>三六歌仙</w:t>
      </w:r>
      <w:r w:rsidR="007619E2">
        <w:rPr>
          <w:rFonts w:hint="eastAsia"/>
        </w:rPr>
        <w:t>」</w:t>
      </w:r>
      <w:r>
        <w:rPr>
          <w:rFonts w:hint="eastAsia"/>
        </w:rPr>
        <w:t>にも選ばれているので</w:t>
      </w:r>
      <w:r w:rsidR="006464F8">
        <w:rPr>
          <w:rFonts w:hint="eastAsia"/>
        </w:rPr>
        <w:t>歌仙の中の聖であり、</w:t>
      </w:r>
      <w:r w:rsidR="007619E2">
        <w:rPr>
          <w:rFonts w:hint="eastAsia"/>
        </w:rPr>
        <w:t>禅竹も業平を</w:t>
      </w:r>
      <w:r w:rsidR="0091445C">
        <w:rPr>
          <w:rFonts w:hint="eastAsia"/>
        </w:rPr>
        <w:t>選んでいる</w:t>
      </w:r>
      <w:r w:rsidR="006464F8">
        <w:rPr>
          <w:rFonts w:hint="eastAsia"/>
        </w:rPr>
        <w:t>。</w:t>
      </w:r>
    </w:p>
    <w:p w:rsidR="0091445C" w:rsidRDefault="007B61E0" w:rsidP="0091445C">
      <w:pPr>
        <w:ind w:firstLineChars="100" w:firstLine="210"/>
      </w:pPr>
      <w:r>
        <w:rPr>
          <w:rFonts w:hint="eastAsia"/>
        </w:rPr>
        <w:t>テキストの三二三頁上段に出てくる</w:t>
      </w:r>
      <w:r w:rsidRPr="007B61E0">
        <w:rPr>
          <w:rFonts w:hint="eastAsia"/>
        </w:rPr>
        <w:t>「海幸彦」「山幸彦」の物語</w:t>
      </w:r>
      <w:r>
        <w:rPr>
          <w:rFonts w:hint="eastAsia"/>
        </w:rPr>
        <w:t>については、能の中で</w:t>
      </w:r>
      <w:r w:rsidR="0091445C">
        <w:rPr>
          <w:rFonts w:hint="eastAsia"/>
        </w:rPr>
        <w:t>『</w:t>
      </w:r>
      <w:r>
        <w:rPr>
          <w:rFonts w:hint="eastAsia"/>
        </w:rPr>
        <w:t>玉井</w:t>
      </w:r>
      <w:r w:rsidR="0091445C">
        <w:rPr>
          <w:rFonts w:hint="eastAsia"/>
        </w:rPr>
        <w:t>』</w:t>
      </w:r>
      <w:r>
        <w:rPr>
          <w:rFonts w:hint="eastAsia"/>
        </w:rPr>
        <w:t>という謡がある。</w:t>
      </w:r>
      <w:r w:rsidR="0091445C">
        <w:rPr>
          <w:rFonts w:hint="eastAsia"/>
        </w:rPr>
        <w:t>『</w:t>
      </w:r>
      <w:r>
        <w:rPr>
          <w:rFonts w:hint="eastAsia"/>
        </w:rPr>
        <w:t>玉井</w:t>
      </w:r>
      <w:r w:rsidR="0091445C">
        <w:rPr>
          <w:rFonts w:hint="eastAsia"/>
        </w:rPr>
        <w:t>』</w:t>
      </w:r>
      <w:r>
        <w:rPr>
          <w:rFonts w:hint="eastAsia"/>
        </w:rPr>
        <w:t>では海で釣りをしていた</w:t>
      </w:r>
      <w:r w:rsidR="00A478D6">
        <w:rPr>
          <w:rFonts w:hint="eastAsia"/>
        </w:rPr>
        <w:t>弟の</w:t>
      </w:r>
      <w:r w:rsidR="0091445C">
        <w:rPr>
          <w:rFonts w:hint="eastAsia"/>
        </w:rPr>
        <w:t>火々出見尊</w:t>
      </w:r>
      <w:r w:rsidR="00A478D6">
        <w:rPr>
          <w:rFonts w:hint="eastAsia"/>
        </w:rPr>
        <w:t>&lt;</w:t>
      </w:r>
      <w:r w:rsidR="00A478D6">
        <w:rPr>
          <w:rFonts w:hint="eastAsia"/>
        </w:rPr>
        <w:t>ホホデミノミコト</w:t>
      </w:r>
      <w:r w:rsidR="00A478D6">
        <w:rPr>
          <w:rFonts w:hint="eastAsia"/>
        </w:rPr>
        <w:t>&gt;</w:t>
      </w:r>
      <w:r w:rsidR="00A478D6">
        <w:rPr>
          <w:rFonts w:hint="eastAsia"/>
        </w:rPr>
        <w:t>が兄の</w:t>
      </w:r>
      <w:r w:rsidR="0091445C">
        <w:rPr>
          <w:rFonts w:hint="eastAsia"/>
        </w:rPr>
        <w:t>火進尊</w:t>
      </w:r>
      <w:r w:rsidR="00A478D6">
        <w:rPr>
          <w:rFonts w:hint="eastAsia"/>
        </w:rPr>
        <w:t>&lt;</w:t>
      </w:r>
      <w:r w:rsidR="00A478D6">
        <w:rPr>
          <w:rFonts w:hint="eastAsia"/>
        </w:rPr>
        <w:t>ホノスソリノミコト</w:t>
      </w:r>
      <w:r w:rsidR="00A478D6">
        <w:rPr>
          <w:rFonts w:hint="eastAsia"/>
        </w:rPr>
        <w:t>&gt;</w:t>
      </w:r>
      <w:r w:rsidR="00A478D6">
        <w:rPr>
          <w:rFonts w:hint="eastAsia"/>
        </w:rPr>
        <w:t>の釣り針を魚に取られ</w:t>
      </w:r>
      <w:r w:rsidR="008641CA">
        <w:rPr>
          <w:rFonts w:hint="eastAsia"/>
        </w:rPr>
        <w:t>無</w:t>
      </w:r>
      <w:r w:rsidR="00424371">
        <w:rPr>
          <w:rFonts w:hint="eastAsia"/>
        </w:rPr>
        <w:t>くし</w:t>
      </w:r>
      <w:r w:rsidR="00A478D6">
        <w:rPr>
          <w:rFonts w:hint="eastAsia"/>
        </w:rPr>
        <w:t>てしまったために、塩</w:t>
      </w:r>
      <w:r w:rsidR="00424371">
        <w:rPr>
          <w:rFonts w:hint="eastAsia"/>
        </w:rPr>
        <w:t>土翁</w:t>
      </w:r>
      <w:r w:rsidR="00424371">
        <w:rPr>
          <w:rFonts w:hint="eastAsia"/>
        </w:rPr>
        <w:t>&lt;</w:t>
      </w:r>
      <w:r w:rsidR="00A478D6">
        <w:rPr>
          <w:rFonts w:hint="eastAsia"/>
        </w:rPr>
        <w:t>イヲツツノオキナ</w:t>
      </w:r>
      <w:r w:rsidR="00424371">
        <w:rPr>
          <w:rFonts w:hint="eastAsia"/>
        </w:rPr>
        <w:t>&gt;</w:t>
      </w:r>
      <w:r w:rsidR="00424371">
        <w:rPr>
          <w:rFonts w:hint="eastAsia"/>
        </w:rPr>
        <w:t>の力を借りて兄の釣り針を取り返すために竜宮へと</w:t>
      </w:r>
      <w:r w:rsidR="00A478D6">
        <w:rPr>
          <w:rFonts w:hint="eastAsia"/>
        </w:rPr>
        <w:t>赴く場面が描かれる。</w:t>
      </w:r>
    </w:p>
    <w:p w:rsidR="00BE6984" w:rsidRDefault="003D0D64" w:rsidP="00BE6984">
      <w:r>
        <w:rPr>
          <w:rFonts w:hint="eastAsia"/>
        </w:rPr>
        <w:t>ここで</w:t>
      </w:r>
      <w:r w:rsidR="0091445C">
        <w:rPr>
          <w:rFonts w:hint="eastAsia"/>
        </w:rPr>
        <w:t>能の小道具から</w:t>
      </w:r>
      <w:r w:rsidR="00BE6984">
        <w:rPr>
          <w:rFonts w:hint="eastAsia"/>
        </w:rPr>
        <w:t>釣り針のご紹介をいただく。</w:t>
      </w:r>
      <w:r w:rsidR="00BE6984">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76200</wp:posOffset>
            </wp:positionV>
            <wp:extent cx="2569845" cy="1927860"/>
            <wp:effectExtent l="0" t="0" r="1905" b="0"/>
            <wp:wrapSquare wrapText="bothSides"/>
            <wp:docPr id="2" name="図 2" descr="C:\Users\YUSUKE KONDO\AppData\Local\Microsoft\Windows\INetCacheContent.Word\IMG_9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KE KONDO\AppData\Local\Microsoft\Windows\INetCacheContent.Word\IMG_97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9845"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984" w:rsidRDefault="00BE6984" w:rsidP="00BE6984">
      <w:r>
        <w:rPr>
          <w:rFonts w:hint="eastAsia"/>
        </w:rPr>
        <w:t>滅多に出ない小道具であり、珍曲の時に使われる。</w:t>
      </w:r>
    </w:p>
    <w:p w:rsidR="00094DB1" w:rsidRDefault="00094DB1" w:rsidP="00815D92"/>
    <w:p w:rsidR="00BE6984" w:rsidRDefault="00BE6984" w:rsidP="00815D92"/>
    <w:p w:rsidR="00BE6984" w:rsidRDefault="00BE6984" w:rsidP="00815D92"/>
    <w:p w:rsidR="00BE6984" w:rsidRDefault="00BE6984" w:rsidP="00815D92"/>
    <w:p w:rsidR="00BE6984" w:rsidRDefault="00BE6984" w:rsidP="00815D92"/>
    <w:p w:rsidR="00BE6984" w:rsidRDefault="00BE6984" w:rsidP="00815D92"/>
    <w:p w:rsidR="007968D5" w:rsidRDefault="007968D5" w:rsidP="00293B3B"/>
    <w:p w:rsidR="00094DB1" w:rsidRDefault="00344EA6" w:rsidP="00344EA6">
      <w:pPr>
        <w:rPr>
          <w:b/>
          <w:bdr w:val="single" w:sz="4" w:space="0" w:color="auto"/>
        </w:rPr>
      </w:pPr>
      <w:r w:rsidRPr="00344EA6">
        <w:rPr>
          <w:rFonts w:hint="eastAsia"/>
          <w:b/>
          <w:bdr w:val="single" w:sz="4" w:space="0" w:color="auto"/>
        </w:rPr>
        <w:t>鎌田先生からのアナウンス</w:t>
      </w:r>
    </w:p>
    <w:p w:rsidR="00344EA6" w:rsidRDefault="00996EC1" w:rsidP="003D0D64">
      <w:pPr>
        <w:ind w:firstLineChars="100" w:firstLine="210"/>
      </w:pPr>
      <w:r>
        <w:rPr>
          <w:rFonts w:hint="eastAsia"/>
        </w:rPr>
        <w:t>今度、</w:t>
      </w:r>
      <w:r>
        <w:rPr>
          <w:rFonts w:hint="eastAsia"/>
        </w:rPr>
        <w:t>2</w:t>
      </w:r>
      <w:r>
        <w:rPr>
          <w:rFonts w:hint="eastAsia"/>
        </w:rPr>
        <w:t>月</w:t>
      </w:r>
      <w:r>
        <w:rPr>
          <w:rFonts w:hint="eastAsia"/>
        </w:rPr>
        <w:t>15</w:t>
      </w:r>
      <w:r>
        <w:rPr>
          <w:rFonts w:hint="eastAsia"/>
        </w:rPr>
        <w:t>日に梅若能</w:t>
      </w:r>
      <w:r w:rsidR="003D0D64">
        <w:rPr>
          <w:rFonts w:hint="eastAsia"/>
        </w:rPr>
        <w:t>楽</w:t>
      </w:r>
      <w:r>
        <w:rPr>
          <w:rFonts w:hint="eastAsia"/>
        </w:rPr>
        <w:t>学院会館で</w:t>
      </w:r>
      <w:r w:rsidR="00344EA6">
        <w:rPr>
          <w:rFonts w:hint="eastAsia"/>
        </w:rPr>
        <w:t>観世清和氏と松岡</w:t>
      </w:r>
      <w:r>
        <w:rPr>
          <w:rFonts w:hint="eastAsia"/>
        </w:rPr>
        <w:t>心平氏と対談をする。</w:t>
      </w:r>
    </w:p>
    <w:p w:rsidR="00996EC1" w:rsidRDefault="00996EC1" w:rsidP="003D0D64">
      <w:pPr>
        <w:ind w:firstLineChars="100" w:firstLine="210"/>
        <w:jc w:val="left"/>
      </w:pPr>
      <w:r w:rsidRPr="00996EC1">
        <w:rPr>
          <w:rFonts w:hint="eastAsia"/>
        </w:rPr>
        <w:t>4</w:t>
      </w:r>
      <w:r w:rsidRPr="00996EC1">
        <w:rPr>
          <w:rFonts w:hint="eastAsia"/>
        </w:rPr>
        <w:t>月から観世会観がいよいよ銀座に進出する。</w:t>
      </w:r>
    </w:p>
    <w:p w:rsidR="00996EC1" w:rsidRDefault="0091445C" w:rsidP="003D0D64">
      <w:pPr>
        <w:ind w:firstLineChars="100" w:firstLine="210"/>
        <w:jc w:val="left"/>
      </w:pPr>
      <w:r>
        <w:rPr>
          <w:rFonts w:hint="eastAsia"/>
        </w:rPr>
        <w:t>松坂屋の跡に巨大なビルが建築されて</w:t>
      </w:r>
      <w:r w:rsidR="00996EC1">
        <w:rPr>
          <w:rFonts w:hint="eastAsia"/>
        </w:rPr>
        <w:t>、その地下に</w:t>
      </w:r>
      <w:r>
        <w:rPr>
          <w:rFonts w:hint="eastAsia"/>
        </w:rPr>
        <w:t>作られる</w:t>
      </w:r>
      <w:r w:rsidR="00996EC1">
        <w:rPr>
          <w:rFonts w:hint="eastAsia"/>
        </w:rPr>
        <w:t>ことになっている。</w:t>
      </w:r>
    </w:p>
    <w:p w:rsidR="00996EC1" w:rsidRDefault="00996EC1" w:rsidP="003D0D64">
      <w:pPr>
        <w:ind w:firstLineChars="100" w:firstLine="210"/>
        <w:jc w:val="left"/>
      </w:pPr>
      <w:r>
        <w:rPr>
          <w:rFonts w:hint="eastAsia"/>
        </w:rPr>
        <w:t>外国</w:t>
      </w:r>
      <w:r w:rsidR="003D0D64">
        <w:rPr>
          <w:rFonts w:hint="eastAsia"/>
        </w:rPr>
        <w:t>人の方も</w:t>
      </w:r>
      <w:r w:rsidR="001E0BB2">
        <w:rPr>
          <w:rFonts w:hint="eastAsia"/>
        </w:rPr>
        <w:t>観に来やすい場所と</w:t>
      </w:r>
      <w:r w:rsidR="003D0D64">
        <w:rPr>
          <w:rFonts w:hint="eastAsia"/>
        </w:rPr>
        <w:t>な</w:t>
      </w:r>
      <w:r w:rsidR="001E0BB2">
        <w:rPr>
          <w:rFonts w:hint="eastAsia"/>
        </w:rPr>
        <w:t>り</w:t>
      </w:r>
      <w:r w:rsidR="003D0D64">
        <w:rPr>
          <w:rFonts w:hint="eastAsia"/>
        </w:rPr>
        <w:t>、海外にも知られていく名所となっていく</w:t>
      </w:r>
      <w:r>
        <w:rPr>
          <w:rFonts w:hint="eastAsia"/>
        </w:rPr>
        <w:t>のではないか。</w:t>
      </w:r>
    </w:p>
    <w:p w:rsidR="00996EC1" w:rsidRDefault="003117B5" w:rsidP="003D0D64">
      <w:pPr>
        <w:ind w:firstLineChars="100" w:firstLine="210"/>
        <w:jc w:val="left"/>
      </w:pPr>
      <w:r>
        <w:rPr>
          <w:rFonts w:hint="eastAsia"/>
        </w:rPr>
        <w:t>今の観世会観よりかより多くの人に対して門戸が開かれ</w:t>
      </w:r>
      <w:r w:rsidR="00996EC1">
        <w:rPr>
          <w:rFonts w:hint="eastAsia"/>
        </w:rPr>
        <w:t>ることになる。</w:t>
      </w:r>
    </w:p>
    <w:p w:rsidR="007D473B" w:rsidRDefault="007D473B" w:rsidP="00341267">
      <w:pPr>
        <w:jc w:val="left"/>
        <w:rPr>
          <w:b/>
          <w:bdr w:val="single" w:sz="4" w:space="0" w:color="auto"/>
        </w:rPr>
      </w:pPr>
    </w:p>
    <w:p w:rsidR="00293B3B" w:rsidRDefault="00293B3B" w:rsidP="00341267">
      <w:pPr>
        <w:jc w:val="left"/>
        <w:rPr>
          <w:b/>
          <w:bdr w:val="single" w:sz="4" w:space="0" w:color="auto"/>
        </w:rPr>
      </w:pPr>
      <w:r w:rsidRPr="00293B3B">
        <w:rPr>
          <w:rFonts w:hint="eastAsia"/>
          <w:b/>
          <w:bdr w:val="single" w:sz="4" w:space="0" w:color="auto"/>
        </w:rPr>
        <w:t>ディスカッション</w:t>
      </w:r>
      <w:r w:rsidRPr="00293B3B">
        <w:rPr>
          <w:rFonts w:hint="eastAsia"/>
          <w:b/>
          <w:bdr w:val="single" w:sz="4" w:space="0" w:color="auto"/>
        </w:rPr>
        <w:t>2</w:t>
      </w:r>
      <w:r>
        <w:rPr>
          <w:rFonts w:hint="eastAsia"/>
          <w:b/>
          <w:bdr w:val="single" w:sz="4" w:space="0" w:color="auto"/>
        </w:rPr>
        <w:t xml:space="preserve">　</w:t>
      </w:r>
      <w:r>
        <w:rPr>
          <w:b/>
          <w:bdr w:val="single" w:sz="4" w:space="0" w:color="auto"/>
        </w:rPr>
        <w:t>(pp323</w:t>
      </w:r>
      <w:r>
        <w:rPr>
          <w:rFonts w:hint="eastAsia"/>
          <w:b/>
          <w:bdr w:val="single" w:sz="4" w:space="0" w:color="auto"/>
        </w:rPr>
        <w:t>～</w:t>
      </w:r>
      <w:r>
        <w:rPr>
          <w:rFonts w:hint="eastAsia"/>
          <w:b/>
          <w:bdr w:val="single" w:sz="4" w:space="0" w:color="auto"/>
        </w:rPr>
        <w:t>pp3</w:t>
      </w:r>
      <w:r w:rsidR="00E8666D">
        <w:rPr>
          <w:b/>
          <w:bdr w:val="single" w:sz="4" w:space="0" w:color="auto"/>
        </w:rPr>
        <w:t>26</w:t>
      </w:r>
      <w:r w:rsidR="006B3D59">
        <w:rPr>
          <w:rFonts w:hint="eastAsia"/>
          <w:b/>
          <w:bdr w:val="single" w:sz="4" w:space="0" w:color="auto"/>
        </w:rPr>
        <w:t>.</w:t>
      </w:r>
      <w:r w:rsidR="006B3D59">
        <w:rPr>
          <w:b/>
          <w:bdr w:val="single" w:sz="4" w:space="0" w:color="auto"/>
        </w:rPr>
        <w:t>3</w:t>
      </w:r>
      <w:r w:rsidR="006B3D59">
        <w:rPr>
          <w:rFonts w:hint="eastAsia"/>
          <w:b/>
          <w:bdr w:val="single" w:sz="4" w:space="0" w:color="auto"/>
        </w:rPr>
        <w:t>行目</w:t>
      </w:r>
      <w:r>
        <w:rPr>
          <w:b/>
          <w:bdr w:val="single" w:sz="4" w:space="0" w:color="auto"/>
        </w:rPr>
        <w:t>)</w:t>
      </w:r>
    </w:p>
    <w:p w:rsidR="00E778FD" w:rsidRDefault="002C38B0" w:rsidP="002C38B0">
      <w:pPr>
        <w:ind w:firstLineChars="100" w:firstLine="210"/>
        <w:jc w:val="left"/>
      </w:pPr>
      <w:r>
        <w:rPr>
          <w:rFonts w:hint="eastAsia"/>
        </w:rPr>
        <w:t>先に見た部分が翁神学の総論的な部分であったとするならば、これ以降の部分では各論的なところや解説が必要なところを一つ一つ見ていくことになる。</w:t>
      </w:r>
    </w:p>
    <w:p w:rsidR="002C38B0" w:rsidRDefault="001E0BB2" w:rsidP="002C38B0">
      <w:pPr>
        <w:ind w:firstLineChars="100" w:firstLine="210"/>
        <w:jc w:val="left"/>
      </w:pPr>
      <w:r>
        <w:rPr>
          <w:rFonts w:hint="eastAsia"/>
        </w:rPr>
        <w:t>まず「面」の秘密をどのように</w:t>
      </w:r>
      <w:r w:rsidR="002C38B0">
        <w:rPr>
          <w:rFonts w:hint="eastAsia"/>
        </w:rPr>
        <w:t>とらえるのかということであり、</w:t>
      </w:r>
      <w:r>
        <w:rPr>
          <w:rFonts w:hint="eastAsia"/>
        </w:rPr>
        <w:t>「面」には六根が備わっており</w:t>
      </w:r>
      <w:r w:rsidR="002C38B0">
        <w:rPr>
          <w:rFonts w:hint="eastAsia"/>
        </w:rPr>
        <w:t>視聴覚などの</w:t>
      </w:r>
      <w:r w:rsidR="002C38B0">
        <w:rPr>
          <w:rFonts w:hint="eastAsia"/>
        </w:rPr>
        <w:t>5</w:t>
      </w:r>
      <w:r>
        <w:rPr>
          <w:rFonts w:hint="eastAsia"/>
        </w:rPr>
        <w:t>つの五感＋意識であり、意識を上手く工夫していく</w:t>
      </w:r>
      <w:r w:rsidR="002C38B0">
        <w:rPr>
          <w:rFonts w:hint="eastAsia"/>
        </w:rPr>
        <w:t>と</w:t>
      </w:r>
      <w:r>
        <w:rPr>
          <w:rFonts w:hint="eastAsia"/>
        </w:rPr>
        <w:t>即身成仏することができる</w:t>
      </w:r>
      <w:r w:rsidR="002C38B0">
        <w:rPr>
          <w:rFonts w:hint="eastAsia"/>
        </w:rPr>
        <w:t>とされている。その上で意識を除く</w:t>
      </w:r>
      <w:r w:rsidR="002C38B0">
        <w:rPr>
          <w:rFonts w:hint="eastAsia"/>
        </w:rPr>
        <w:t>5</w:t>
      </w:r>
      <w:r>
        <w:rPr>
          <w:rFonts w:hint="eastAsia"/>
        </w:rPr>
        <w:t>つの感覚器官の穴を数えていくと</w:t>
      </w:r>
      <w:r w:rsidR="002C38B0">
        <w:rPr>
          <w:rFonts w:hint="eastAsia"/>
        </w:rPr>
        <w:t>7</w:t>
      </w:r>
      <w:r w:rsidR="002C38B0">
        <w:rPr>
          <w:rFonts w:hint="eastAsia"/>
        </w:rPr>
        <w:t>つになり、</w:t>
      </w:r>
      <w:r w:rsidR="002C38B0">
        <w:rPr>
          <w:rFonts w:hint="eastAsia"/>
        </w:rPr>
        <w:t>7</w:t>
      </w:r>
      <w:r w:rsidR="002C38B0">
        <w:rPr>
          <w:rFonts w:hint="eastAsia"/>
        </w:rPr>
        <w:t>というのは北斗七星</w:t>
      </w:r>
      <w:r>
        <w:rPr>
          <w:rFonts w:hint="eastAsia"/>
        </w:rPr>
        <w:t>の</w:t>
      </w:r>
      <w:r>
        <w:rPr>
          <w:rFonts w:hint="eastAsia"/>
        </w:rPr>
        <w:t>7</w:t>
      </w:r>
      <w:r w:rsidR="002C38B0">
        <w:rPr>
          <w:rFonts w:hint="eastAsia"/>
        </w:rPr>
        <w:t>を意味し日吉大社の</w:t>
      </w:r>
      <w:r w:rsidR="00F567ED" w:rsidRPr="00F567ED">
        <w:rPr>
          <w:rFonts w:hint="eastAsia"/>
        </w:rPr>
        <w:t>山王上七社</w:t>
      </w:r>
      <w:r>
        <w:rPr>
          <w:rFonts w:hint="eastAsia"/>
        </w:rPr>
        <w:t>の</w:t>
      </w:r>
      <w:r>
        <w:rPr>
          <w:rFonts w:hint="eastAsia"/>
        </w:rPr>
        <w:t>7</w:t>
      </w:r>
      <w:r w:rsidR="00F567ED">
        <w:rPr>
          <w:rFonts w:hint="eastAsia"/>
        </w:rPr>
        <w:t>を</w:t>
      </w:r>
      <w:r>
        <w:rPr>
          <w:rFonts w:hint="eastAsia"/>
        </w:rPr>
        <w:t>も</w:t>
      </w:r>
      <w:r w:rsidR="00F567ED">
        <w:rPr>
          <w:rFonts w:hint="eastAsia"/>
        </w:rPr>
        <w:t>表している。</w:t>
      </w:r>
    </w:p>
    <w:p w:rsidR="00F567ED" w:rsidRDefault="001E0BB2" w:rsidP="002C38B0">
      <w:pPr>
        <w:ind w:firstLineChars="100" w:firstLine="210"/>
        <w:jc w:val="left"/>
      </w:pPr>
      <w:r>
        <w:rPr>
          <w:rFonts w:hint="eastAsia"/>
        </w:rPr>
        <w:t>その山王権現の中核をなしているのが東本宮と西本宮であり</w:t>
      </w:r>
      <w:r w:rsidR="00F567ED">
        <w:rPr>
          <w:rFonts w:hint="eastAsia"/>
        </w:rPr>
        <w:t>東本宮が</w:t>
      </w:r>
      <w:r w:rsidR="00F567ED" w:rsidRPr="00F567ED">
        <w:rPr>
          <w:rFonts w:hint="eastAsia"/>
        </w:rPr>
        <w:t>大山咋命</w:t>
      </w:r>
      <w:r w:rsidR="00F567ED">
        <w:rPr>
          <w:rFonts w:hint="eastAsia"/>
        </w:rPr>
        <w:t>をお</w:t>
      </w:r>
      <w:r w:rsidR="002D4D0F">
        <w:rPr>
          <w:rFonts w:hint="eastAsia"/>
        </w:rPr>
        <w:t>祭りしており、西本宮が</w:t>
      </w:r>
      <w:r w:rsidR="002D4D0F" w:rsidRPr="002D4D0F">
        <w:rPr>
          <w:rFonts w:hint="eastAsia"/>
        </w:rPr>
        <w:t>大己貴神</w:t>
      </w:r>
      <w:r w:rsidR="002D4D0F">
        <w:rPr>
          <w:rFonts w:hint="eastAsia"/>
        </w:rPr>
        <w:t>(</w:t>
      </w:r>
      <w:r w:rsidR="002D4D0F">
        <w:rPr>
          <w:rFonts w:hint="eastAsia"/>
        </w:rPr>
        <w:t>大国主</w:t>
      </w:r>
      <w:r w:rsidR="002D4D0F">
        <w:rPr>
          <w:rFonts w:hint="eastAsia"/>
        </w:rPr>
        <w:t>)</w:t>
      </w:r>
      <w:r w:rsidR="002D4D0F">
        <w:rPr>
          <w:rFonts w:hint="eastAsia"/>
        </w:rPr>
        <w:t>である。</w:t>
      </w:r>
      <w:r w:rsidR="002C5D16">
        <w:rPr>
          <w:rFonts w:hint="eastAsia"/>
        </w:rPr>
        <w:t>その本地は薬師如来</w:t>
      </w:r>
      <w:r w:rsidR="002C5D16">
        <w:rPr>
          <w:rFonts w:hint="eastAsia"/>
        </w:rPr>
        <w:t>(</w:t>
      </w:r>
      <w:r w:rsidR="002C5D16">
        <w:rPr>
          <w:rFonts w:hint="eastAsia"/>
        </w:rPr>
        <w:t>延暦寺の本尊</w:t>
      </w:r>
      <w:r w:rsidR="002C5D16">
        <w:rPr>
          <w:rFonts w:hint="eastAsia"/>
        </w:rPr>
        <w:t>)</w:t>
      </w:r>
      <w:r>
        <w:rPr>
          <w:rFonts w:hint="eastAsia"/>
        </w:rPr>
        <w:t>であり</w:t>
      </w:r>
      <w:r w:rsidR="002C5D16">
        <w:rPr>
          <w:rFonts w:hint="eastAsia"/>
        </w:rPr>
        <w:t>西本宮は三輪明神なので三輪</w:t>
      </w:r>
      <w:r w:rsidR="00442717">
        <w:rPr>
          <w:rFonts w:hint="eastAsia"/>
        </w:rPr>
        <w:t>山となり、</w:t>
      </w:r>
      <w:r w:rsidR="002C5D16">
        <w:rPr>
          <w:rFonts w:hint="eastAsia"/>
        </w:rPr>
        <w:t>式三番の「三」と同じで</w:t>
      </w:r>
      <w:r w:rsidR="00442717">
        <w:rPr>
          <w:rFonts w:hint="eastAsia"/>
        </w:rPr>
        <w:t>も</w:t>
      </w:r>
      <w:r w:rsidR="002C5D16">
        <w:rPr>
          <w:rFonts w:hint="eastAsia"/>
        </w:rPr>
        <w:t>ある。</w:t>
      </w:r>
    </w:p>
    <w:p w:rsidR="002C5D16" w:rsidRDefault="002C5D16" w:rsidP="002C38B0">
      <w:pPr>
        <w:ind w:firstLineChars="100" w:firstLine="210"/>
        <w:jc w:val="left"/>
      </w:pPr>
      <w:r>
        <w:rPr>
          <w:rFonts w:hint="eastAsia"/>
        </w:rPr>
        <w:t>三輪明神まで行く山の途中には</w:t>
      </w:r>
      <w:r w:rsidR="005E6E82" w:rsidRPr="005E6E82">
        <w:rPr>
          <w:rFonts w:hint="eastAsia"/>
        </w:rPr>
        <w:t>玄賓僧都が隠棲したと</w:t>
      </w:r>
      <w:r w:rsidR="005E6E82">
        <w:rPr>
          <w:rFonts w:hint="eastAsia"/>
        </w:rPr>
        <w:t>される玄賓庵というお寺が今でもあり『三輪』という曲は観世流でも特別な小書が作られてとても重要な</w:t>
      </w:r>
      <w:r w:rsidR="003B2091">
        <w:rPr>
          <w:rFonts w:hint="eastAsia"/>
        </w:rPr>
        <w:t>「</w:t>
      </w:r>
      <w:r w:rsidR="005E6E82" w:rsidRPr="005E6E82">
        <w:rPr>
          <w:rFonts w:hint="eastAsia"/>
        </w:rPr>
        <w:t>誓納</w:t>
      </w:r>
      <w:r w:rsidR="003B2091">
        <w:rPr>
          <w:rFonts w:hint="eastAsia"/>
        </w:rPr>
        <w:t>」</w:t>
      </w:r>
      <w:r w:rsidR="000E69E8">
        <w:rPr>
          <w:rFonts w:hint="eastAsia"/>
        </w:rPr>
        <w:t>となり片山家では</w:t>
      </w:r>
      <w:r w:rsidR="000E69E8" w:rsidRPr="000E69E8">
        <w:rPr>
          <w:rFonts w:hint="eastAsia"/>
        </w:rPr>
        <w:t>「白式神神楽」</w:t>
      </w:r>
      <w:r w:rsidR="000E69E8">
        <w:rPr>
          <w:rFonts w:hint="eastAsia"/>
        </w:rPr>
        <w:t>と</w:t>
      </w:r>
      <w:r w:rsidR="00AC754F">
        <w:rPr>
          <w:rFonts w:hint="eastAsia"/>
        </w:rPr>
        <w:t xml:space="preserve">　</w:t>
      </w:r>
      <w:r w:rsidR="000E69E8">
        <w:rPr>
          <w:rFonts w:hint="eastAsia"/>
        </w:rPr>
        <w:t>なり喜多流では</w:t>
      </w:r>
      <w:r w:rsidR="00442717">
        <w:rPr>
          <w:rFonts w:hint="eastAsia"/>
        </w:rPr>
        <w:t>「</w:t>
      </w:r>
      <w:r w:rsidR="000E69E8" w:rsidRPr="000E69E8">
        <w:rPr>
          <w:rFonts w:hint="eastAsia"/>
        </w:rPr>
        <w:t>神遊</w:t>
      </w:r>
      <w:r w:rsidR="00442717">
        <w:rPr>
          <w:rFonts w:hint="eastAsia"/>
        </w:rPr>
        <w:t>」</w:t>
      </w:r>
      <w:r w:rsidR="000E69E8">
        <w:rPr>
          <w:rFonts w:hint="eastAsia"/>
        </w:rPr>
        <w:t>となった。</w:t>
      </w:r>
    </w:p>
    <w:p w:rsidR="000E69E8" w:rsidRDefault="000E69E8" w:rsidP="002C38B0">
      <w:pPr>
        <w:ind w:firstLineChars="100" w:firstLine="210"/>
        <w:jc w:val="left"/>
      </w:pPr>
      <w:r>
        <w:rPr>
          <w:rFonts w:hint="eastAsia"/>
        </w:rPr>
        <w:t>世阿弥作の『三輪』は翁に次いで重要な曲ではないのか。</w:t>
      </w:r>
    </w:p>
    <w:p w:rsidR="000E69E8" w:rsidRDefault="00AC754F" w:rsidP="002C38B0">
      <w:pPr>
        <w:ind w:firstLineChars="100" w:firstLine="210"/>
        <w:jc w:val="left"/>
      </w:pPr>
      <w:r>
        <w:rPr>
          <w:rFonts w:hint="eastAsia"/>
        </w:rPr>
        <w:t>「</w:t>
      </w:r>
      <w:r w:rsidR="000E69E8">
        <w:rPr>
          <w:rFonts w:hint="eastAsia"/>
        </w:rPr>
        <w:t>翁</w:t>
      </w:r>
      <w:r>
        <w:rPr>
          <w:rFonts w:hint="eastAsia"/>
        </w:rPr>
        <w:t>」</w:t>
      </w:r>
      <w:r w:rsidR="000E69E8">
        <w:rPr>
          <w:rFonts w:hint="eastAsia"/>
        </w:rPr>
        <w:t>は特別であって『三輪』は宗家にとっても特別である。</w:t>
      </w:r>
    </w:p>
    <w:p w:rsidR="000E69E8" w:rsidRDefault="00F70B17" w:rsidP="002C38B0">
      <w:pPr>
        <w:ind w:firstLineChars="100" w:firstLine="210"/>
        <w:jc w:val="left"/>
      </w:pPr>
      <w:r>
        <w:rPr>
          <w:rFonts w:hint="eastAsia"/>
        </w:rPr>
        <w:t>「三輪川の</w:t>
      </w:r>
      <w:r w:rsidR="00AC754F">
        <w:rPr>
          <w:rFonts w:hint="eastAsia"/>
        </w:rPr>
        <w:t xml:space="preserve"> </w:t>
      </w:r>
      <w:r w:rsidR="00AC754F">
        <w:rPr>
          <w:rFonts w:hint="eastAsia"/>
        </w:rPr>
        <w:t>清くも浄き</w:t>
      </w:r>
      <w:r w:rsidR="00AC754F">
        <w:rPr>
          <w:rFonts w:hint="eastAsia"/>
        </w:rPr>
        <w:t xml:space="preserve"> </w:t>
      </w:r>
      <w:r w:rsidR="00AC754F">
        <w:rPr>
          <w:rFonts w:hint="eastAsia"/>
        </w:rPr>
        <w:t>唐衣、くるると思ふな</w:t>
      </w:r>
      <w:r w:rsidR="00AC754F">
        <w:rPr>
          <w:rFonts w:hint="eastAsia"/>
        </w:rPr>
        <w:t xml:space="preserve"> </w:t>
      </w:r>
      <w:r w:rsidR="00AC754F">
        <w:rPr>
          <w:rFonts w:hint="eastAsia"/>
        </w:rPr>
        <w:t>取ると思はじ</w:t>
      </w:r>
      <w:r>
        <w:rPr>
          <w:rFonts w:hint="eastAsia"/>
        </w:rPr>
        <w:t>」の歌は無所得を表しており翁の無限の慈悲の心をよくよく</w:t>
      </w:r>
      <w:r w:rsidR="001E0BB2">
        <w:rPr>
          <w:rFonts w:hint="eastAsia"/>
        </w:rPr>
        <w:t>体現し洞察して修行に精進すれば</w:t>
      </w:r>
      <w:r>
        <w:rPr>
          <w:rFonts w:hint="eastAsia"/>
        </w:rPr>
        <w:t>名人になれるかどうかは分からないけれど、そのことを揺るがせにしないで修行に精進していくことが大切である。</w:t>
      </w:r>
      <w:r w:rsidR="00424DEB">
        <w:rPr>
          <w:rFonts w:hint="eastAsia"/>
        </w:rPr>
        <w:t>六根の話と七穴の話</w:t>
      </w:r>
      <w:r w:rsidR="009F70BB">
        <w:rPr>
          <w:rFonts w:hint="eastAsia"/>
        </w:rPr>
        <w:t>が</w:t>
      </w:r>
      <w:r w:rsidR="00424DEB">
        <w:rPr>
          <w:rFonts w:hint="eastAsia"/>
        </w:rPr>
        <w:t>山王権現と北斗七星と一体にな</w:t>
      </w:r>
      <w:r w:rsidR="001E0BB2">
        <w:rPr>
          <w:rFonts w:hint="eastAsia"/>
        </w:rPr>
        <w:t>ってい</w:t>
      </w:r>
      <w:r w:rsidR="00424DEB">
        <w:rPr>
          <w:rFonts w:hint="eastAsia"/>
        </w:rPr>
        <w:t>る</w:t>
      </w:r>
      <w:r w:rsidR="0009320B">
        <w:rPr>
          <w:rFonts w:hint="eastAsia"/>
        </w:rPr>
        <w:t>。</w:t>
      </w:r>
    </w:p>
    <w:p w:rsidR="00245389" w:rsidRDefault="0009320B" w:rsidP="002C38B0">
      <w:pPr>
        <w:ind w:firstLineChars="100" w:firstLine="210"/>
        <w:jc w:val="left"/>
      </w:pPr>
      <w:r>
        <w:rPr>
          <w:rFonts w:hint="eastAsia"/>
        </w:rPr>
        <w:t>山王権現というのは東本宮・西本宮が</w:t>
      </w:r>
      <w:r w:rsidR="00245389">
        <w:rPr>
          <w:rFonts w:hint="eastAsia"/>
        </w:rPr>
        <w:t>根本神となっており元々は</w:t>
      </w:r>
      <w:r w:rsidR="001E0BB2">
        <w:rPr>
          <w:rFonts w:hint="eastAsia"/>
        </w:rPr>
        <w:t>『</w:t>
      </w:r>
      <w:r w:rsidR="00B770C9">
        <w:rPr>
          <w:rFonts w:hint="eastAsia"/>
        </w:rPr>
        <w:t>古事記</w:t>
      </w:r>
      <w:r w:rsidR="001E0BB2">
        <w:rPr>
          <w:rFonts w:hint="eastAsia"/>
        </w:rPr>
        <w:t>』</w:t>
      </w:r>
      <w:r w:rsidR="00B770C9">
        <w:rPr>
          <w:rFonts w:hint="eastAsia"/>
        </w:rPr>
        <w:t>の中に出てくる</w:t>
      </w:r>
      <w:r w:rsidR="009F70BB" w:rsidRPr="009F70BB">
        <w:rPr>
          <w:rFonts w:hint="eastAsia"/>
        </w:rPr>
        <w:t>大山咋神</w:t>
      </w:r>
      <w:r w:rsidR="001E0BB2">
        <w:rPr>
          <w:rFonts w:hint="eastAsia"/>
        </w:rPr>
        <w:t>で</w:t>
      </w:r>
      <w:r w:rsidR="00245389">
        <w:rPr>
          <w:rFonts w:hint="eastAsia"/>
        </w:rPr>
        <w:t>あって秦氏が祭った松尾の神と同じである。金春は秦氏の子孫であり日吉に近江猿楽が発達したのは秦</w:t>
      </w:r>
      <w:r w:rsidR="00442717">
        <w:rPr>
          <w:rFonts w:hint="eastAsia"/>
        </w:rPr>
        <w:t>氏</w:t>
      </w:r>
      <w:r w:rsidR="00245389">
        <w:rPr>
          <w:rFonts w:hint="eastAsia"/>
        </w:rPr>
        <w:t>の関係の流れが影響していて、秦氏系の</w:t>
      </w:r>
      <w:r w:rsidR="00B770C9">
        <w:rPr>
          <w:rFonts w:hint="eastAsia"/>
        </w:rPr>
        <w:t>祭った大山</w:t>
      </w:r>
      <w:r w:rsidR="00B770C9" w:rsidRPr="00B770C9">
        <w:rPr>
          <w:rFonts w:hint="eastAsia"/>
        </w:rPr>
        <w:t>咋神</w:t>
      </w:r>
      <w:r w:rsidR="00B770C9">
        <w:rPr>
          <w:rFonts w:hint="eastAsia"/>
        </w:rPr>
        <w:t>が比叡山に祭られている。</w:t>
      </w:r>
    </w:p>
    <w:p w:rsidR="00D959E7" w:rsidRDefault="00B770C9" w:rsidP="006146E9">
      <w:pPr>
        <w:ind w:firstLineChars="100" w:firstLine="210"/>
        <w:jc w:val="left"/>
      </w:pPr>
      <w:r>
        <w:rPr>
          <w:rFonts w:hint="eastAsia"/>
        </w:rPr>
        <w:t>天智天皇の</w:t>
      </w:r>
      <w:r w:rsidR="00245389">
        <w:rPr>
          <w:rFonts w:hint="eastAsia"/>
        </w:rPr>
        <w:t>時代には都が大津に移されたが、</w:t>
      </w:r>
      <w:r>
        <w:rPr>
          <w:rFonts w:hint="eastAsia"/>
        </w:rPr>
        <w:t>奈良が恋しいということになっていったのではないかと考えられる</w:t>
      </w:r>
      <w:r w:rsidR="00245389">
        <w:rPr>
          <w:rFonts w:hint="eastAsia"/>
        </w:rPr>
        <w:t>。</w:t>
      </w:r>
      <w:r>
        <w:rPr>
          <w:rFonts w:hint="eastAsia"/>
        </w:rPr>
        <w:t>三輪は</w:t>
      </w:r>
      <w:r w:rsidR="00245389">
        <w:rPr>
          <w:rFonts w:hint="eastAsia"/>
        </w:rPr>
        <w:t>当時の</w:t>
      </w:r>
      <w:r>
        <w:rPr>
          <w:rFonts w:hint="eastAsia"/>
        </w:rPr>
        <w:t>1</w:t>
      </w:r>
      <w:r>
        <w:rPr>
          <w:rFonts w:hint="eastAsia"/>
        </w:rPr>
        <w:t>番威力のある神であった</w:t>
      </w:r>
      <w:r w:rsidR="00A439EC">
        <w:rPr>
          <w:rFonts w:hint="eastAsia"/>
        </w:rPr>
        <w:t>。大和山々からすると鬼門の位置に当たるのが三輪の神であり、</w:t>
      </w:r>
      <w:r w:rsidR="004636E8">
        <w:rPr>
          <w:rFonts w:hint="eastAsia"/>
        </w:rPr>
        <w:t>天智天皇の時代には藤原京はまだなかったが、飛鳥の方から見ても鬼門の方角であるので</w:t>
      </w:r>
      <w:r w:rsidR="00A439EC">
        <w:rPr>
          <w:rFonts w:hint="eastAsia"/>
        </w:rPr>
        <w:t>神武天皇の時代から三輪山が最も重要な神山であったことが</w:t>
      </w:r>
      <w:r w:rsidR="007732C0">
        <w:rPr>
          <w:rFonts w:hint="eastAsia"/>
        </w:rPr>
        <w:t>考えられる。</w:t>
      </w:r>
      <w:r w:rsidR="00CD243F">
        <w:rPr>
          <w:rFonts w:hint="eastAsia"/>
        </w:rPr>
        <w:t>その三輪山</w:t>
      </w:r>
      <w:r w:rsidR="00DB25F1">
        <w:rPr>
          <w:rFonts w:hint="eastAsia"/>
        </w:rPr>
        <w:t>の</w:t>
      </w:r>
      <w:r w:rsidR="00442717">
        <w:rPr>
          <w:rFonts w:hint="eastAsia"/>
        </w:rPr>
        <w:t>祭</w:t>
      </w:r>
      <w:r w:rsidR="00987AE4">
        <w:rPr>
          <w:rFonts w:hint="eastAsia"/>
        </w:rPr>
        <w:t>祀</w:t>
      </w:r>
      <w:r w:rsidR="00CD243F">
        <w:rPr>
          <w:rFonts w:hint="eastAsia"/>
        </w:rPr>
        <w:t>は</w:t>
      </w:r>
      <w:r w:rsidR="00DB25F1">
        <w:rPr>
          <w:rFonts w:hint="eastAsia"/>
        </w:rPr>
        <w:t>太田種子</w:t>
      </w:r>
      <w:r w:rsidR="00442717">
        <w:rPr>
          <w:rFonts w:hint="eastAsia"/>
        </w:rPr>
        <w:t>であり</w:t>
      </w:r>
      <w:r w:rsidR="00987AE4">
        <w:rPr>
          <w:rFonts w:hint="eastAsia"/>
        </w:rPr>
        <w:t>、</w:t>
      </w:r>
      <w:r w:rsidR="004636E8">
        <w:rPr>
          <w:rFonts w:hint="eastAsia"/>
        </w:rPr>
        <w:t>大物主神の神妻になる</w:t>
      </w:r>
      <w:r w:rsidR="00D959E7">
        <w:rPr>
          <w:rFonts w:hint="eastAsia"/>
        </w:rPr>
        <w:t>第</w:t>
      </w:r>
      <w:r w:rsidR="00D959E7">
        <w:rPr>
          <w:rFonts w:hint="eastAsia"/>
        </w:rPr>
        <w:t>8</w:t>
      </w:r>
      <w:r w:rsidR="00D959E7">
        <w:rPr>
          <w:rFonts w:hint="eastAsia"/>
        </w:rPr>
        <w:t>代天皇の</w:t>
      </w:r>
      <w:r w:rsidR="00E06E60">
        <w:rPr>
          <w:rFonts w:hint="eastAsia"/>
        </w:rPr>
        <w:t>孝霊天皇の皇女</w:t>
      </w:r>
      <w:r w:rsidR="00A439EC">
        <w:rPr>
          <w:rFonts w:hint="eastAsia"/>
        </w:rPr>
        <w:t>である</w:t>
      </w:r>
      <w:r w:rsidR="004636E8" w:rsidRPr="004636E8">
        <w:rPr>
          <w:rFonts w:hint="eastAsia"/>
        </w:rPr>
        <w:t>倭迹迹日百襲姫命</w:t>
      </w:r>
      <w:r w:rsidR="004636E8">
        <w:rPr>
          <w:rFonts w:hint="eastAsia"/>
        </w:rPr>
        <w:t xml:space="preserve"> (</w:t>
      </w:r>
      <w:r w:rsidR="004636E8">
        <w:rPr>
          <w:rFonts w:hint="eastAsia"/>
        </w:rPr>
        <w:t>やまととももそびめ）</w:t>
      </w:r>
      <w:r w:rsidR="00A439EC">
        <w:rPr>
          <w:rFonts w:hint="eastAsia"/>
        </w:rPr>
        <w:t>と</w:t>
      </w:r>
      <w:r w:rsidR="00E06E60">
        <w:rPr>
          <w:rFonts w:hint="eastAsia"/>
        </w:rPr>
        <w:t>大物主尊との物語が極めて重要である</w:t>
      </w:r>
      <w:r w:rsidR="00987AE4">
        <w:rPr>
          <w:rFonts w:hint="eastAsia"/>
        </w:rPr>
        <w:t>。『古事記』『日本書紀』の該当箇所も参照</w:t>
      </w:r>
      <w:r w:rsidR="006146E9">
        <w:rPr>
          <w:rFonts w:hint="eastAsia"/>
        </w:rPr>
        <w:t>のこと</w:t>
      </w:r>
      <w:r w:rsidR="00E06E60">
        <w:rPr>
          <w:rFonts w:hint="eastAsia"/>
        </w:rPr>
        <w:t>。</w:t>
      </w:r>
    </w:p>
    <w:p w:rsidR="007732C0" w:rsidRDefault="00E06E60" w:rsidP="00A445BB">
      <w:pPr>
        <w:ind w:firstLineChars="100" w:firstLine="210"/>
        <w:jc w:val="left"/>
      </w:pPr>
      <w:r>
        <w:rPr>
          <w:rFonts w:hint="eastAsia"/>
        </w:rPr>
        <w:t>大物主神が毎夜通</w:t>
      </w:r>
      <w:r w:rsidR="00D959E7">
        <w:rPr>
          <w:rFonts w:hint="eastAsia"/>
        </w:rPr>
        <w:t>って</w:t>
      </w:r>
      <w:r>
        <w:rPr>
          <w:rFonts w:hint="eastAsia"/>
        </w:rPr>
        <w:t>くるので</w:t>
      </w:r>
      <w:r w:rsidRPr="00E06E60">
        <w:rPr>
          <w:rFonts w:hint="eastAsia"/>
        </w:rPr>
        <w:t>倭迹迹日百襲姫命</w:t>
      </w:r>
      <w:r>
        <w:rPr>
          <w:rFonts w:hint="eastAsia"/>
        </w:rPr>
        <w:t>が「あなたの</w:t>
      </w:r>
      <w:r w:rsidR="00A439EC">
        <w:rPr>
          <w:rFonts w:hint="eastAsia"/>
        </w:rPr>
        <w:t>御</w:t>
      </w:r>
      <w:r>
        <w:rPr>
          <w:rFonts w:hint="eastAsia"/>
        </w:rPr>
        <w:t>正体を見たい</w:t>
      </w:r>
      <w:r w:rsidR="00A439EC">
        <w:rPr>
          <w:rFonts w:hint="eastAsia"/>
        </w:rPr>
        <w:t>。</w:t>
      </w:r>
      <w:r>
        <w:rPr>
          <w:rFonts w:hint="eastAsia"/>
        </w:rPr>
        <w:t>」と告げたところ「</w:t>
      </w:r>
      <w:r w:rsidR="00A439EC">
        <w:rPr>
          <w:rFonts w:hint="eastAsia"/>
        </w:rPr>
        <w:t>明日の朝に</w:t>
      </w:r>
      <w:r>
        <w:rPr>
          <w:rFonts w:hint="eastAsia"/>
        </w:rPr>
        <w:t>、櫛箱の中に入って正体を現すから、それを見ても驚くなよ</w:t>
      </w:r>
      <w:r w:rsidR="00A439EC">
        <w:rPr>
          <w:rFonts w:hint="eastAsia"/>
        </w:rPr>
        <w:t>。</w:t>
      </w:r>
      <w:r>
        <w:rPr>
          <w:rFonts w:hint="eastAsia"/>
        </w:rPr>
        <w:t>」とお</w:t>
      </w:r>
      <w:r w:rsidR="00D959E7">
        <w:rPr>
          <w:rFonts w:hint="eastAsia"/>
        </w:rPr>
        <w:t>答え</w:t>
      </w:r>
      <w:r w:rsidR="00A445BB">
        <w:rPr>
          <w:rFonts w:hint="eastAsia"/>
        </w:rPr>
        <w:t>があっ</w:t>
      </w:r>
      <w:r w:rsidR="00D959E7">
        <w:rPr>
          <w:rFonts w:hint="eastAsia"/>
        </w:rPr>
        <w:t>た。</w:t>
      </w:r>
    </w:p>
    <w:p w:rsidR="00D959E7" w:rsidRDefault="00A439EC" w:rsidP="002C38B0">
      <w:pPr>
        <w:ind w:firstLineChars="100" w:firstLine="210"/>
        <w:jc w:val="left"/>
      </w:pPr>
      <w:r>
        <w:rPr>
          <w:rFonts w:hint="eastAsia"/>
        </w:rPr>
        <w:t>翌朝</w:t>
      </w:r>
      <w:r w:rsidR="00D959E7">
        <w:rPr>
          <w:rFonts w:hint="eastAsia"/>
        </w:rPr>
        <w:t>、</w:t>
      </w:r>
      <w:r w:rsidR="00D959E7" w:rsidRPr="00D959E7">
        <w:rPr>
          <w:rFonts w:hint="eastAsia"/>
        </w:rPr>
        <w:t>倭迹迹日百襲姫命</w:t>
      </w:r>
      <w:r w:rsidR="00D959E7">
        <w:rPr>
          <w:rFonts w:hint="eastAsia"/>
        </w:rPr>
        <w:t>が櫛箱の中を見られるとそこに小さな蛇がいたため「あっ」と驚いてい</w:t>
      </w:r>
      <w:r>
        <w:rPr>
          <w:rFonts w:hint="eastAsia"/>
        </w:rPr>
        <w:t>たところ、</w:t>
      </w:r>
      <w:r w:rsidR="00D959E7">
        <w:rPr>
          <w:rFonts w:hint="eastAsia"/>
        </w:rPr>
        <w:t>その様子を見た神は</w:t>
      </w:r>
      <w:r w:rsidR="00B85666">
        <w:rPr>
          <w:rFonts w:hint="eastAsia"/>
        </w:rPr>
        <w:t>お</w:t>
      </w:r>
      <w:r w:rsidR="00D959E7">
        <w:rPr>
          <w:rFonts w:hint="eastAsia"/>
        </w:rPr>
        <w:t>怒</w:t>
      </w:r>
      <w:r w:rsidR="00575854">
        <w:rPr>
          <w:rFonts w:hint="eastAsia"/>
        </w:rPr>
        <w:t>り</w:t>
      </w:r>
      <w:r w:rsidR="00B85666">
        <w:rPr>
          <w:rFonts w:hint="eastAsia"/>
        </w:rPr>
        <w:t>になって</w:t>
      </w:r>
      <w:r w:rsidR="00D959E7">
        <w:rPr>
          <w:rFonts w:hint="eastAsia"/>
        </w:rPr>
        <w:t>三室の山へ</w:t>
      </w:r>
      <w:r w:rsidR="00B85666">
        <w:rPr>
          <w:rFonts w:hint="eastAsia"/>
        </w:rPr>
        <w:t>と</w:t>
      </w:r>
      <w:r w:rsidR="00D959E7">
        <w:rPr>
          <w:rFonts w:hint="eastAsia"/>
        </w:rPr>
        <w:t>帰っていった。</w:t>
      </w:r>
    </w:p>
    <w:p w:rsidR="00D959E7" w:rsidRDefault="00D959E7" w:rsidP="002C38B0">
      <w:pPr>
        <w:ind w:firstLineChars="100" w:firstLine="210"/>
        <w:jc w:val="left"/>
      </w:pPr>
      <w:r w:rsidRPr="00D959E7">
        <w:rPr>
          <w:rFonts w:hint="eastAsia"/>
        </w:rPr>
        <w:t>倭迹迹日百襲姫命</w:t>
      </w:r>
      <w:r>
        <w:rPr>
          <w:rFonts w:hint="eastAsia"/>
        </w:rPr>
        <w:t>はそれを悔いて</w:t>
      </w:r>
      <w:r w:rsidR="00571E03" w:rsidRPr="00571E03">
        <w:rPr>
          <w:rFonts w:hint="eastAsia"/>
        </w:rPr>
        <w:t>陰上</w:t>
      </w:r>
      <w:r w:rsidR="00B85666">
        <w:rPr>
          <w:rFonts w:hint="eastAsia"/>
        </w:rPr>
        <w:t>を</w:t>
      </w:r>
      <w:r>
        <w:rPr>
          <w:rFonts w:hint="eastAsia"/>
        </w:rPr>
        <w:t>ついて死んでしまった</w:t>
      </w:r>
      <w:r w:rsidR="009E6DEB" w:rsidRPr="00BB2A5D">
        <w:rPr>
          <w:rFonts w:hint="eastAsia"/>
          <w:b/>
          <w:sz w:val="18"/>
          <w:szCs w:val="18"/>
        </w:rPr>
        <w:t>(</w:t>
      </w:r>
      <w:r w:rsidR="009E6DEB" w:rsidRPr="00BB2A5D">
        <w:rPr>
          <w:rFonts w:hint="eastAsia"/>
          <w:b/>
          <w:sz w:val="18"/>
          <w:szCs w:val="18"/>
        </w:rPr>
        <w:t>三輪山伝説</w:t>
      </w:r>
      <w:r w:rsidR="009E6DEB" w:rsidRPr="00BB2A5D">
        <w:rPr>
          <w:b/>
          <w:sz w:val="18"/>
          <w:szCs w:val="18"/>
        </w:rPr>
        <w:t>)</w:t>
      </w:r>
      <w:r>
        <w:rPr>
          <w:rFonts w:hint="eastAsia"/>
        </w:rPr>
        <w:t>。</w:t>
      </w:r>
    </w:p>
    <w:p w:rsidR="00D959E7" w:rsidRDefault="00024E7A" w:rsidP="00A445BB">
      <w:pPr>
        <w:ind w:firstLineChars="100" w:firstLine="210"/>
        <w:jc w:val="left"/>
      </w:pPr>
      <w:r>
        <w:rPr>
          <w:rFonts w:hint="eastAsia"/>
        </w:rPr>
        <w:t>それか</w:t>
      </w:r>
      <w:r w:rsidR="00416822">
        <w:rPr>
          <w:rFonts w:hint="eastAsia"/>
        </w:rPr>
        <w:t>らは、昼は人間が</w:t>
      </w:r>
      <w:r>
        <w:rPr>
          <w:rFonts w:hint="eastAsia"/>
        </w:rPr>
        <w:t>墓を作って</w:t>
      </w:r>
      <w:r w:rsidR="00575854">
        <w:rPr>
          <w:rFonts w:hint="eastAsia"/>
        </w:rPr>
        <w:t>供養を行い、</w:t>
      </w:r>
      <w:r w:rsidR="00416822">
        <w:rPr>
          <w:rFonts w:hint="eastAsia"/>
        </w:rPr>
        <w:t>夜は神様が</w:t>
      </w:r>
      <w:r>
        <w:rPr>
          <w:rFonts w:hint="eastAsia"/>
        </w:rPr>
        <w:t>墓を作り</w:t>
      </w:r>
      <w:r w:rsidR="00575854">
        <w:rPr>
          <w:rFonts w:hint="eastAsia"/>
        </w:rPr>
        <w:t>供養を行う</w:t>
      </w:r>
      <w:r>
        <w:rPr>
          <w:rFonts w:hint="eastAsia"/>
        </w:rPr>
        <w:t>ようになったなど様々な説がある</w:t>
      </w:r>
      <w:r w:rsidR="00A445BB" w:rsidRPr="00BB2A5D">
        <w:rPr>
          <w:rFonts w:hint="eastAsia"/>
          <w:b/>
          <w:sz w:val="18"/>
          <w:szCs w:val="18"/>
        </w:rPr>
        <w:t>(</w:t>
      </w:r>
      <w:r w:rsidR="00A445BB" w:rsidRPr="00BB2A5D">
        <w:rPr>
          <w:rFonts w:hint="eastAsia"/>
          <w:b/>
          <w:sz w:val="18"/>
          <w:szCs w:val="18"/>
        </w:rPr>
        <w:t>箸墓伝説</w:t>
      </w:r>
      <w:r w:rsidR="00A445BB" w:rsidRPr="00BB2A5D">
        <w:rPr>
          <w:rFonts w:hint="eastAsia"/>
          <w:b/>
          <w:sz w:val="18"/>
          <w:szCs w:val="18"/>
        </w:rPr>
        <w:t>)</w:t>
      </w:r>
      <w:r>
        <w:rPr>
          <w:rFonts w:hint="eastAsia"/>
        </w:rPr>
        <w:t>。</w:t>
      </w:r>
      <w:r w:rsidR="00575854">
        <w:rPr>
          <w:rFonts w:hint="eastAsia"/>
        </w:rPr>
        <w:t>また</w:t>
      </w:r>
      <w:r w:rsidR="00B85666">
        <w:rPr>
          <w:rFonts w:hint="eastAsia"/>
        </w:rPr>
        <w:t>『</w:t>
      </w:r>
      <w:r w:rsidR="00575854">
        <w:rPr>
          <w:rFonts w:hint="eastAsia"/>
        </w:rPr>
        <w:t>古事記</w:t>
      </w:r>
      <w:r w:rsidR="00B85666">
        <w:rPr>
          <w:rFonts w:hint="eastAsia"/>
        </w:rPr>
        <w:t>』</w:t>
      </w:r>
      <w:r w:rsidR="00A445BB">
        <w:rPr>
          <w:rFonts w:hint="eastAsia"/>
        </w:rPr>
        <w:t>の中</w:t>
      </w:r>
      <w:r w:rsidR="00575854">
        <w:rPr>
          <w:rFonts w:hint="eastAsia"/>
        </w:rPr>
        <w:t>には</w:t>
      </w:r>
      <w:r w:rsidR="003E0DCF" w:rsidRPr="003E0DCF">
        <w:rPr>
          <w:rFonts w:hint="eastAsia"/>
        </w:rPr>
        <w:t>倭迹迹日百襲姫命は</w:t>
      </w:r>
      <w:r w:rsidR="003E0DCF">
        <w:rPr>
          <w:rFonts w:hint="eastAsia"/>
        </w:rPr>
        <w:t>出て</w:t>
      </w:r>
      <w:r w:rsidR="00575854">
        <w:rPr>
          <w:rFonts w:hint="eastAsia"/>
        </w:rPr>
        <w:t>きていない</w:t>
      </w:r>
      <w:r w:rsidR="003E0DCF">
        <w:rPr>
          <w:rFonts w:hint="eastAsia"/>
        </w:rPr>
        <w:t>。</w:t>
      </w:r>
    </w:p>
    <w:p w:rsidR="00D959E7" w:rsidRDefault="00575854" w:rsidP="002C38B0">
      <w:pPr>
        <w:ind w:firstLineChars="100" w:firstLine="210"/>
        <w:jc w:val="left"/>
      </w:pPr>
      <w:r>
        <w:rPr>
          <w:rFonts w:hint="eastAsia"/>
        </w:rPr>
        <w:t>この点、</w:t>
      </w:r>
      <w:r w:rsidR="00024E7A">
        <w:rPr>
          <w:rFonts w:hint="eastAsia"/>
        </w:rPr>
        <w:t>どちらかというと</w:t>
      </w:r>
      <w:r>
        <w:rPr>
          <w:rFonts w:hint="eastAsia"/>
        </w:rPr>
        <w:t>『</w:t>
      </w:r>
      <w:r w:rsidR="00024E7A">
        <w:rPr>
          <w:rFonts w:hint="eastAsia"/>
        </w:rPr>
        <w:t>日本書紀</w:t>
      </w:r>
      <w:r>
        <w:rPr>
          <w:rFonts w:hint="eastAsia"/>
        </w:rPr>
        <w:t>』</w:t>
      </w:r>
      <w:r w:rsidR="00A445BB">
        <w:rPr>
          <w:rFonts w:hint="eastAsia"/>
        </w:rPr>
        <w:t>の記述</w:t>
      </w:r>
      <w:r w:rsidR="00024E7A">
        <w:rPr>
          <w:rFonts w:hint="eastAsia"/>
        </w:rPr>
        <w:t>の方が重視されてきたので</w:t>
      </w:r>
      <w:r>
        <w:rPr>
          <w:rFonts w:hint="eastAsia"/>
        </w:rPr>
        <w:t>あり</w:t>
      </w:r>
      <w:r w:rsidR="00024E7A">
        <w:rPr>
          <w:rFonts w:hint="eastAsia"/>
        </w:rPr>
        <w:t>、</w:t>
      </w:r>
      <w:r>
        <w:rPr>
          <w:rFonts w:hint="eastAsia"/>
        </w:rPr>
        <w:t>現在も箸墓は三輪山の真西にあり</w:t>
      </w:r>
      <w:r w:rsidR="00024E7A">
        <w:rPr>
          <w:rFonts w:hint="eastAsia"/>
        </w:rPr>
        <w:t>、そうした三輪山の文化の重要性については</w:t>
      </w:r>
      <w:r w:rsidR="003E0DCF" w:rsidRPr="003E0DCF">
        <w:rPr>
          <w:rFonts w:hint="eastAsia"/>
        </w:rPr>
        <w:t>額田王</w:t>
      </w:r>
      <w:r w:rsidR="003E0DCF">
        <w:rPr>
          <w:rFonts w:hint="eastAsia"/>
        </w:rPr>
        <w:t>も皆知っていた。</w:t>
      </w:r>
    </w:p>
    <w:p w:rsidR="003E0DCF" w:rsidRDefault="00575854" w:rsidP="002C38B0">
      <w:pPr>
        <w:ind w:firstLineChars="100" w:firstLine="210"/>
        <w:jc w:val="left"/>
      </w:pPr>
      <w:r>
        <w:rPr>
          <w:rFonts w:hint="eastAsia"/>
        </w:rPr>
        <w:t>しかし</w:t>
      </w:r>
      <w:r w:rsidR="003E0DCF">
        <w:rPr>
          <w:rFonts w:hint="eastAsia"/>
        </w:rPr>
        <w:t>近江に行って近江と奈良との関係を保ちたかったのだと考えられる。</w:t>
      </w:r>
    </w:p>
    <w:p w:rsidR="003E0DCF" w:rsidRPr="00024E7A" w:rsidRDefault="00C06B79" w:rsidP="002C38B0">
      <w:pPr>
        <w:ind w:firstLineChars="100" w:firstLine="210"/>
        <w:jc w:val="left"/>
      </w:pPr>
      <w:r>
        <w:rPr>
          <w:rFonts w:hint="eastAsia"/>
        </w:rPr>
        <w:t>比叡山</w:t>
      </w:r>
      <w:r w:rsidR="00854CE5">
        <w:rPr>
          <w:rFonts w:hint="eastAsia"/>
        </w:rPr>
        <w:t>(</w:t>
      </w:r>
      <w:r w:rsidR="00854CE5" w:rsidRPr="00854CE5">
        <w:rPr>
          <w:rFonts w:hint="eastAsia"/>
        </w:rPr>
        <w:t>大山咋神</w:t>
      </w:r>
      <w:r w:rsidR="00854CE5">
        <w:rPr>
          <w:rFonts w:hint="eastAsia"/>
        </w:rPr>
        <w:t>)</w:t>
      </w:r>
      <w:r w:rsidR="00833691">
        <w:rPr>
          <w:rFonts w:hint="eastAsia"/>
        </w:rPr>
        <w:t>は近江からすると西の方角</w:t>
      </w:r>
      <w:r w:rsidR="00BB2A5D">
        <w:rPr>
          <w:rFonts w:hint="eastAsia"/>
        </w:rPr>
        <w:t>にあり鬼門の位置にはなかった</w:t>
      </w:r>
      <w:r w:rsidR="00575854">
        <w:rPr>
          <w:rFonts w:hint="eastAsia"/>
        </w:rPr>
        <w:t>が、日吉大社</w:t>
      </w:r>
      <w:r>
        <w:rPr>
          <w:rFonts w:hint="eastAsia"/>
        </w:rPr>
        <w:t>に東本宮と西本宮</w:t>
      </w:r>
      <w:r w:rsidR="00911DF9">
        <w:rPr>
          <w:rFonts w:hint="eastAsia"/>
        </w:rPr>
        <w:t>の</w:t>
      </w:r>
      <w:r w:rsidR="00911DF9">
        <w:rPr>
          <w:rFonts w:hint="eastAsia"/>
        </w:rPr>
        <w:t>2</w:t>
      </w:r>
      <w:r w:rsidR="00575854">
        <w:rPr>
          <w:rFonts w:hint="eastAsia"/>
        </w:rPr>
        <w:t>つの宮を</w:t>
      </w:r>
      <w:r>
        <w:rPr>
          <w:rFonts w:hint="eastAsia"/>
        </w:rPr>
        <w:t>祭ることになった。</w:t>
      </w:r>
    </w:p>
    <w:p w:rsidR="00854CE5" w:rsidRDefault="00833691" w:rsidP="00854CE5">
      <w:pPr>
        <w:tabs>
          <w:tab w:val="left" w:pos="1812"/>
        </w:tabs>
        <w:ind w:firstLineChars="100" w:firstLine="210"/>
        <w:jc w:val="left"/>
      </w:pPr>
      <w:r>
        <w:rPr>
          <w:rFonts w:hint="eastAsia"/>
        </w:rPr>
        <w:t>そして毎年の</w:t>
      </w:r>
      <w:r w:rsidR="00854CE5">
        <w:rPr>
          <w:rFonts w:hint="eastAsia"/>
        </w:rPr>
        <w:t>大戸開き神事</w:t>
      </w:r>
      <w:r w:rsidR="00854CE5">
        <w:rPr>
          <w:rFonts w:hint="eastAsia"/>
        </w:rPr>
        <w:t>(</w:t>
      </w:r>
      <w:r w:rsidR="00854CE5" w:rsidRPr="00854CE5">
        <w:rPr>
          <w:rFonts w:hint="eastAsia"/>
        </w:rPr>
        <w:t>1</w:t>
      </w:r>
      <w:r w:rsidR="00854CE5" w:rsidRPr="00854CE5">
        <w:rPr>
          <w:rFonts w:hint="eastAsia"/>
        </w:rPr>
        <w:t>月</w:t>
      </w:r>
      <w:r w:rsidR="00854CE5" w:rsidRPr="00854CE5">
        <w:rPr>
          <w:rFonts w:hint="eastAsia"/>
        </w:rPr>
        <w:t>1</w:t>
      </w:r>
      <w:r w:rsidR="00854CE5">
        <w:rPr>
          <w:rFonts w:hint="eastAsia"/>
        </w:rPr>
        <w:t>日</w:t>
      </w:r>
      <w:r w:rsidR="00854CE5">
        <w:rPr>
          <w:rFonts w:hint="eastAsia"/>
        </w:rPr>
        <w:t>)</w:t>
      </w:r>
      <w:r>
        <w:rPr>
          <w:rFonts w:hint="eastAsia"/>
        </w:rPr>
        <w:t>に</w:t>
      </w:r>
      <w:r w:rsidR="00854CE5">
        <w:rPr>
          <w:rFonts w:hint="eastAsia"/>
        </w:rPr>
        <w:t>は、日の出の前の暗闇の中で</w:t>
      </w:r>
      <w:r w:rsidR="00854CE5" w:rsidRPr="00854CE5">
        <w:rPr>
          <w:rFonts w:hint="eastAsia"/>
        </w:rPr>
        <w:t>松明の火に照らされ</w:t>
      </w:r>
      <w:r w:rsidR="00854CE5">
        <w:rPr>
          <w:rFonts w:hint="eastAsia"/>
        </w:rPr>
        <w:t>ながら</w:t>
      </w:r>
      <w:r w:rsidR="00854CE5" w:rsidRPr="00854CE5">
        <w:rPr>
          <w:rFonts w:hint="eastAsia"/>
        </w:rPr>
        <w:t>片山能太夫によって</w:t>
      </w:r>
      <w:r w:rsidR="00FA7C5C">
        <w:rPr>
          <w:rFonts w:hint="eastAsia"/>
        </w:rPr>
        <w:t>「高砂」が奉納され、西本宮では</w:t>
      </w:r>
      <w:r w:rsidR="00854CE5" w:rsidRPr="00854CE5">
        <w:rPr>
          <w:rFonts w:hint="eastAsia"/>
        </w:rPr>
        <w:t>「翁」（日吉の翁）が</w:t>
      </w:r>
      <w:r w:rsidR="00FA7C5C">
        <w:rPr>
          <w:rFonts w:hint="eastAsia"/>
        </w:rPr>
        <w:t>奉納される。</w:t>
      </w:r>
    </w:p>
    <w:p w:rsidR="00FA7C5C" w:rsidRDefault="00FA7C5C" w:rsidP="00854CE5">
      <w:pPr>
        <w:tabs>
          <w:tab w:val="left" w:pos="1812"/>
        </w:tabs>
        <w:ind w:firstLineChars="100" w:firstLine="210"/>
        <w:jc w:val="left"/>
      </w:pPr>
      <w:r>
        <w:rPr>
          <w:rFonts w:hint="eastAsia"/>
        </w:rPr>
        <w:t>御祭神については東本宮が</w:t>
      </w:r>
      <w:r w:rsidRPr="00FA7C5C">
        <w:rPr>
          <w:rFonts w:hint="eastAsia"/>
        </w:rPr>
        <w:t>大山咋神</w:t>
      </w:r>
      <w:r>
        <w:rPr>
          <w:rFonts w:hint="eastAsia"/>
        </w:rPr>
        <w:t>であり西本宮が大己貴神である。</w:t>
      </w:r>
    </w:p>
    <w:p w:rsidR="00FA7C5C" w:rsidRPr="00911DF9" w:rsidRDefault="00FA7C5C" w:rsidP="00854CE5">
      <w:pPr>
        <w:tabs>
          <w:tab w:val="left" w:pos="1812"/>
        </w:tabs>
        <w:ind w:firstLineChars="100" w:firstLine="210"/>
        <w:jc w:val="left"/>
      </w:pPr>
      <w:r>
        <w:rPr>
          <w:rFonts w:hint="eastAsia"/>
        </w:rPr>
        <w:t>また牛尾宮では</w:t>
      </w:r>
      <w:r w:rsidRPr="00FA7C5C">
        <w:rPr>
          <w:rFonts w:hint="eastAsia"/>
        </w:rPr>
        <w:t>大山咋神</w:t>
      </w:r>
      <w:r w:rsidR="00833691">
        <w:rPr>
          <w:rFonts w:hint="eastAsia"/>
        </w:rPr>
        <w:t>の荒魂が祭られている</w:t>
      </w:r>
      <w:r>
        <w:rPr>
          <w:rFonts w:hint="eastAsia"/>
        </w:rPr>
        <w:t>。</w:t>
      </w:r>
    </w:p>
    <w:p w:rsidR="00B770C9" w:rsidRDefault="00D90BE7" w:rsidP="002C38B0">
      <w:pPr>
        <w:ind w:firstLineChars="100" w:firstLine="210"/>
        <w:jc w:val="left"/>
      </w:pPr>
      <w:r>
        <w:rPr>
          <w:rFonts w:hint="eastAsia"/>
        </w:rPr>
        <w:t>東本宮の方での謡と西本宮の方での謡の声の調子は全く違っていた。</w:t>
      </w:r>
    </w:p>
    <w:p w:rsidR="00D90BE7" w:rsidRDefault="00D90BE7" w:rsidP="002C38B0">
      <w:pPr>
        <w:ind w:firstLineChars="100" w:firstLine="210"/>
        <w:jc w:val="left"/>
      </w:pPr>
      <w:r>
        <w:rPr>
          <w:rFonts w:hint="eastAsia"/>
        </w:rPr>
        <w:t>東本宮での翁の「とうとうたらり」はものすごくおどろおどろしい様子であり、怖い感じであった。</w:t>
      </w:r>
    </w:p>
    <w:p w:rsidR="00D90BE7" w:rsidRDefault="00D90BE7" w:rsidP="002C38B0">
      <w:pPr>
        <w:ind w:firstLineChars="100" w:firstLine="210"/>
        <w:jc w:val="left"/>
      </w:pPr>
      <w:r>
        <w:rPr>
          <w:rFonts w:hint="eastAsia"/>
        </w:rPr>
        <w:t>なぜそんな声になっている</w:t>
      </w:r>
      <w:r w:rsidR="00833691">
        <w:rPr>
          <w:rFonts w:hint="eastAsia"/>
        </w:rPr>
        <w:t>の</w:t>
      </w:r>
      <w:r>
        <w:rPr>
          <w:rFonts w:hint="eastAsia"/>
        </w:rPr>
        <w:t>かというと、出演者は水風呂に入っていたからである。</w:t>
      </w:r>
    </w:p>
    <w:p w:rsidR="00D90BE7" w:rsidRDefault="00833691" w:rsidP="002C38B0">
      <w:pPr>
        <w:ind w:firstLineChars="100" w:firstLine="210"/>
        <w:jc w:val="left"/>
      </w:pPr>
      <w:r>
        <w:rPr>
          <w:rFonts w:hint="eastAsia"/>
        </w:rPr>
        <w:t>西本宮に行くと、声の調子も唱え事も</w:t>
      </w:r>
      <w:r w:rsidR="002565D7">
        <w:rPr>
          <w:rFonts w:hint="eastAsia"/>
        </w:rPr>
        <w:t>おめでた</w:t>
      </w:r>
      <w:r>
        <w:rPr>
          <w:rFonts w:hint="eastAsia"/>
        </w:rPr>
        <w:t>い様子になるので皆</w:t>
      </w:r>
      <w:r w:rsidR="00D90BE7">
        <w:rPr>
          <w:rFonts w:hint="eastAsia"/>
        </w:rPr>
        <w:t>やっとほっとする感じである。</w:t>
      </w:r>
    </w:p>
    <w:p w:rsidR="00AE58FC" w:rsidRDefault="00AE58FC" w:rsidP="002C38B0">
      <w:pPr>
        <w:ind w:firstLineChars="100" w:firstLine="210"/>
        <w:jc w:val="left"/>
      </w:pPr>
    </w:p>
    <w:p w:rsidR="007968D5" w:rsidRPr="00853CCB" w:rsidRDefault="00E41A97" w:rsidP="00341267">
      <w:pPr>
        <w:jc w:val="left"/>
        <w:rPr>
          <w:b/>
        </w:rPr>
      </w:pPr>
      <w:r w:rsidRPr="00853CCB">
        <w:rPr>
          <w:rFonts w:hint="eastAsia"/>
          <w:b/>
        </w:rPr>
        <w:t>三、</w:t>
      </w:r>
      <w:r w:rsidR="007968D5" w:rsidRPr="00853CCB">
        <w:rPr>
          <w:rFonts w:hint="eastAsia"/>
          <w:b/>
        </w:rPr>
        <w:t>感想および考察</w:t>
      </w:r>
    </w:p>
    <w:p w:rsidR="00E41A97" w:rsidRPr="00E41A97" w:rsidRDefault="00E41A97" w:rsidP="00341267">
      <w:pPr>
        <w:jc w:val="left"/>
      </w:pPr>
    </w:p>
    <w:p w:rsidR="007968D5" w:rsidRDefault="00980A9B" w:rsidP="007968D5">
      <w:pPr>
        <w:pStyle w:val="a7"/>
        <w:numPr>
          <w:ilvl w:val="0"/>
          <w:numId w:val="1"/>
        </w:numPr>
        <w:ind w:leftChars="0"/>
      </w:pPr>
      <w:r>
        <w:rPr>
          <w:rFonts w:hint="eastAsia"/>
        </w:rPr>
        <w:t>今回の研究会では、最新の民俗学</w:t>
      </w:r>
      <w:r w:rsidR="002565D7">
        <w:rPr>
          <w:rFonts w:hint="eastAsia"/>
        </w:rPr>
        <w:t>研究と宗教哲学研究の視点からすると世阿弥論の中に込めら</w:t>
      </w:r>
      <w:r w:rsidR="00016666">
        <w:rPr>
          <w:rFonts w:hint="eastAsia"/>
        </w:rPr>
        <w:t>れている思想体形や哲学を</w:t>
      </w:r>
      <w:r w:rsidR="00AC4481">
        <w:rPr>
          <w:rFonts w:hint="eastAsia"/>
        </w:rPr>
        <w:t>どのよう</w:t>
      </w:r>
      <w:r w:rsidR="00016666">
        <w:rPr>
          <w:rFonts w:hint="eastAsia"/>
        </w:rPr>
        <w:t>に考えていくことが可能であり</w:t>
      </w:r>
      <w:r w:rsidR="007968D5">
        <w:rPr>
          <w:rFonts w:hint="eastAsia"/>
        </w:rPr>
        <w:t>、そこから私たちが学び取ることのできる現代的な教えとは何であるのか、しっかりと考えさせて頂くことができたように思われる。</w:t>
      </w:r>
    </w:p>
    <w:p w:rsidR="00964A37" w:rsidRDefault="007968D5" w:rsidP="00964A37">
      <w:pPr>
        <w:pStyle w:val="a7"/>
        <w:numPr>
          <w:ilvl w:val="0"/>
          <w:numId w:val="1"/>
        </w:numPr>
        <w:ind w:leftChars="0"/>
      </w:pPr>
      <w:r>
        <w:rPr>
          <w:rFonts w:hint="eastAsia"/>
        </w:rPr>
        <w:t>また実際にどのように先生方がテキストとなって</w:t>
      </w:r>
      <w:r w:rsidR="006D2AB3">
        <w:rPr>
          <w:rFonts w:hint="eastAsia"/>
        </w:rPr>
        <w:t>いる書籍を読み進められておられるのか、どのように検証してみたいか</w:t>
      </w:r>
      <w:r>
        <w:rPr>
          <w:rFonts w:hint="eastAsia"/>
        </w:rPr>
        <w:t>考えてみたい視点から</w:t>
      </w:r>
      <w:r w:rsidR="006D2AB3">
        <w:rPr>
          <w:rFonts w:hint="eastAsia"/>
        </w:rPr>
        <w:t>資料を集め</w:t>
      </w:r>
      <w:r w:rsidR="00964A37">
        <w:rPr>
          <w:rFonts w:hint="eastAsia"/>
        </w:rPr>
        <w:t>それを手掛かりとした具体的な検討を進められておられるのか理解させて</w:t>
      </w:r>
      <w:r w:rsidR="002565D7">
        <w:rPr>
          <w:rFonts w:hint="eastAsia"/>
        </w:rPr>
        <w:t>頂く</w:t>
      </w:r>
      <w:r w:rsidR="00964A37">
        <w:rPr>
          <w:rFonts w:hint="eastAsia"/>
        </w:rPr>
        <w:t>ことが</w:t>
      </w:r>
      <w:r w:rsidR="002565D7">
        <w:rPr>
          <w:rFonts w:hint="eastAsia"/>
        </w:rPr>
        <w:t>出来た</w:t>
      </w:r>
      <w:r w:rsidR="00964A37">
        <w:rPr>
          <w:rFonts w:hint="eastAsia"/>
        </w:rPr>
        <w:t>ように思われた。</w:t>
      </w:r>
    </w:p>
    <w:p w:rsidR="00964A37" w:rsidRDefault="00964A37" w:rsidP="00964A37">
      <w:pPr>
        <w:pStyle w:val="a7"/>
        <w:numPr>
          <w:ilvl w:val="0"/>
          <w:numId w:val="1"/>
        </w:numPr>
        <w:ind w:leftChars="0"/>
      </w:pPr>
      <w:r>
        <w:rPr>
          <w:rFonts w:hint="eastAsia"/>
        </w:rPr>
        <w:t>そこでは能楽における「翁」がど</w:t>
      </w:r>
      <w:r w:rsidR="006D2AB3">
        <w:rPr>
          <w:rFonts w:hint="eastAsia"/>
        </w:rPr>
        <w:t>のような存在</w:t>
      </w:r>
      <w:r>
        <w:rPr>
          <w:rFonts w:hint="eastAsia"/>
        </w:rPr>
        <w:t>であるのかという</w:t>
      </w:r>
      <w:r w:rsidR="007619E2">
        <w:rPr>
          <w:rFonts w:hint="eastAsia"/>
        </w:rPr>
        <w:t>問いの</w:t>
      </w:r>
      <w:r w:rsidR="006D2AB3">
        <w:rPr>
          <w:rFonts w:hint="eastAsia"/>
        </w:rPr>
        <w:t>究明</w:t>
      </w:r>
      <w:r>
        <w:rPr>
          <w:rFonts w:hint="eastAsia"/>
        </w:rPr>
        <w:t>と考察を深めていく中でこそ理解することができる感覚があった。</w:t>
      </w:r>
    </w:p>
    <w:p w:rsidR="00053C3C" w:rsidRDefault="006D2AB3" w:rsidP="00053C3C">
      <w:pPr>
        <w:pStyle w:val="a7"/>
        <w:ind w:leftChars="0" w:left="570"/>
      </w:pPr>
      <w:r>
        <w:rPr>
          <w:rFonts w:hint="eastAsia"/>
        </w:rPr>
        <w:t>さらに現在のような文字</w:t>
      </w:r>
      <w:r w:rsidR="00053C3C">
        <w:rPr>
          <w:rFonts w:hint="eastAsia"/>
        </w:rPr>
        <w:t>文化や</w:t>
      </w:r>
      <w:r>
        <w:rPr>
          <w:rFonts w:hint="eastAsia"/>
        </w:rPr>
        <w:t>書物に書き記された</w:t>
      </w:r>
      <w:r w:rsidR="00016666">
        <w:rPr>
          <w:rFonts w:hint="eastAsia"/>
        </w:rPr>
        <w:t>学問体系が十分に整備</w:t>
      </w:r>
      <w:r w:rsidR="00053C3C">
        <w:rPr>
          <w:rFonts w:hint="eastAsia"/>
        </w:rPr>
        <w:t>されてくる前の社会の中でどのようにこうしたワザ学が形成され伝</w:t>
      </w:r>
      <w:r w:rsidR="00016666">
        <w:rPr>
          <w:rFonts w:hint="eastAsia"/>
        </w:rPr>
        <w:t>えられて来たのか</w:t>
      </w:r>
      <w:r w:rsidR="004553A6">
        <w:rPr>
          <w:rFonts w:hint="eastAsia"/>
        </w:rPr>
        <w:t>思いを巡らすことも</w:t>
      </w:r>
      <w:r w:rsidR="00053C3C">
        <w:rPr>
          <w:rFonts w:hint="eastAsia"/>
        </w:rPr>
        <w:t>出来た。</w:t>
      </w:r>
    </w:p>
    <w:p w:rsidR="009A3B66" w:rsidRDefault="005E1D22" w:rsidP="005E1D22">
      <w:pPr>
        <w:pStyle w:val="a7"/>
        <w:numPr>
          <w:ilvl w:val="0"/>
          <w:numId w:val="1"/>
        </w:numPr>
        <w:ind w:leftChars="0"/>
      </w:pPr>
      <w:r>
        <w:rPr>
          <w:rFonts w:hint="eastAsia"/>
        </w:rPr>
        <w:t>後半の資料の読み込みを通しては、宗教</w:t>
      </w:r>
      <w:r w:rsidR="006D6438">
        <w:rPr>
          <w:rFonts w:hint="eastAsia"/>
        </w:rPr>
        <w:t>哲学</w:t>
      </w:r>
      <w:r w:rsidR="00533A04">
        <w:rPr>
          <w:rFonts w:hint="eastAsia"/>
        </w:rPr>
        <w:t>研究の視点からどのようにテキストに書かれて</w:t>
      </w:r>
      <w:r>
        <w:rPr>
          <w:rFonts w:hint="eastAsia"/>
        </w:rPr>
        <w:t>いることを史実と現実に引き付けながら理解し、認識を深めていくのかじっくりと考えてくることができたように思われる。</w:t>
      </w:r>
    </w:p>
    <w:p w:rsidR="005E1D22" w:rsidRDefault="005E1D22" w:rsidP="005E1D22">
      <w:pPr>
        <w:pStyle w:val="a7"/>
        <w:numPr>
          <w:ilvl w:val="0"/>
          <w:numId w:val="1"/>
        </w:numPr>
        <w:ind w:leftChars="0"/>
      </w:pPr>
      <w:r>
        <w:rPr>
          <w:rFonts w:hint="eastAsia"/>
        </w:rPr>
        <w:t>そのことを通じては、どのように情報を集めアクセスをして</w:t>
      </w:r>
      <w:r w:rsidR="009A3B66">
        <w:rPr>
          <w:rFonts w:hint="eastAsia"/>
        </w:rPr>
        <w:t>認識を形成していき理解を深めていくのかということや専門研究に引き付けながら</w:t>
      </w:r>
      <w:r w:rsidR="006D2AB3">
        <w:rPr>
          <w:rFonts w:hint="eastAsia"/>
        </w:rPr>
        <w:t>も研究の方向性や意義がどこにあるのかということを常に意識し考えるようにしておかなければいけないのだということを</w:t>
      </w:r>
      <w:r w:rsidR="0065272E">
        <w:rPr>
          <w:rFonts w:hint="eastAsia"/>
        </w:rPr>
        <w:t>理解させて頂く</w:t>
      </w:r>
      <w:r w:rsidR="009A3B66">
        <w:rPr>
          <w:rFonts w:hint="eastAsia"/>
        </w:rPr>
        <w:t>ことができた。</w:t>
      </w:r>
    </w:p>
    <w:p w:rsidR="009E660A" w:rsidRDefault="009E660A" w:rsidP="009E660A">
      <w:pPr>
        <w:pStyle w:val="a7"/>
        <w:ind w:leftChars="0" w:left="570"/>
      </w:pPr>
    </w:p>
    <w:p w:rsidR="009E660A" w:rsidRPr="00D30B36" w:rsidRDefault="009E660A" w:rsidP="009E660A">
      <w:pPr>
        <w:rPr>
          <w:bdr w:val="single" w:sz="4" w:space="0" w:color="auto"/>
        </w:rPr>
      </w:pPr>
      <w:r w:rsidRPr="00D30B36">
        <w:rPr>
          <w:rFonts w:hint="eastAsia"/>
          <w:bdr w:val="single" w:sz="4" w:space="0" w:color="auto"/>
        </w:rPr>
        <w:t>編集後記</w:t>
      </w:r>
    </w:p>
    <w:p w:rsidR="005E1D22" w:rsidRDefault="007E47CF" w:rsidP="009E660A">
      <w:pPr>
        <w:pStyle w:val="a7"/>
        <w:ind w:leftChars="0" w:left="570"/>
      </w:pPr>
      <w:r>
        <w:rPr>
          <w:rFonts w:hint="eastAsia"/>
        </w:rPr>
        <w:t>今回の</w:t>
      </w:r>
      <w:r w:rsidR="009E660A">
        <w:rPr>
          <w:rFonts w:hint="eastAsia"/>
        </w:rPr>
        <w:t>研究会のまとめと考察を作成する過程においては、改めて</w:t>
      </w:r>
      <w:r w:rsidR="00D03474">
        <w:rPr>
          <w:rFonts w:hint="eastAsia"/>
        </w:rPr>
        <w:t>「</w:t>
      </w:r>
      <w:r w:rsidR="009E660A">
        <w:rPr>
          <w:rFonts w:hint="eastAsia"/>
        </w:rPr>
        <w:t>鎌田先生のご退職記念</w:t>
      </w:r>
      <w:r w:rsidR="00D03474">
        <w:rPr>
          <w:rFonts w:hint="eastAsia"/>
        </w:rPr>
        <w:t>講演会・</w:t>
      </w:r>
      <w:r w:rsidR="009E660A">
        <w:rPr>
          <w:rFonts w:hint="eastAsia"/>
        </w:rPr>
        <w:t>シンポジウム</w:t>
      </w:r>
      <w:r w:rsidR="00D03474">
        <w:rPr>
          <w:rFonts w:hint="eastAsia"/>
        </w:rPr>
        <w:t>」</w:t>
      </w:r>
      <w:r w:rsidR="009E660A">
        <w:rPr>
          <w:rFonts w:hint="eastAsia"/>
        </w:rPr>
        <w:t>で語られていたことの内容も振り返らせて頂く機会を持つことが出来ました。</w:t>
      </w:r>
    </w:p>
    <w:p w:rsidR="009E660A" w:rsidRDefault="0065272E" w:rsidP="009E660A">
      <w:pPr>
        <w:pStyle w:val="a7"/>
        <w:ind w:leftChars="0" w:left="570"/>
      </w:pPr>
      <w:r>
        <w:rPr>
          <w:rFonts w:hint="eastAsia"/>
        </w:rPr>
        <w:t>その中でも</w:t>
      </w:r>
      <w:r w:rsidR="009E660A">
        <w:rPr>
          <w:rFonts w:hint="eastAsia"/>
        </w:rPr>
        <w:t>とりわけ</w:t>
      </w:r>
      <w:r w:rsidR="00D30B36">
        <w:rPr>
          <w:rFonts w:hint="eastAsia"/>
        </w:rPr>
        <w:t>「</w:t>
      </w:r>
      <w:r w:rsidR="009E660A">
        <w:rPr>
          <w:rFonts w:hint="eastAsia"/>
        </w:rPr>
        <w:t>学問</w:t>
      </w:r>
      <w:r w:rsidR="00D30B36">
        <w:rPr>
          <w:rFonts w:hint="eastAsia"/>
        </w:rPr>
        <w:t>」</w:t>
      </w:r>
      <w:r w:rsidR="009E660A">
        <w:rPr>
          <w:rFonts w:hint="eastAsia"/>
        </w:rPr>
        <w:t>・</w:t>
      </w:r>
      <w:r w:rsidR="00D30B36">
        <w:rPr>
          <w:rFonts w:hint="eastAsia"/>
        </w:rPr>
        <w:t>「</w:t>
      </w:r>
      <w:r w:rsidR="009E660A">
        <w:rPr>
          <w:rFonts w:hint="eastAsia"/>
        </w:rPr>
        <w:t>詩人</w:t>
      </w:r>
      <w:r w:rsidR="00D30B36">
        <w:rPr>
          <w:rFonts w:hint="eastAsia"/>
        </w:rPr>
        <w:t>」</w:t>
      </w:r>
      <w:r w:rsidR="009E660A">
        <w:rPr>
          <w:rFonts w:hint="eastAsia"/>
        </w:rPr>
        <w:t>・</w:t>
      </w:r>
      <w:r w:rsidR="00D30B36">
        <w:rPr>
          <w:rFonts w:hint="eastAsia"/>
        </w:rPr>
        <w:t>「</w:t>
      </w:r>
      <w:r w:rsidR="009E660A">
        <w:rPr>
          <w:rFonts w:hint="eastAsia"/>
        </w:rPr>
        <w:t>宗教</w:t>
      </w:r>
      <w:r w:rsidR="00D30B36">
        <w:rPr>
          <w:rFonts w:hint="eastAsia"/>
        </w:rPr>
        <w:t>」</w:t>
      </w:r>
      <w:r w:rsidR="009E660A">
        <w:rPr>
          <w:rFonts w:hint="eastAsia"/>
        </w:rPr>
        <w:t>ということに</w:t>
      </w:r>
      <w:r>
        <w:rPr>
          <w:rFonts w:hint="eastAsia"/>
        </w:rPr>
        <w:t>関して</w:t>
      </w:r>
      <w:r w:rsidR="00A4780D">
        <w:rPr>
          <w:rFonts w:hint="eastAsia"/>
        </w:rPr>
        <w:t>語られておられるところがあ</w:t>
      </w:r>
      <w:r w:rsidR="00C9706B">
        <w:rPr>
          <w:rFonts w:hint="eastAsia"/>
        </w:rPr>
        <w:t>り</w:t>
      </w:r>
      <w:r w:rsidR="00A4780D">
        <w:rPr>
          <w:rFonts w:hint="eastAsia"/>
        </w:rPr>
        <w:t>、世阿弥研究会との関係で考えた場合にも、そのことがとても重要であるなと感じたところです。</w:t>
      </w:r>
    </w:p>
    <w:p w:rsidR="00A4780D" w:rsidRDefault="00A4780D" w:rsidP="009E660A">
      <w:pPr>
        <w:pStyle w:val="a7"/>
        <w:ind w:leftChars="0" w:left="570"/>
      </w:pPr>
      <w:r>
        <w:rPr>
          <w:rFonts w:hint="eastAsia"/>
        </w:rPr>
        <w:t>また</w:t>
      </w:r>
      <w:r w:rsidR="00D30B36">
        <w:rPr>
          <w:rFonts w:hint="eastAsia"/>
        </w:rPr>
        <w:t>「人間だけではない平和というものをどうやって実現していけば良いのか」という</w:t>
      </w:r>
      <w:r>
        <w:rPr>
          <w:rFonts w:hint="eastAsia"/>
        </w:rPr>
        <w:t>ご退職をされてから一番やりたいと思って</w:t>
      </w:r>
      <w:r w:rsidR="00902B3B">
        <w:rPr>
          <w:rFonts w:hint="eastAsia"/>
        </w:rPr>
        <w:t>おられ</w:t>
      </w:r>
      <w:r>
        <w:rPr>
          <w:rFonts w:hint="eastAsia"/>
        </w:rPr>
        <w:t>ることと</w:t>
      </w:r>
      <w:r w:rsidR="00B0095B">
        <w:rPr>
          <w:rFonts w:hint="eastAsia"/>
        </w:rPr>
        <w:t>の関係から</w:t>
      </w:r>
      <w:r>
        <w:rPr>
          <w:rFonts w:hint="eastAsia"/>
        </w:rPr>
        <w:t>現在の</w:t>
      </w:r>
      <w:r w:rsidR="00902B3B">
        <w:rPr>
          <w:rFonts w:hint="eastAsia"/>
        </w:rPr>
        <w:t>世阿弥</w:t>
      </w:r>
      <w:r>
        <w:rPr>
          <w:rFonts w:hint="eastAsia"/>
        </w:rPr>
        <w:t>研究会の中でのご活動に</w:t>
      </w:r>
      <w:r w:rsidR="0065272E">
        <w:rPr>
          <w:rFonts w:hint="eastAsia"/>
        </w:rPr>
        <w:t>付いて</w:t>
      </w:r>
      <w:r>
        <w:rPr>
          <w:rFonts w:hint="eastAsia"/>
        </w:rPr>
        <w:t>も考えさせて頂くことが出来、改めて</w:t>
      </w:r>
      <w:r w:rsidR="00423FA0">
        <w:rPr>
          <w:rFonts w:hint="eastAsia"/>
        </w:rPr>
        <w:t>臨床</w:t>
      </w:r>
      <w:r w:rsidR="00D30B36">
        <w:rPr>
          <w:rFonts w:hint="eastAsia"/>
        </w:rPr>
        <w:t>教育</w:t>
      </w:r>
      <w:r w:rsidR="00B0095B">
        <w:rPr>
          <w:rFonts w:hint="eastAsia"/>
        </w:rPr>
        <w:t>学</w:t>
      </w:r>
      <w:r w:rsidR="00D30B36">
        <w:rPr>
          <w:rFonts w:hint="eastAsia"/>
        </w:rPr>
        <w:t>や</w:t>
      </w:r>
      <w:r w:rsidR="00165C1C">
        <w:rPr>
          <w:rFonts w:hint="eastAsia"/>
        </w:rPr>
        <w:t>宗教学</w:t>
      </w:r>
      <w:r>
        <w:rPr>
          <w:rFonts w:hint="eastAsia"/>
        </w:rPr>
        <w:t>研究の意義・役割・展開・</w:t>
      </w:r>
      <w:r w:rsidR="00423FA0">
        <w:rPr>
          <w:rFonts w:hint="eastAsia"/>
        </w:rPr>
        <w:t>ワザの</w:t>
      </w:r>
      <w:r w:rsidR="0065272E">
        <w:rPr>
          <w:rFonts w:hint="eastAsia"/>
        </w:rPr>
        <w:t>継承から</w:t>
      </w:r>
      <w:r w:rsidR="00D30B36">
        <w:rPr>
          <w:rFonts w:hint="eastAsia"/>
        </w:rPr>
        <w:t>地域社会への波及</w:t>
      </w:r>
      <w:r w:rsidR="00B0095B">
        <w:rPr>
          <w:rFonts w:hint="eastAsia"/>
        </w:rPr>
        <w:t>という過程</w:t>
      </w:r>
      <w:r>
        <w:rPr>
          <w:rFonts w:hint="eastAsia"/>
        </w:rPr>
        <w:t>を</w:t>
      </w:r>
      <w:r w:rsidR="0065272E">
        <w:rPr>
          <w:rFonts w:hint="eastAsia"/>
        </w:rPr>
        <w:t>具体的にどのように展開していけば良いのかということを</w:t>
      </w:r>
      <w:r w:rsidR="00D30B36">
        <w:rPr>
          <w:rFonts w:hint="eastAsia"/>
        </w:rPr>
        <w:t>学ばせて</w:t>
      </w:r>
      <w:r w:rsidR="00AE58FC">
        <w:rPr>
          <w:rFonts w:hint="eastAsia"/>
        </w:rPr>
        <w:t>頂くことも</w:t>
      </w:r>
      <w:r w:rsidR="0065272E">
        <w:rPr>
          <w:rFonts w:hint="eastAsia"/>
        </w:rPr>
        <w:t>出来た</w:t>
      </w:r>
      <w:r w:rsidR="00902B3B">
        <w:rPr>
          <w:rFonts w:hint="eastAsia"/>
        </w:rPr>
        <w:t>な</w:t>
      </w:r>
      <w:r>
        <w:rPr>
          <w:rFonts w:hint="eastAsia"/>
        </w:rPr>
        <w:t>と思</w:t>
      </w:r>
      <w:r w:rsidR="00902B3B">
        <w:rPr>
          <w:rFonts w:hint="eastAsia"/>
        </w:rPr>
        <w:t>われ</w:t>
      </w:r>
      <w:r>
        <w:rPr>
          <w:rFonts w:hint="eastAsia"/>
        </w:rPr>
        <w:t>ます。</w:t>
      </w:r>
    </w:p>
    <w:p w:rsidR="00A54F49" w:rsidRDefault="009E660A" w:rsidP="00A54F49">
      <w:pPr>
        <w:rPr>
          <w:u w:val="thick"/>
        </w:rPr>
      </w:pPr>
      <w:r>
        <w:rPr>
          <w:rFonts w:hint="eastAsia"/>
        </w:rPr>
        <w:t xml:space="preserve">　　　</w:t>
      </w:r>
      <w:r w:rsidR="00A54F49" w:rsidRPr="00A54F49">
        <w:rPr>
          <w:rFonts w:hint="eastAsia"/>
          <w:u w:val="thick"/>
        </w:rPr>
        <w:t>次回の日程について、</w:t>
      </w:r>
      <w:r w:rsidR="00A54F49" w:rsidRPr="00A54F49">
        <w:rPr>
          <w:rFonts w:hint="eastAsia"/>
          <w:u w:val="thick"/>
        </w:rPr>
        <w:t>201</w:t>
      </w:r>
      <w:r w:rsidR="00A54F49" w:rsidRPr="00A54F49">
        <w:rPr>
          <w:u w:val="thick"/>
        </w:rPr>
        <w:t>7</w:t>
      </w:r>
      <w:r w:rsidR="00A54F49" w:rsidRPr="00A54F49">
        <w:rPr>
          <w:rFonts w:hint="eastAsia"/>
          <w:u w:val="thick"/>
        </w:rPr>
        <w:t>年</w:t>
      </w:r>
      <w:r w:rsidR="00A54F49" w:rsidRPr="00A54F49">
        <w:rPr>
          <w:rFonts w:hint="eastAsia"/>
          <w:u w:val="thick"/>
        </w:rPr>
        <w:t>2</w:t>
      </w:r>
      <w:r w:rsidR="00A54F49" w:rsidRPr="00A54F49">
        <w:rPr>
          <w:rFonts w:hint="eastAsia"/>
          <w:u w:val="thick"/>
        </w:rPr>
        <w:t>月</w:t>
      </w:r>
      <w:r w:rsidR="00A54F49" w:rsidRPr="00A54F49">
        <w:rPr>
          <w:rFonts w:hint="eastAsia"/>
          <w:u w:val="thick"/>
        </w:rPr>
        <w:t>1</w:t>
      </w:r>
      <w:r w:rsidR="004E62CD">
        <w:rPr>
          <w:rFonts w:hint="eastAsia"/>
          <w:u w:val="thick"/>
        </w:rPr>
        <w:t>0</w:t>
      </w:r>
      <w:bookmarkStart w:id="0" w:name="_GoBack"/>
      <w:bookmarkEnd w:id="0"/>
      <w:r w:rsidR="00A54F49" w:rsidRPr="00A54F49">
        <w:rPr>
          <w:rFonts w:hint="eastAsia"/>
          <w:u w:val="thick"/>
        </w:rPr>
        <w:t>日</w:t>
      </w:r>
      <w:r w:rsidR="00A54F49" w:rsidRPr="00A54F49">
        <w:rPr>
          <w:rFonts w:hint="eastAsia"/>
          <w:u w:val="thick"/>
        </w:rPr>
        <w:t>(</w:t>
      </w:r>
      <w:r w:rsidR="00A54F49" w:rsidRPr="00A54F49">
        <w:rPr>
          <w:rFonts w:hint="eastAsia"/>
          <w:u w:val="thick"/>
        </w:rPr>
        <w:t>金</w:t>
      </w:r>
      <w:r w:rsidR="00A54F49" w:rsidRPr="00A54F49">
        <w:rPr>
          <w:u w:val="thick"/>
        </w:rPr>
        <w:t>)18</w:t>
      </w:r>
      <w:r w:rsidR="00D4490B">
        <w:rPr>
          <w:rFonts w:hint="eastAsia"/>
          <w:u w:val="thick"/>
        </w:rPr>
        <w:t>時～</w:t>
      </w:r>
      <w:r w:rsidR="00A54F49" w:rsidRPr="00A54F49">
        <w:rPr>
          <w:rFonts w:hint="eastAsia"/>
          <w:u w:val="thick"/>
        </w:rPr>
        <w:t>20</w:t>
      </w:r>
      <w:r w:rsidR="00A54F49" w:rsidRPr="00A54F49">
        <w:rPr>
          <w:rFonts w:hint="eastAsia"/>
          <w:u w:val="thick"/>
        </w:rPr>
        <w:t>時　河村能舞台</w:t>
      </w:r>
      <w:r w:rsidR="00D30B36">
        <w:rPr>
          <w:rFonts w:hint="eastAsia"/>
          <w:u w:val="thick"/>
        </w:rPr>
        <w:t>です。</w:t>
      </w:r>
    </w:p>
    <w:p w:rsidR="00D30B36" w:rsidRDefault="00D30B36" w:rsidP="00A54F49">
      <w:pPr>
        <w:rPr>
          <w:u w:val="thick"/>
        </w:rPr>
      </w:pPr>
      <w:r w:rsidRPr="00902B3B">
        <w:rPr>
          <w:rFonts w:hint="eastAsia"/>
        </w:rPr>
        <w:t xml:space="preserve">　　　</w:t>
      </w:r>
      <w:r w:rsidRPr="00902B3B">
        <w:rPr>
          <w:rFonts w:hint="eastAsia"/>
          <w:u w:val="thick"/>
        </w:rPr>
        <w:t>次回も、どうぞ宜しくお願い致します。</w:t>
      </w:r>
    </w:p>
    <w:p w:rsidR="00C22697" w:rsidRDefault="00C22697" w:rsidP="00A54F49">
      <w:pPr>
        <w:rPr>
          <w:u w:val="thick"/>
        </w:rPr>
      </w:pPr>
    </w:p>
    <w:p w:rsidR="00C22697" w:rsidRDefault="00C22697" w:rsidP="00A54F49">
      <w:pPr>
        <w:rPr>
          <w:u w:val="thick"/>
        </w:rPr>
      </w:pPr>
    </w:p>
    <w:p w:rsidR="00C22697" w:rsidRDefault="00C22697" w:rsidP="00A54F49">
      <w:pPr>
        <w:rPr>
          <w:u w:val="thick"/>
        </w:rPr>
      </w:pPr>
    </w:p>
    <w:p w:rsidR="00C22697" w:rsidRDefault="00C22697" w:rsidP="00A54F49">
      <w:pPr>
        <w:rPr>
          <w:u w:val="thick"/>
        </w:rPr>
      </w:pPr>
    </w:p>
    <w:p w:rsidR="00C22697" w:rsidRDefault="00C22697" w:rsidP="00A54F49">
      <w:pPr>
        <w:rPr>
          <w:u w:val="thick"/>
        </w:rPr>
      </w:pPr>
    </w:p>
    <w:p w:rsidR="00C22697" w:rsidRDefault="00C22697" w:rsidP="00A54F49">
      <w:pPr>
        <w:rPr>
          <w:u w:val="thick"/>
        </w:rPr>
      </w:pPr>
    </w:p>
    <w:p w:rsidR="00C22697" w:rsidRDefault="00C22697" w:rsidP="00A54F49">
      <w:pPr>
        <w:rPr>
          <w:u w:val="thick"/>
        </w:rPr>
      </w:pPr>
      <w:r>
        <w:rPr>
          <w:rFonts w:hint="eastAsia"/>
          <w:u w:val="thick"/>
        </w:rPr>
        <w:t>参考・参照文献</w:t>
      </w:r>
    </w:p>
    <w:p w:rsidR="00C22697" w:rsidRDefault="00DD557A" w:rsidP="00DD557A">
      <w:pPr>
        <w:pStyle w:val="a7"/>
        <w:numPr>
          <w:ilvl w:val="0"/>
          <w:numId w:val="2"/>
        </w:numPr>
        <w:ind w:leftChars="0"/>
      </w:pPr>
      <w:r w:rsidRPr="00DD557A">
        <w:rPr>
          <w:rFonts w:hint="eastAsia"/>
        </w:rPr>
        <w:t>中沢新一著</w:t>
      </w:r>
      <w:r w:rsidR="00E2256D">
        <w:rPr>
          <w:rFonts w:hint="eastAsia"/>
        </w:rPr>
        <w:t xml:space="preserve">　</w:t>
      </w:r>
      <w:r w:rsidRPr="00DD557A">
        <w:rPr>
          <w:rFonts w:hint="eastAsia"/>
        </w:rPr>
        <w:t>『精霊の王』講談社</w:t>
      </w:r>
      <w:r w:rsidRPr="00DD557A">
        <w:rPr>
          <w:rFonts w:hint="eastAsia"/>
        </w:rPr>
        <w:t>2003</w:t>
      </w:r>
      <w:r>
        <w:rPr>
          <w:rFonts w:hint="eastAsia"/>
        </w:rPr>
        <w:t>,</w:t>
      </w:r>
      <w:r>
        <w:t xml:space="preserve"> pp322</w:t>
      </w:r>
      <w:r>
        <w:rPr>
          <w:rFonts w:hint="eastAsia"/>
        </w:rPr>
        <w:t>～</w:t>
      </w:r>
      <w:r>
        <w:rPr>
          <w:rFonts w:hint="eastAsia"/>
        </w:rPr>
        <w:t>32</w:t>
      </w:r>
      <w:r>
        <w:t>6</w:t>
      </w:r>
      <w:r w:rsidR="00570706">
        <w:t>.</w:t>
      </w:r>
    </w:p>
    <w:p w:rsidR="00DD557A" w:rsidRDefault="00DD557A" w:rsidP="00DD557A">
      <w:pPr>
        <w:pStyle w:val="a7"/>
        <w:numPr>
          <w:ilvl w:val="0"/>
          <w:numId w:val="2"/>
        </w:numPr>
        <w:ind w:leftChars="0"/>
      </w:pPr>
      <w:r w:rsidRPr="00DD557A">
        <w:rPr>
          <w:rFonts w:hint="eastAsia"/>
        </w:rPr>
        <w:t>小西甚一</w:t>
      </w:r>
      <w:r w:rsidR="00924904">
        <w:rPr>
          <w:rFonts w:hint="eastAsia"/>
        </w:rPr>
        <w:t>編訳『世阿弥能楽論集』</w:t>
      </w:r>
      <w:r w:rsidRPr="00DD557A">
        <w:rPr>
          <w:rFonts w:hint="eastAsia"/>
        </w:rPr>
        <w:t>たちばな出版</w:t>
      </w:r>
      <w:r>
        <w:rPr>
          <w:rFonts w:hint="eastAsia"/>
        </w:rPr>
        <w:t>2</w:t>
      </w:r>
      <w:r>
        <w:t>004</w:t>
      </w:r>
      <w:r>
        <w:rPr>
          <w:rFonts w:hint="eastAsia"/>
        </w:rPr>
        <w:t>,</w:t>
      </w:r>
      <w:r>
        <w:t>pp</w:t>
      </w:r>
      <w:r w:rsidR="00570706">
        <w:rPr>
          <w:rFonts w:hint="eastAsia"/>
        </w:rPr>
        <w:t>74</w:t>
      </w:r>
      <w:r w:rsidR="00570706">
        <w:rPr>
          <w:rFonts w:hint="eastAsia"/>
        </w:rPr>
        <w:t>～</w:t>
      </w:r>
      <w:r w:rsidR="00E2256D">
        <w:t>75</w:t>
      </w:r>
      <w:r w:rsidR="00570706">
        <w:t>.</w:t>
      </w:r>
    </w:p>
    <w:p w:rsidR="00DE4449" w:rsidRDefault="00DE4449" w:rsidP="00DD557A">
      <w:pPr>
        <w:pStyle w:val="a7"/>
        <w:numPr>
          <w:ilvl w:val="0"/>
          <w:numId w:val="2"/>
        </w:numPr>
        <w:ind w:leftChars="0"/>
      </w:pPr>
      <w:r>
        <w:rPr>
          <w:rFonts w:hint="eastAsia"/>
        </w:rPr>
        <w:t>倉野憲</w:t>
      </w:r>
      <w:r w:rsidR="00FD18B0">
        <w:rPr>
          <w:rFonts w:hint="eastAsia"/>
        </w:rPr>
        <w:t>司校注『古事記』ワイド版</w:t>
      </w:r>
      <w:r w:rsidR="00924904">
        <w:rPr>
          <w:rFonts w:hint="eastAsia"/>
        </w:rPr>
        <w:t>岩波文庫</w:t>
      </w:r>
      <w:r w:rsidR="00924904">
        <w:rPr>
          <w:rFonts w:hint="eastAsia"/>
        </w:rPr>
        <w:t>,</w:t>
      </w:r>
      <w:r w:rsidR="00924904">
        <w:t xml:space="preserve"> </w:t>
      </w:r>
      <w:r w:rsidR="00FA7873">
        <w:rPr>
          <w:rFonts w:hint="eastAsia"/>
        </w:rPr>
        <w:t>岩波書店</w:t>
      </w:r>
      <w:r w:rsidR="00FD18B0">
        <w:rPr>
          <w:rFonts w:hint="eastAsia"/>
        </w:rPr>
        <w:t>201</w:t>
      </w:r>
      <w:r w:rsidR="00FD18B0">
        <w:t>4,pp113</w:t>
      </w:r>
      <w:r w:rsidR="00FD18B0">
        <w:rPr>
          <w:rFonts w:hint="eastAsia"/>
        </w:rPr>
        <w:t>～</w:t>
      </w:r>
      <w:r w:rsidR="00FD18B0">
        <w:t>115</w:t>
      </w:r>
      <w:r w:rsidR="00570706">
        <w:t>.</w:t>
      </w:r>
    </w:p>
    <w:p w:rsidR="001E0C62" w:rsidRDefault="001E0C62" w:rsidP="00DD557A">
      <w:pPr>
        <w:pStyle w:val="a7"/>
        <w:numPr>
          <w:ilvl w:val="0"/>
          <w:numId w:val="2"/>
        </w:numPr>
        <w:ind w:leftChars="0"/>
      </w:pPr>
      <w:r>
        <w:rPr>
          <w:rFonts w:hint="eastAsia"/>
        </w:rPr>
        <w:t>松岡心平「世阿弥と禅竹の間」『世阿弥の世界』京都観世会</w:t>
      </w:r>
      <w:r>
        <w:rPr>
          <w:rFonts w:hint="eastAsia"/>
        </w:rPr>
        <w:t>20</w:t>
      </w:r>
      <w:r>
        <w:t>14,pp41</w:t>
      </w:r>
      <w:r>
        <w:rPr>
          <w:rFonts w:hint="eastAsia"/>
        </w:rPr>
        <w:t>～</w:t>
      </w:r>
      <w:r>
        <w:rPr>
          <w:rFonts w:hint="eastAsia"/>
        </w:rPr>
        <w:t>4</w:t>
      </w:r>
      <w:r>
        <w:t>2</w:t>
      </w:r>
      <w:r w:rsidR="00570706">
        <w:t>.</w:t>
      </w:r>
    </w:p>
    <w:p w:rsidR="00FD18B0" w:rsidRPr="00570706" w:rsidRDefault="00292DE7" w:rsidP="005D4C4F">
      <w:pPr>
        <w:pStyle w:val="a7"/>
        <w:numPr>
          <w:ilvl w:val="0"/>
          <w:numId w:val="2"/>
        </w:numPr>
        <w:ind w:leftChars="0"/>
      </w:pPr>
      <w:r>
        <w:rPr>
          <w:rFonts w:hint="eastAsia"/>
        </w:rPr>
        <w:t>坂本太郎</w:t>
      </w:r>
      <w:r w:rsidR="00570706">
        <w:rPr>
          <w:rFonts w:hint="eastAsia"/>
        </w:rPr>
        <w:t>他校注『日本書紀</w:t>
      </w:r>
      <w:r w:rsidR="0043503A">
        <w:rPr>
          <w:rFonts w:hint="eastAsia"/>
        </w:rPr>
        <w:t>』第一巻</w:t>
      </w:r>
      <w:r w:rsidR="0043503A">
        <w:rPr>
          <w:rFonts w:hint="eastAsia"/>
        </w:rPr>
        <w:t xml:space="preserve"> </w:t>
      </w:r>
      <w:r w:rsidR="00570706">
        <w:rPr>
          <w:rFonts w:hint="eastAsia"/>
        </w:rPr>
        <w:t>ワイド版</w:t>
      </w:r>
      <w:r w:rsidR="00924904">
        <w:rPr>
          <w:rFonts w:hint="eastAsia"/>
        </w:rPr>
        <w:t>岩波文庫</w:t>
      </w:r>
      <w:r w:rsidR="00570706">
        <w:rPr>
          <w:rFonts w:hint="eastAsia"/>
        </w:rPr>
        <w:t>,</w:t>
      </w:r>
      <w:r w:rsidR="00924904">
        <w:t xml:space="preserve"> </w:t>
      </w:r>
      <w:r w:rsidR="00570706">
        <w:rPr>
          <w:rFonts w:hint="eastAsia"/>
        </w:rPr>
        <w:t>岩波書店</w:t>
      </w:r>
      <w:r w:rsidR="00570706">
        <w:rPr>
          <w:rFonts w:hint="eastAsia"/>
        </w:rPr>
        <w:t>2</w:t>
      </w:r>
      <w:r w:rsidR="00570706">
        <w:t>003,pp274</w:t>
      </w:r>
      <w:r w:rsidR="00570706">
        <w:rPr>
          <w:rFonts w:hint="eastAsia"/>
        </w:rPr>
        <w:t>～</w:t>
      </w:r>
      <w:r w:rsidR="00570706">
        <w:rPr>
          <w:rFonts w:hint="eastAsia"/>
        </w:rPr>
        <w:t>3</w:t>
      </w:r>
      <w:r w:rsidR="00570706">
        <w:t>05</w:t>
      </w:r>
      <w:r w:rsidR="00570706">
        <w:rPr>
          <w:rFonts w:hint="eastAsia"/>
        </w:rPr>
        <w:t>.</w:t>
      </w:r>
    </w:p>
    <w:sectPr w:rsidR="00FD18B0" w:rsidRPr="00570706" w:rsidSect="005B161F">
      <w:footerReference w:type="default" r:id="rId1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500" w:rsidRDefault="003D5500" w:rsidP="005B161F">
      <w:r>
        <w:separator/>
      </w:r>
    </w:p>
  </w:endnote>
  <w:endnote w:type="continuationSeparator" w:id="0">
    <w:p w:rsidR="003D5500" w:rsidRDefault="003D5500" w:rsidP="005B1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167868"/>
      <w:docPartObj>
        <w:docPartGallery w:val="Page Numbers (Bottom of Page)"/>
        <w:docPartUnique/>
      </w:docPartObj>
    </w:sdtPr>
    <w:sdtEndPr/>
    <w:sdtContent>
      <w:p w:rsidR="00DC3121" w:rsidRDefault="00DC3121">
        <w:pPr>
          <w:pStyle w:val="a5"/>
          <w:jc w:val="center"/>
        </w:pPr>
        <w:r>
          <w:fldChar w:fldCharType="begin"/>
        </w:r>
        <w:r>
          <w:instrText>PAGE   \* MERGEFORMAT</w:instrText>
        </w:r>
        <w:r>
          <w:fldChar w:fldCharType="separate"/>
        </w:r>
        <w:r w:rsidR="003D5500" w:rsidRPr="003D5500">
          <w:rPr>
            <w:noProof/>
            <w:lang w:val="ja-JP"/>
          </w:rPr>
          <w:t>1</w:t>
        </w:r>
        <w:r>
          <w:fldChar w:fldCharType="end"/>
        </w:r>
      </w:p>
    </w:sdtContent>
  </w:sdt>
  <w:p w:rsidR="00DC3121" w:rsidRDefault="00DC312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500" w:rsidRDefault="003D5500" w:rsidP="005B161F">
      <w:r>
        <w:separator/>
      </w:r>
    </w:p>
  </w:footnote>
  <w:footnote w:type="continuationSeparator" w:id="0">
    <w:p w:rsidR="003D5500" w:rsidRDefault="003D5500" w:rsidP="005B16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264A"/>
    <w:multiLevelType w:val="hybridMultilevel"/>
    <w:tmpl w:val="48DCA7FC"/>
    <w:lvl w:ilvl="0" w:tplc="511645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F452C7A"/>
    <w:multiLevelType w:val="hybridMultilevel"/>
    <w:tmpl w:val="84461768"/>
    <w:lvl w:ilvl="0" w:tplc="700AA47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61F"/>
    <w:rsid w:val="00002145"/>
    <w:rsid w:val="0000472C"/>
    <w:rsid w:val="00016666"/>
    <w:rsid w:val="00024E7A"/>
    <w:rsid w:val="00030FA5"/>
    <w:rsid w:val="000535EA"/>
    <w:rsid w:val="00053C3C"/>
    <w:rsid w:val="00060F36"/>
    <w:rsid w:val="00073AB7"/>
    <w:rsid w:val="0009320B"/>
    <w:rsid w:val="00094DB1"/>
    <w:rsid w:val="000A75EE"/>
    <w:rsid w:val="000E4725"/>
    <w:rsid w:val="000E69E8"/>
    <w:rsid w:val="00101FAB"/>
    <w:rsid w:val="00132A44"/>
    <w:rsid w:val="0013344F"/>
    <w:rsid w:val="00155257"/>
    <w:rsid w:val="00165C1C"/>
    <w:rsid w:val="001739DA"/>
    <w:rsid w:val="00187EC8"/>
    <w:rsid w:val="00192A36"/>
    <w:rsid w:val="001A1093"/>
    <w:rsid w:val="001C5FA6"/>
    <w:rsid w:val="001C6BCB"/>
    <w:rsid w:val="001D6F54"/>
    <w:rsid w:val="001E0BB2"/>
    <w:rsid w:val="001E0C62"/>
    <w:rsid w:val="001E5DAF"/>
    <w:rsid w:val="00201BF0"/>
    <w:rsid w:val="00207BCD"/>
    <w:rsid w:val="00236294"/>
    <w:rsid w:val="00245389"/>
    <w:rsid w:val="002472E2"/>
    <w:rsid w:val="002545D9"/>
    <w:rsid w:val="002565D7"/>
    <w:rsid w:val="00292DE7"/>
    <w:rsid w:val="00293B3B"/>
    <w:rsid w:val="00294846"/>
    <w:rsid w:val="002B66DC"/>
    <w:rsid w:val="002C38B0"/>
    <w:rsid w:val="002C5D16"/>
    <w:rsid w:val="002D4D0F"/>
    <w:rsid w:val="003117B5"/>
    <w:rsid w:val="0031476E"/>
    <w:rsid w:val="00341267"/>
    <w:rsid w:val="00344B7D"/>
    <w:rsid w:val="00344EA6"/>
    <w:rsid w:val="0034699E"/>
    <w:rsid w:val="00346B21"/>
    <w:rsid w:val="003735CE"/>
    <w:rsid w:val="00375AC1"/>
    <w:rsid w:val="003A1138"/>
    <w:rsid w:val="003A6501"/>
    <w:rsid w:val="003B2091"/>
    <w:rsid w:val="003D0D64"/>
    <w:rsid w:val="003D5500"/>
    <w:rsid w:val="003D788F"/>
    <w:rsid w:val="003D7BAE"/>
    <w:rsid w:val="003E0DCF"/>
    <w:rsid w:val="003E3D0A"/>
    <w:rsid w:val="003E3E95"/>
    <w:rsid w:val="003E5008"/>
    <w:rsid w:val="00416822"/>
    <w:rsid w:val="00423FA0"/>
    <w:rsid w:val="00424371"/>
    <w:rsid w:val="00424DEB"/>
    <w:rsid w:val="004253CE"/>
    <w:rsid w:val="0043503A"/>
    <w:rsid w:val="00442717"/>
    <w:rsid w:val="004553A6"/>
    <w:rsid w:val="004636E8"/>
    <w:rsid w:val="0046791F"/>
    <w:rsid w:val="004779EE"/>
    <w:rsid w:val="004B0225"/>
    <w:rsid w:val="004D2CB2"/>
    <w:rsid w:val="004E3C59"/>
    <w:rsid w:val="004E62CD"/>
    <w:rsid w:val="004F26BA"/>
    <w:rsid w:val="004F2DB0"/>
    <w:rsid w:val="00533A04"/>
    <w:rsid w:val="00537231"/>
    <w:rsid w:val="005563B9"/>
    <w:rsid w:val="00561843"/>
    <w:rsid w:val="00570706"/>
    <w:rsid w:val="00571E03"/>
    <w:rsid w:val="00574CB4"/>
    <w:rsid w:val="00575854"/>
    <w:rsid w:val="0057707D"/>
    <w:rsid w:val="00596FAA"/>
    <w:rsid w:val="005A0EE9"/>
    <w:rsid w:val="005A3C27"/>
    <w:rsid w:val="005B161F"/>
    <w:rsid w:val="005B44E2"/>
    <w:rsid w:val="005C1E33"/>
    <w:rsid w:val="005D4C4F"/>
    <w:rsid w:val="005E1D22"/>
    <w:rsid w:val="005E6E82"/>
    <w:rsid w:val="00603E0A"/>
    <w:rsid w:val="006146E9"/>
    <w:rsid w:val="00617316"/>
    <w:rsid w:val="00620E62"/>
    <w:rsid w:val="006464F8"/>
    <w:rsid w:val="0065272E"/>
    <w:rsid w:val="006A5C0C"/>
    <w:rsid w:val="006B3D59"/>
    <w:rsid w:val="006D2AB3"/>
    <w:rsid w:val="006D6438"/>
    <w:rsid w:val="006F6C8F"/>
    <w:rsid w:val="00726B68"/>
    <w:rsid w:val="007619E2"/>
    <w:rsid w:val="00764A5D"/>
    <w:rsid w:val="00765061"/>
    <w:rsid w:val="00771064"/>
    <w:rsid w:val="007732C0"/>
    <w:rsid w:val="00774673"/>
    <w:rsid w:val="00784066"/>
    <w:rsid w:val="00786C94"/>
    <w:rsid w:val="007968D5"/>
    <w:rsid w:val="007B61E0"/>
    <w:rsid w:val="007B636B"/>
    <w:rsid w:val="007C7B7F"/>
    <w:rsid w:val="007D473B"/>
    <w:rsid w:val="007E47CF"/>
    <w:rsid w:val="007E64A1"/>
    <w:rsid w:val="00815D92"/>
    <w:rsid w:val="00833691"/>
    <w:rsid w:val="00835827"/>
    <w:rsid w:val="00835B62"/>
    <w:rsid w:val="0083646B"/>
    <w:rsid w:val="008367E7"/>
    <w:rsid w:val="008452B8"/>
    <w:rsid w:val="00853490"/>
    <w:rsid w:val="00853CCB"/>
    <w:rsid w:val="00854CE5"/>
    <w:rsid w:val="008614DD"/>
    <w:rsid w:val="00863078"/>
    <w:rsid w:val="008641CA"/>
    <w:rsid w:val="0086628A"/>
    <w:rsid w:val="00872A64"/>
    <w:rsid w:val="00873BDF"/>
    <w:rsid w:val="00881CC8"/>
    <w:rsid w:val="00882F4C"/>
    <w:rsid w:val="00887B75"/>
    <w:rsid w:val="00893D82"/>
    <w:rsid w:val="008A4246"/>
    <w:rsid w:val="008B634F"/>
    <w:rsid w:val="008D1E81"/>
    <w:rsid w:val="008E72D4"/>
    <w:rsid w:val="008F14CB"/>
    <w:rsid w:val="008F7671"/>
    <w:rsid w:val="00902B3B"/>
    <w:rsid w:val="00911DF9"/>
    <w:rsid w:val="0091445C"/>
    <w:rsid w:val="00924904"/>
    <w:rsid w:val="00924ECE"/>
    <w:rsid w:val="009472E9"/>
    <w:rsid w:val="0095317D"/>
    <w:rsid w:val="0096499C"/>
    <w:rsid w:val="00964A37"/>
    <w:rsid w:val="009745A9"/>
    <w:rsid w:val="00980A9B"/>
    <w:rsid w:val="00981E14"/>
    <w:rsid w:val="00987AE4"/>
    <w:rsid w:val="00996EC1"/>
    <w:rsid w:val="009A25B0"/>
    <w:rsid w:val="009A3B66"/>
    <w:rsid w:val="009E660A"/>
    <w:rsid w:val="009E6DEB"/>
    <w:rsid w:val="009F70BB"/>
    <w:rsid w:val="00A14914"/>
    <w:rsid w:val="00A21F18"/>
    <w:rsid w:val="00A23F3F"/>
    <w:rsid w:val="00A33BF3"/>
    <w:rsid w:val="00A439EC"/>
    <w:rsid w:val="00A445BB"/>
    <w:rsid w:val="00A4780D"/>
    <w:rsid w:val="00A478D6"/>
    <w:rsid w:val="00A5409B"/>
    <w:rsid w:val="00A54F49"/>
    <w:rsid w:val="00A66EBE"/>
    <w:rsid w:val="00AA18FE"/>
    <w:rsid w:val="00AC167C"/>
    <w:rsid w:val="00AC4481"/>
    <w:rsid w:val="00AC5155"/>
    <w:rsid w:val="00AC626D"/>
    <w:rsid w:val="00AC754F"/>
    <w:rsid w:val="00AE5396"/>
    <w:rsid w:val="00AE58FC"/>
    <w:rsid w:val="00AE718F"/>
    <w:rsid w:val="00B0095B"/>
    <w:rsid w:val="00B265E4"/>
    <w:rsid w:val="00B36591"/>
    <w:rsid w:val="00B51952"/>
    <w:rsid w:val="00B52412"/>
    <w:rsid w:val="00B53851"/>
    <w:rsid w:val="00B57F25"/>
    <w:rsid w:val="00B770C9"/>
    <w:rsid w:val="00B85666"/>
    <w:rsid w:val="00BB05FC"/>
    <w:rsid w:val="00BB2A5D"/>
    <w:rsid w:val="00BB54BB"/>
    <w:rsid w:val="00BC5DC7"/>
    <w:rsid w:val="00BD0149"/>
    <w:rsid w:val="00BE6984"/>
    <w:rsid w:val="00C01F12"/>
    <w:rsid w:val="00C06B79"/>
    <w:rsid w:val="00C14628"/>
    <w:rsid w:val="00C22697"/>
    <w:rsid w:val="00C23794"/>
    <w:rsid w:val="00C3183E"/>
    <w:rsid w:val="00C56CB3"/>
    <w:rsid w:val="00C767A6"/>
    <w:rsid w:val="00C826F8"/>
    <w:rsid w:val="00C9706B"/>
    <w:rsid w:val="00CC2B99"/>
    <w:rsid w:val="00CD243F"/>
    <w:rsid w:val="00CD343A"/>
    <w:rsid w:val="00D03474"/>
    <w:rsid w:val="00D30B36"/>
    <w:rsid w:val="00D4490B"/>
    <w:rsid w:val="00D458DB"/>
    <w:rsid w:val="00D5774A"/>
    <w:rsid w:val="00D72FF8"/>
    <w:rsid w:val="00D90BE7"/>
    <w:rsid w:val="00D936B1"/>
    <w:rsid w:val="00D953CB"/>
    <w:rsid w:val="00D959E7"/>
    <w:rsid w:val="00DB25F1"/>
    <w:rsid w:val="00DC285B"/>
    <w:rsid w:val="00DC3121"/>
    <w:rsid w:val="00DD557A"/>
    <w:rsid w:val="00DE4449"/>
    <w:rsid w:val="00DE6337"/>
    <w:rsid w:val="00DF6A0E"/>
    <w:rsid w:val="00E06E60"/>
    <w:rsid w:val="00E154BC"/>
    <w:rsid w:val="00E2169D"/>
    <w:rsid w:val="00E2256D"/>
    <w:rsid w:val="00E41A97"/>
    <w:rsid w:val="00E4757A"/>
    <w:rsid w:val="00E57A85"/>
    <w:rsid w:val="00E73885"/>
    <w:rsid w:val="00E778FD"/>
    <w:rsid w:val="00E8666D"/>
    <w:rsid w:val="00E926F8"/>
    <w:rsid w:val="00EA49BB"/>
    <w:rsid w:val="00EB0A2B"/>
    <w:rsid w:val="00EB39D6"/>
    <w:rsid w:val="00EE1B0E"/>
    <w:rsid w:val="00EE2DBE"/>
    <w:rsid w:val="00EF5761"/>
    <w:rsid w:val="00F039FD"/>
    <w:rsid w:val="00F10723"/>
    <w:rsid w:val="00F1471C"/>
    <w:rsid w:val="00F14D4A"/>
    <w:rsid w:val="00F2575E"/>
    <w:rsid w:val="00F30F49"/>
    <w:rsid w:val="00F312EF"/>
    <w:rsid w:val="00F567ED"/>
    <w:rsid w:val="00F65363"/>
    <w:rsid w:val="00F70B17"/>
    <w:rsid w:val="00FA4EF8"/>
    <w:rsid w:val="00FA7873"/>
    <w:rsid w:val="00FA7C5C"/>
    <w:rsid w:val="00FD18B0"/>
    <w:rsid w:val="00FF2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161F"/>
    <w:pPr>
      <w:tabs>
        <w:tab w:val="center" w:pos="4252"/>
        <w:tab w:val="right" w:pos="8504"/>
      </w:tabs>
      <w:snapToGrid w:val="0"/>
    </w:pPr>
  </w:style>
  <w:style w:type="character" w:customStyle="1" w:styleId="a4">
    <w:name w:val="ヘッダー (文字)"/>
    <w:basedOn w:val="a0"/>
    <w:link w:val="a3"/>
    <w:uiPriority w:val="99"/>
    <w:rsid w:val="005B161F"/>
  </w:style>
  <w:style w:type="paragraph" w:styleId="a5">
    <w:name w:val="footer"/>
    <w:basedOn w:val="a"/>
    <w:link w:val="a6"/>
    <w:uiPriority w:val="99"/>
    <w:unhideWhenUsed/>
    <w:rsid w:val="005B161F"/>
    <w:pPr>
      <w:tabs>
        <w:tab w:val="center" w:pos="4252"/>
        <w:tab w:val="right" w:pos="8504"/>
      </w:tabs>
      <w:snapToGrid w:val="0"/>
    </w:pPr>
  </w:style>
  <w:style w:type="character" w:customStyle="1" w:styleId="a6">
    <w:name w:val="フッター (文字)"/>
    <w:basedOn w:val="a0"/>
    <w:link w:val="a5"/>
    <w:uiPriority w:val="99"/>
    <w:rsid w:val="005B161F"/>
  </w:style>
  <w:style w:type="paragraph" w:styleId="a7">
    <w:name w:val="List Paragraph"/>
    <w:basedOn w:val="a"/>
    <w:uiPriority w:val="34"/>
    <w:qFormat/>
    <w:rsid w:val="007968D5"/>
    <w:pPr>
      <w:ind w:leftChars="400" w:left="840"/>
    </w:pPr>
  </w:style>
  <w:style w:type="paragraph" w:styleId="a8">
    <w:name w:val="Balloon Text"/>
    <w:basedOn w:val="a"/>
    <w:link w:val="a9"/>
    <w:uiPriority w:val="99"/>
    <w:semiHidden/>
    <w:unhideWhenUsed/>
    <w:rsid w:val="00C2269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2269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161F"/>
    <w:pPr>
      <w:tabs>
        <w:tab w:val="center" w:pos="4252"/>
        <w:tab w:val="right" w:pos="8504"/>
      </w:tabs>
      <w:snapToGrid w:val="0"/>
    </w:pPr>
  </w:style>
  <w:style w:type="character" w:customStyle="1" w:styleId="a4">
    <w:name w:val="ヘッダー (文字)"/>
    <w:basedOn w:val="a0"/>
    <w:link w:val="a3"/>
    <w:uiPriority w:val="99"/>
    <w:rsid w:val="005B161F"/>
  </w:style>
  <w:style w:type="paragraph" w:styleId="a5">
    <w:name w:val="footer"/>
    <w:basedOn w:val="a"/>
    <w:link w:val="a6"/>
    <w:uiPriority w:val="99"/>
    <w:unhideWhenUsed/>
    <w:rsid w:val="005B161F"/>
    <w:pPr>
      <w:tabs>
        <w:tab w:val="center" w:pos="4252"/>
        <w:tab w:val="right" w:pos="8504"/>
      </w:tabs>
      <w:snapToGrid w:val="0"/>
    </w:pPr>
  </w:style>
  <w:style w:type="character" w:customStyle="1" w:styleId="a6">
    <w:name w:val="フッター (文字)"/>
    <w:basedOn w:val="a0"/>
    <w:link w:val="a5"/>
    <w:uiPriority w:val="99"/>
    <w:rsid w:val="005B161F"/>
  </w:style>
  <w:style w:type="paragraph" w:styleId="a7">
    <w:name w:val="List Paragraph"/>
    <w:basedOn w:val="a"/>
    <w:uiPriority w:val="34"/>
    <w:qFormat/>
    <w:rsid w:val="007968D5"/>
    <w:pPr>
      <w:ind w:leftChars="400" w:left="840"/>
    </w:pPr>
  </w:style>
  <w:style w:type="paragraph" w:styleId="a8">
    <w:name w:val="Balloon Text"/>
    <w:basedOn w:val="a"/>
    <w:link w:val="a9"/>
    <w:uiPriority w:val="99"/>
    <w:semiHidden/>
    <w:unhideWhenUsed/>
    <w:rsid w:val="00C2269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226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DBBDF-B814-4BEE-B74D-925E29E79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1040</Words>
  <Characters>5933</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近藤祐介</dc:creator>
  <cp:lastModifiedBy>鎌田東二</cp:lastModifiedBy>
  <cp:revision>2</cp:revision>
  <cp:lastPrinted>2017-02-08T02:09:00Z</cp:lastPrinted>
  <dcterms:created xsi:type="dcterms:W3CDTF">2017-02-08T09:37:00Z</dcterms:created>
  <dcterms:modified xsi:type="dcterms:W3CDTF">2017-02-08T09:37:00Z</dcterms:modified>
</cp:coreProperties>
</file>